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B549C" w:rsidRDefault="005922E5" w:rsidP="008C3AE9">
      <w:pPr>
        <w:pStyle w:val="Ttulo7"/>
      </w:pPr>
      <w:r>
        <w:rPr>
          <w:rFonts w:ascii="Calibri" w:eastAsia="Calibri" w:hAnsi="Calibri" w:cs="Calibri"/>
        </w:rPr>
        <w:t xml:space="preserve"> </w:t>
      </w:r>
      <w:r>
        <w:rPr>
          <w:noProof/>
        </w:rPr>
        <w:drawing>
          <wp:inline distT="114300" distB="114300" distL="114300" distR="114300" wp14:anchorId="10FC28DB" wp14:editId="34B819D9">
            <wp:extent cx="1352550" cy="1524000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52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549C" w:rsidRDefault="00FB549C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i/>
          <w:color w:val="000000"/>
          <w:sz w:val="24"/>
          <w:szCs w:val="24"/>
        </w:rPr>
      </w:pP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96"/>
          <w:szCs w:val="96"/>
        </w:rPr>
      </w:pPr>
      <w:r>
        <w:rPr>
          <w:b/>
          <w:color w:val="000000"/>
          <w:sz w:val="96"/>
          <w:szCs w:val="96"/>
        </w:rPr>
        <w:t>PROJECTE EDUCATIU</w:t>
      </w: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96"/>
          <w:szCs w:val="96"/>
        </w:rPr>
      </w:pPr>
      <w:r>
        <w:rPr>
          <w:b/>
          <w:color w:val="000000"/>
          <w:sz w:val="96"/>
          <w:szCs w:val="96"/>
        </w:rPr>
        <w:t>ESCOLA JAUME I</w:t>
      </w: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44"/>
          <w:szCs w:val="44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margin">
              <wp:posOffset>3209925</wp:posOffset>
            </wp:positionH>
            <wp:positionV relativeFrom="paragraph">
              <wp:posOffset>552450</wp:posOffset>
            </wp:positionV>
            <wp:extent cx="2795033" cy="2086292"/>
            <wp:effectExtent l="0" t="0" r="0" b="0"/>
            <wp:wrapSquare wrapText="bothSides" distT="114300" distB="114300" distL="114300" distR="11430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5033" cy="20862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114300" distB="114300" distL="114300" distR="114300">
            <wp:extent cx="2866073" cy="2149554"/>
            <wp:effectExtent l="0" t="0" r="0" b="0"/>
            <wp:docPr id="6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6073" cy="21495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44"/>
          <w:szCs w:val="44"/>
        </w:rPr>
      </w:pPr>
      <w:r>
        <w:rPr>
          <w:b/>
          <w:color w:val="000000"/>
          <w:sz w:val="44"/>
          <w:szCs w:val="44"/>
        </w:rPr>
        <w:t xml:space="preserve"> </w:t>
      </w:r>
    </w:p>
    <w:p w:rsidR="00FB549C" w:rsidRDefault="008C3AE9">
      <w:pPr>
        <w:pBdr>
          <w:top w:val="nil"/>
          <w:left w:val="nil"/>
          <w:bottom w:val="nil"/>
          <w:right w:val="nil"/>
          <w:between w:val="nil"/>
        </w:pBdr>
        <w:ind w:left="5040"/>
        <w:jc w:val="both"/>
        <w:rPr>
          <w:b/>
          <w:color w:val="000000"/>
          <w:sz w:val="44"/>
          <w:szCs w:val="44"/>
        </w:rPr>
      </w:pPr>
      <w:r>
        <w:rPr>
          <w:b/>
          <w:color w:val="000000"/>
          <w:sz w:val="44"/>
          <w:szCs w:val="44"/>
        </w:rPr>
        <w:t xml:space="preserve">  Curs 2018-19</w:t>
      </w: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/>
      </w:r>
      <w:r>
        <w:rPr>
          <w:b/>
          <w:color w:val="000000"/>
          <w:sz w:val="28"/>
          <w:szCs w:val="28"/>
        </w:rPr>
        <w:br/>
      </w: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lastRenderedPageBreak/>
        <w:t>INDEX:</w:t>
      </w:r>
    </w:p>
    <w:p w:rsidR="00FB549C" w:rsidRDefault="00FB549C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48"/>
          <w:szCs w:val="48"/>
        </w:rPr>
      </w:pP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1. INTRODUCCIÓ</w:t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  <w:t>3</w:t>
      </w:r>
    </w:p>
    <w:p w:rsidR="00FB549C" w:rsidRDefault="00FB549C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2. QUI SOM I ON SOM</w:t>
      </w:r>
      <w:r>
        <w:rPr>
          <w:b/>
          <w:i/>
          <w:color w:val="000000"/>
          <w:sz w:val="24"/>
          <w:szCs w:val="24"/>
        </w:rPr>
        <w:t xml:space="preserve"> (Identitat)</w:t>
      </w:r>
      <w:r>
        <w:rPr>
          <w:b/>
          <w:i/>
          <w:color w:val="000000"/>
          <w:sz w:val="24"/>
          <w:szCs w:val="24"/>
        </w:rPr>
        <w:tab/>
      </w:r>
      <w:r>
        <w:rPr>
          <w:b/>
          <w:i/>
          <w:color w:val="000000"/>
          <w:sz w:val="24"/>
          <w:szCs w:val="24"/>
        </w:rPr>
        <w:tab/>
      </w:r>
      <w:r>
        <w:rPr>
          <w:b/>
          <w:i/>
          <w:color w:val="000000"/>
          <w:sz w:val="24"/>
          <w:szCs w:val="24"/>
        </w:rPr>
        <w:tab/>
      </w:r>
      <w:r>
        <w:rPr>
          <w:b/>
          <w:i/>
          <w:color w:val="000000"/>
          <w:sz w:val="24"/>
          <w:szCs w:val="24"/>
        </w:rPr>
        <w:tab/>
      </w:r>
      <w:r>
        <w:rPr>
          <w:b/>
          <w:i/>
          <w:color w:val="000000"/>
          <w:sz w:val="24"/>
          <w:szCs w:val="24"/>
        </w:rPr>
        <w:tab/>
        <w:t>4</w:t>
      </w:r>
    </w:p>
    <w:p w:rsidR="00FB549C" w:rsidRDefault="00FB549C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i/>
          <w:color w:val="000000"/>
          <w:sz w:val="24"/>
          <w:szCs w:val="24"/>
        </w:rPr>
      </w:pPr>
    </w:p>
    <w:p w:rsidR="00FB549C" w:rsidRDefault="00FB549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720"/>
        <w:jc w:val="both"/>
        <w:rPr>
          <w:b/>
          <w:color w:val="000000"/>
          <w:sz w:val="24"/>
          <w:szCs w:val="24"/>
        </w:rPr>
      </w:pP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720"/>
        <w:jc w:val="both"/>
        <w:rPr>
          <w:b/>
          <w:i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3. QUÈ VOLEM I PER QUÈ? </w:t>
      </w:r>
      <w:r>
        <w:rPr>
          <w:b/>
          <w:i/>
          <w:color w:val="000000"/>
          <w:sz w:val="24"/>
          <w:szCs w:val="24"/>
        </w:rPr>
        <w:t>(principis i valors de l’escola)</w:t>
      </w:r>
      <w:r>
        <w:rPr>
          <w:b/>
          <w:i/>
          <w:color w:val="000000"/>
          <w:sz w:val="24"/>
          <w:szCs w:val="24"/>
        </w:rPr>
        <w:tab/>
      </w:r>
      <w:r>
        <w:rPr>
          <w:b/>
          <w:i/>
          <w:color w:val="000000"/>
          <w:sz w:val="24"/>
          <w:szCs w:val="24"/>
        </w:rPr>
        <w:tab/>
        <w:t>5</w:t>
      </w:r>
    </w:p>
    <w:p w:rsidR="00FB549C" w:rsidRDefault="00FB549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b/>
          <w:i/>
          <w:color w:val="000000"/>
          <w:sz w:val="24"/>
          <w:szCs w:val="24"/>
        </w:rPr>
      </w:pP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720"/>
        <w:jc w:val="both"/>
        <w:rPr>
          <w:b/>
          <w:i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4. QUÈ FEM  I COM TREBALLEM </w:t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  <w:t>7</w:t>
      </w:r>
    </w:p>
    <w:p w:rsidR="00FB549C" w:rsidRDefault="00FB549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b/>
          <w:color w:val="000000"/>
          <w:sz w:val="24"/>
          <w:szCs w:val="24"/>
        </w:rPr>
      </w:pP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>5</w:t>
      </w:r>
      <w:r>
        <w:rPr>
          <w:b/>
          <w:color w:val="000000"/>
          <w:sz w:val="24"/>
          <w:szCs w:val="24"/>
        </w:rPr>
        <w:t>. COM ENS ORGANITZEM</w:t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sz w:val="24"/>
          <w:szCs w:val="24"/>
        </w:rPr>
        <w:t>11</w:t>
      </w:r>
    </w:p>
    <w:p w:rsidR="00FB549C" w:rsidRDefault="00FB549C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FB549C" w:rsidRDefault="00FB549C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b/>
          <w:color w:val="000000"/>
          <w:sz w:val="24"/>
          <w:szCs w:val="24"/>
        </w:rPr>
      </w:pP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b/>
          <w:sz w:val="24"/>
          <w:szCs w:val="24"/>
        </w:rPr>
      </w:pPr>
      <w:bookmarkStart w:id="0" w:name="_98pnokq5y4o0" w:colFirst="0" w:colLast="0"/>
      <w:bookmarkEnd w:id="0"/>
      <w:r>
        <w:rPr>
          <w:b/>
          <w:sz w:val="24"/>
          <w:szCs w:val="24"/>
        </w:rPr>
        <w:t>6</w:t>
      </w:r>
      <w:r>
        <w:rPr>
          <w:b/>
          <w:color w:val="000000"/>
          <w:sz w:val="24"/>
          <w:szCs w:val="24"/>
        </w:rPr>
        <w:t>. COM AVALUEM</w:t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  <w:t>1</w:t>
      </w:r>
      <w:r>
        <w:rPr>
          <w:b/>
          <w:sz w:val="24"/>
          <w:szCs w:val="24"/>
        </w:rPr>
        <w:t>1</w:t>
      </w:r>
    </w:p>
    <w:p w:rsidR="00FB549C" w:rsidRDefault="00FB549C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b/>
          <w:sz w:val="24"/>
          <w:szCs w:val="24"/>
        </w:rPr>
      </w:pPr>
      <w:bookmarkStart w:id="1" w:name="_df013uirvhgd" w:colFirst="0" w:colLast="0"/>
      <w:bookmarkEnd w:id="1"/>
    </w:p>
    <w:p w:rsidR="00FB549C" w:rsidRDefault="00FB549C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b/>
          <w:sz w:val="24"/>
          <w:szCs w:val="24"/>
        </w:rPr>
      </w:pPr>
      <w:bookmarkStart w:id="2" w:name="_f4cibct8fgs3" w:colFirst="0" w:colLast="0"/>
      <w:bookmarkEnd w:id="2"/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b/>
          <w:sz w:val="24"/>
          <w:szCs w:val="24"/>
        </w:rPr>
      </w:pPr>
      <w:bookmarkStart w:id="3" w:name="_gjdgxs" w:colFirst="0" w:colLast="0"/>
      <w:bookmarkEnd w:id="3"/>
      <w:r>
        <w:rPr>
          <w:b/>
          <w:sz w:val="24"/>
          <w:szCs w:val="24"/>
        </w:rPr>
        <w:t>7.BIBLIOGRAFIA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13</w:t>
      </w:r>
    </w:p>
    <w:p w:rsidR="00FB549C" w:rsidRDefault="00FB549C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FB549C" w:rsidRDefault="00FB549C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:rsidR="008C3AE9" w:rsidRDefault="008C3AE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4"/>
          <w:szCs w:val="24"/>
        </w:rPr>
      </w:pP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4"/>
          <w:szCs w:val="24"/>
        </w:rPr>
      </w:pPr>
      <w:bookmarkStart w:id="4" w:name="_GoBack"/>
      <w:bookmarkEnd w:id="4"/>
      <w:r>
        <w:rPr>
          <w:b/>
          <w:color w:val="000000"/>
          <w:sz w:val="24"/>
          <w:szCs w:val="24"/>
        </w:rPr>
        <w:lastRenderedPageBreak/>
        <w:t>1.</w:t>
      </w:r>
      <w:r>
        <w:rPr>
          <w:b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INTRODUCCIÓ:</w:t>
      </w: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Aquest projecte neix de la necessitat de plasmar la identitat del centre  amb les seves característiques i particularitats,</w:t>
      </w:r>
      <w:r>
        <w:rPr>
          <w:sz w:val="24"/>
          <w:szCs w:val="24"/>
        </w:rPr>
        <w:t xml:space="preserve"> emmarcat en el Projecte Educatiu de la ZER.</w:t>
      </w: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Tot i que tenim un projecte comú de ZER creiem que també tenim un</w:t>
      </w:r>
      <w:r>
        <w:rPr>
          <w:sz w:val="24"/>
          <w:szCs w:val="24"/>
        </w:rPr>
        <w:t xml:space="preserve">s trets d’identitat </w:t>
      </w:r>
      <w:r>
        <w:rPr>
          <w:color w:val="000000"/>
          <w:sz w:val="24"/>
          <w:szCs w:val="24"/>
        </w:rPr>
        <w:t>pr</w:t>
      </w:r>
      <w:r>
        <w:rPr>
          <w:sz w:val="24"/>
          <w:szCs w:val="24"/>
        </w:rPr>
        <w:t>o</w:t>
      </w:r>
      <w:r>
        <w:rPr>
          <w:color w:val="000000"/>
          <w:sz w:val="24"/>
          <w:szCs w:val="24"/>
        </w:rPr>
        <w:t>pi</w:t>
      </w:r>
      <w:r>
        <w:rPr>
          <w:sz w:val="24"/>
          <w:szCs w:val="24"/>
        </w:rPr>
        <w:t xml:space="preserve">s </w:t>
      </w:r>
      <w:r>
        <w:rPr>
          <w:color w:val="000000"/>
          <w:sz w:val="24"/>
          <w:szCs w:val="24"/>
        </w:rPr>
        <w:t>de centre que ens diferencien de la resta de centres que engloben la ZER i creiem necessari recollir-l</w:t>
      </w:r>
      <w:r>
        <w:rPr>
          <w:sz w:val="24"/>
          <w:szCs w:val="24"/>
        </w:rPr>
        <w:t>os</w:t>
      </w:r>
      <w:r>
        <w:rPr>
          <w:color w:val="000000"/>
          <w:sz w:val="24"/>
          <w:szCs w:val="24"/>
        </w:rPr>
        <w:t xml:space="preserve"> per tal d’organitzar el nostre dia a dia al centre, per ori</w:t>
      </w:r>
      <w:r>
        <w:rPr>
          <w:color w:val="000000"/>
          <w:sz w:val="24"/>
          <w:szCs w:val="24"/>
        </w:rPr>
        <w:t>entar les programacions anuals i recollir la memòria anual i per tenir una base a l</w:t>
      </w:r>
      <w:r>
        <w:rPr>
          <w:sz w:val="24"/>
          <w:szCs w:val="24"/>
        </w:rPr>
        <w:t>’</w:t>
      </w:r>
      <w:r>
        <w:rPr>
          <w:color w:val="000000"/>
          <w:sz w:val="24"/>
          <w:szCs w:val="24"/>
        </w:rPr>
        <w:t>hora d</w:t>
      </w:r>
      <w:r>
        <w:rPr>
          <w:sz w:val="24"/>
          <w:szCs w:val="24"/>
        </w:rPr>
        <w:t>’</w:t>
      </w:r>
      <w:r>
        <w:rPr>
          <w:color w:val="000000"/>
          <w:sz w:val="24"/>
          <w:szCs w:val="24"/>
        </w:rPr>
        <w:t>elaborar els futurs projectes de direccions.</w:t>
      </w: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Per elaborar aquest projecte hem tingut en compte la normativa vigent i d’altres documents que creiem importants:</w:t>
      </w:r>
    </w:p>
    <w:p w:rsidR="00FB549C" w:rsidRDefault="005922E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Llei Orgànica 2/2006, de 3 de maig (BOE del 4), d’Educació – LOE. </w:t>
      </w:r>
    </w:p>
    <w:p w:rsidR="00FB549C" w:rsidRDefault="005922E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Llei 12/2009, del 10 de juliol (DOGC del 16), d’educació –LEC. </w:t>
      </w:r>
    </w:p>
    <w:p w:rsidR="00FB549C" w:rsidRDefault="005922E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Decret 102/2010, de 3 d’agost, d’autonomia dels centres educatius. (DOGC 05.08.2010). </w:t>
      </w:r>
    </w:p>
    <w:p w:rsidR="00FB549C" w:rsidRDefault="005922E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Decret 155/2010, de 2 de novembre, de </w:t>
      </w:r>
      <w:r>
        <w:rPr>
          <w:color w:val="000000"/>
          <w:sz w:val="24"/>
          <w:szCs w:val="24"/>
        </w:rPr>
        <w:t xml:space="preserve">la direcció dels centres educatius públics i del personal directiu professional docent (DOGC 11.11.2010). </w:t>
      </w:r>
    </w:p>
    <w:p w:rsidR="00FB549C" w:rsidRDefault="005922E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Decret 181/2008, de 9 de setembre, pel qual s’estableix l’ordenació dels ensenyaments del segon cicle de l’educació infantil (DOGC 16.09.2008).</w:t>
      </w:r>
    </w:p>
    <w:p w:rsidR="00FB549C" w:rsidRDefault="005922E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Decre</w:t>
      </w:r>
      <w:r>
        <w:rPr>
          <w:color w:val="000000"/>
          <w:sz w:val="24"/>
          <w:szCs w:val="24"/>
        </w:rPr>
        <w:t>t 142/2007, de 26 de juny, pel qual s’estableix l’ordenació dels ensenyaments de l’educació prim</w:t>
      </w:r>
      <w:r>
        <w:rPr>
          <w:sz w:val="24"/>
          <w:szCs w:val="24"/>
        </w:rPr>
        <w:t>à</w:t>
      </w:r>
      <w:r>
        <w:rPr>
          <w:color w:val="000000"/>
          <w:sz w:val="24"/>
          <w:szCs w:val="24"/>
        </w:rPr>
        <w:t>ria (DOGC 29.06.2007).</w:t>
      </w:r>
    </w:p>
    <w:p w:rsidR="00FB549C" w:rsidRDefault="005922E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Projecte de Direcció de l</w:t>
      </w:r>
      <w:r>
        <w:rPr>
          <w:sz w:val="24"/>
          <w:szCs w:val="24"/>
        </w:rPr>
        <w:t>’E</w:t>
      </w:r>
      <w:r>
        <w:rPr>
          <w:color w:val="000000"/>
          <w:sz w:val="24"/>
          <w:szCs w:val="24"/>
        </w:rPr>
        <w:t>scola.</w:t>
      </w:r>
    </w:p>
    <w:p w:rsidR="00FB549C" w:rsidRDefault="005922E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PE</w:t>
      </w:r>
      <w:r>
        <w:rPr>
          <w:sz w:val="24"/>
          <w:szCs w:val="24"/>
        </w:rPr>
        <w:t>C</w:t>
      </w:r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PdD</w:t>
      </w:r>
      <w:proofErr w:type="spellEnd"/>
      <w:r>
        <w:rPr>
          <w:color w:val="000000"/>
          <w:sz w:val="24"/>
          <w:szCs w:val="24"/>
        </w:rPr>
        <w:t xml:space="preserve"> de la ZER  i Projecte lingüístic de ZER </w:t>
      </w:r>
    </w:p>
    <w:p w:rsidR="00FB549C" w:rsidRDefault="005922E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Avaluar per aprendre: Neus </w:t>
      </w:r>
      <w:proofErr w:type="spellStart"/>
      <w:r>
        <w:rPr>
          <w:color w:val="000000"/>
          <w:sz w:val="24"/>
          <w:szCs w:val="24"/>
        </w:rPr>
        <w:t>Sanmartí</w:t>
      </w:r>
      <w:proofErr w:type="spellEnd"/>
      <w:r>
        <w:rPr>
          <w:color w:val="000000"/>
          <w:sz w:val="24"/>
          <w:szCs w:val="24"/>
        </w:rPr>
        <w:t>. (2008</w:t>
      </w:r>
      <w:r>
        <w:rPr>
          <w:sz w:val="24"/>
          <w:szCs w:val="24"/>
        </w:rPr>
        <w:t>)</w:t>
      </w:r>
      <w:r>
        <w:rPr>
          <w:color w:val="000000"/>
          <w:sz w:val="24"/>
          <w:szCs w:val="24"/>
        </w:rPr>
        <w:t>.</w:t>
      </w:r>
    </w:p>
    <w:p w:rsidR="00FB549C" w:rsidRDefault="00FB549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L’ela</w:t>
      </w:r>
      <w:r>
        <w:rPr>
          <w:i/>
          <w:color w:val="000000"/>
          <w:sz w:val="24"/>
          <w:szCs w:val="24"/>
        </w:rPr>
        <w:t xml:space="preserve">boració i la posada en pràctica d’aquest projecte és fruit del treball de tot l’ equip de mestres de l’escola, implicats i sensibles al projecte, compromesos i conscients del repte que </w:t>
      </w:r>
      <w:r>
        <w:rPr>
          <w:i/>
          <w:sz w:val="24"/>
          <w:szCs w:val="24"/>
        </w:rPr>
        <w:t xml:space="preserve">això </w:t>
      </w:r>
      <w:r>
        <w:rPr>
          <w:i/>
          <w:color w:val="000000"/>
          <w:sz w:val="24"/>
          <w:szCs w:val="24"/>
        </w:rPr>
        <w:t>suposa.</w:t>
      </w: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lastRenderedPageBreak/>
        <w:t>El nostre PEC és un document viu que  podem  revisar i mod</w:t>
      </w:r>
      <w:r>
        <w:rPr>
          <w:i/>
          <w:color w:val="000000"/>
          <w:sz w:val="24"/>
          <w:szCs w:val="24"/>
        </w:rPr>
        <w:t>ificar quan ho creiem necessari.</w:t>
      </w: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i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2. QUI SOM I ON SOM</w:t>
      </w:r>
      <w:r>
        <w:rPr>
          <w:b/>
          <w:i/>
          <w:color w:val="000000"/>
          <w:sz w:val="24"/>
          <w:szCs w:val="24"/>
        </w:rPr>
        <w:t xml:space="preserve"> ( Identitat)</w:t>
      </w: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La nostra escola està ubicada al municipi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de Llívia .El nostre poble té una peculiaritat que el diferencia de la resta de pobles  de Catalunya: estem situats en territori francès. Aquest fet suposa que les relacions socials i econòmiques entre Llívia i França siguin importants.  S’organitzen activ</w:t>
      </w:r>
      <w:r>
        <w:rPr>
          <w:color w:val="000000"/>
          <w:sz w:val="24"/>
          <w:szCs w:val="24"/>
        </w:rPr>
        <w:t xml:space="preserve">itats conjuntes amb les escoles franceses veïnes de pobles com </w:t>
      </w:r>
      <w:proofErr w:type="spellStart"/>
      <w:r>
        <w:rPr>
          <w:color w:val="000000"/>
          <w:sz w:val="24"/>
          <w:szCs w:val="24"/>
        </w:rPr>
        <w:t>Estavar</w:t>
      </w:r>
      <w:proofErr w:type="spellEnd"/>
      <w:r>
        <w:rPr>
          <w:color w:val="000000"/>
          <w:sz w:val="24"/>
          <w:szCs w:val="24"/>
        </w:rPr>
        <w:t>, Font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Romeu, </w:t>
      </w:r>
      <w:proofErr w:type="spellStart"/>
      <w:r>
        <w:rPr>
          <w:color w:val="000000"/>
          <w:sz w:val="24"/>
          <w:szCs w:val="24"/>
        </w:rPr>
        <w:t>Angostrina</w:t>
      </w:r>
      <w:proofErr w:type="spellEnd"/>
      <w:r>
        <w:rPr>
          <w:color w:val="000000"/>
          <w:sz w:val="24"/>
          <w:szCs w:val="24"/>
        </w:rPr>
        <w:t>, Dorres i Palau.</w:t>
      </w: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L’escola Jaume I forma part de la ZER La Cerdanya, depenent de la Generalitat de Catalunya on s’imparteix  Educació  Infantil i Primària,  forma</w:t>
      </w:r>
      <w:r>
        <w:rPr>
          <w:color w:val="000000"/>
          <w:sz w:val="24"/>
          <w:szCs w:val="24"/>
        </w:rPr>
        <w:t xml:space="preserve">da per 3 </w:t>
      </w:r>
      <w:proofErr w:type="spellStart"/>
      <w:r>
        <w:rPr>
          <w:color w:val="000000"/>
          <w:sz w:val="24"/>
          <w:szCs w:val="24"/>
        </w:rPr>
        <w:t>escoles:L’escola</w:t>
      </w:r>
      <w:proofErr w:type="spellEnd"/>
      <w:r>
        <w:rPr>
          <w:color w:val="000000"/>
          <w:sz w:val="24"/>
          <w:szCs w:val="24"/>
        </w:rPr>
        <w:t xml:space="preserve"> Santa Cecília de Bolvir, l’escola Santa Coloma de Ger i l’escola Jaume I de Llívia.</w:t>
      </w: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La situació geogràfica (enclavament dins França) potencia un  comerç i un turisme  molt més actiu</w:t>
      </w:r>
      <w:r>
        <w:rPr>
          <w:sz w:val="24"/>
          <w:szCs w:val="24"/>
        </w:rPr>
        <w:t xml:space="preserve"> d</w:t>
      </w:r>
      <w:r>
        <w:rPr>
          <w:color w:val="000000"/>
          <w:sz w:val="24"/>
          <w:szCs w:val="24"/>
        </w:rPr>
        <w:t>el que correspondria a  una població petita com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 xml:space="preserve">és </w:t>
      </w:r>
      <w:r>
        <w:rPr>
          <w:color w:val="000000"/>
          <w:sz w:val="24"/>
          <w:szCs w:val="24"/>
        </w:rPr>
        <w:t>Llívia. El seu potencial humà s’amplia amb l’aportació tant de la part francesa com del turisme  nacional. El sector primari (agricultura i ramaderia),al qual s’hi dedica una minoria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de la població,  té poca incidència en l’àmbit familiar escolar. La m</w:t>
      </w:r>
      <w:r>
        <w:rPr>
          <w:color w:val="000000"/>
          <w:sz w:val="24"/>
          <w:szCs w:val="24"/>
        </w:rPr>
        <w:t>ajoria de pares i mares  treballen al sector de  serveis i  generalment  treballen ambdós progenitors.</w:t>
      </w: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La majoria d’alumnes són catalanoparlants, encara que tenim alumnes d’altres països de la Comunitat Europea (francesos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 romanesos) i alguns extracomunit</w:t>
      </w:r>
      <w:r>
        <w:rPr>
          <w:color w:val="000000"/>
          <w:sz w:val="24"/>
          <w:szCs w:val="24"/>
        </w:rPr>
        <w:t>aris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 (</w:t>
      </w:r>
      <w:proofErr w:type="spellStart"/>
      <w:r>
        <w:rPr>
          <w:color w:val="000000"/>
          <w:sz w:val="24"/>
          <w:szCs w:val="24"/>
        </w:rPr>
        <w:t>Sudamèrica</w:t>
      </w:r>
      <w:proofErr w:type="spellEnd"/>
      <w:r>
        <w:rPr>
          <w:color w:val="000000"/>
          <w:sz w:val="24"/>
          <w:szCs w:val="24"/>
        </w:rPr>
        <w:t xml:space="preserve"> i Àfrica).</w:t>
      </w: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En aquest moment a l’escola hi ha matriculats  85 nens i nenes  dels quals  23  són  d’Ed. Infantil i 62 de Primària, distribuïts en 2 unitats d’Educació Infantil i 4 d’Ed. Primària.</w:t>
      </w: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Hi ha 3 mestres d’Ed. Infantil, 4 mestres de primària, 1 mestre/a especialista en ed. especial. Els mestres especialistes de música, llengües estrangeres i ed. física són els mestres especialistes itinerants de la ZER. El claustre de mestres de l’escola es</w:t>
      </w:r>
      <w:r>
        <w:rPr>
          <w:color w:val="000000"/>
          <w:sz w:val="24"/>
          <w:szCs w:val="24"/>
        </w:rPr>
        <w:t xml:space="preserve"> reuneix quinzenalment i el de ZER mensualment.</w:t>
      </w: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A nivell d’escola hi ha dues comissions que es reuneixen setmanalment per coordinar el projecte del poble i el de francès. Així mateix, ens coordinem per cicles un cop a la setmana.</w:t>
      </w: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*Òrgans de govern:</w:t>
      </w: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L’equip</w:t>
      </w:r>
      <w:r>
        <w:rPr>
          <w:color w:val="000000"/>
          <w:sz w:val="24"/>
          <w:szCs w:val="24"/>
        </w:rPr>
        <w:t xml:space="preserve"> directiu, està format per la directora  i  la secretària.</w:t>
      </w: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El Consell Escolar està format per  2 representants del sector pares/ mares, 3 representants del sector mestres ,  1 representant de l’AMPA i un representant de l’ajuntament. Dins del Consell Escol</w:t>
      </w:r>
      <w:r>
        <w:rPr>
          <w:color w:val="000000"/>
          <w:sz w:val="24"/>
          <w:szCs w:val="24"/>
        </w:rPr>
        <w:t>ar hi ha quatre comissions:   convivència, menjador, obres i econòmica.</w:t>
      </w: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*Serveis:</w:t>
      </w: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L’AMPA, de la qual formen part totes les famílies,  té un paper molt actiu a l’escola.  L’escola compta amb un servei de menjador amb càtering, gestionat pel Consell Comarcal</w:t>
      </w:r>
      <w:r>
        <w:rPr>
          <w:color w:val="000000"/>
          <w:sz w:val="24"/>
          <w:szCs w:val="24"/>
        </w:rPr>
        <w:t xml:space="preserve"> de la Cerdanya.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L’escola disposa de l’ajut dels Serveis educatius del Departament d’ensenyament a la </w:t>
      </w:r>
      <w:proofErr w:type="spellStart"/>
      <w:r>
        <w:rPr>
          <w:color w:val="000000"/>
          <w:sz w:val="24"/>
          <w:szCs w:val="24"/>
        </w:rPr>
        <w:t>Cerdanya:</w:t>
      </w:r>
      <w:r>
        <w:rPr>
          <w:sz w:val="24"/>
          <w:szCs w:val="24"/>
        </w:rPr>
        <w:t>Equip</w:t>
      </w:r>
      <w:proofErr w:type="spellEnd"/>
      <w:r>
        <w:rPr>
          <w:sz w:val="24"/>
          <w:szCs w:val="24"/>
        </w:rPr>
        <w:t xml:space="preserve"> d’assessorament </w:t>
      </w:r>
      <w:proofErr w:type="spellStart"/>
      <w:r>
        <w:rPr>
          <w:sz w:val="24"/>
          <w:szCs w:val="24"/>
        </w:rPr>
        <w:t>pedagàgic</w:t>
      </w:r>
      <w:proofErr w:type="spellEnd"/>
      <w:r>
        <w:rPr>
          <w:sz w:val="24"/>
          <w:szCs w:val="24"/>
        </w:rPr>
        <w:t xml:space="preserve"> i Centre de Recursos Pedagògics. </w:t>
      </w:r>
      <w:r>
        <w:rPr>
          <w:color w:val="000000"/>
          <w:sz w:val="24"/>
          <w:szCs w:val="24"/>
        </w:rPr>
        <w:t>Les entitats esportives del poble organitzen activitats extraescolars  esportive</w:t>
      </w:r>
      <w:r>
        <w:rPr>
          <w:color w:val="000000"/>
          <w:sz w:val="24"/>
          <w:szCs w:val="24"/>
        </w:rPr>
        <w:t xml:space="preserve">s al poliesportiu com bàsquet, futbol i </w:t>
      </w:r>
      <w:proofErr w:type="spellStart"/>
      <w:r>
        <w:rPr>
          <w:color w:val="000000"/>
          <w:sz w:val="24"/>
          <w:szCs w:val="24"/>
        </w:rPr>
        <w:t>kàrate</w:t>
      </w:r>
      <w:proofErr w:type="spellEnd"/>
      <w:r>
        <w:rPr>
          <w:color w:val="000000"/>
          <w:sz w:val="24"/>
          <w:szCs w:val="24"/>
        </w:rPr>
        <w:t>.  Quinzenalment, els dimarts que no hi ha escola, l’AMPA organitza una extraescolar d’anglès per a tots els cursos d’E.I. i Primària.</w:t>
      </w:r>
    </w:p>
    <w:p w:rsidR="00FB549C" w:rsidRDefault="00FB549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i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3. QUÈ VOLEM I PER QUÈ? </w:t>
      </w:r>
      <w:r>
        <w:rPr>
          <w:b/>
          <w:i/>
          <w:color w:val="000000"/>
          <w:sz w:val="24"/>
          <w:szCs w:val="24"/>
        </w:rPr>
        <w:t>(principis i valors de l’escola)</w:t>
      </w:r>
    </w:p>
    <w:p w:rsidR="00FB549C" w:rsidRDefault="005922E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Volem una escola acollidora que fomenti l’Educació en Valors (respecte, multiculturalitat, companyonia, empatia, sensibilitat, amistat, assertivitat, amistat, solidaritat, compromís…) des de l’Educació Infantil a Cicle Superior, per aconseguir una bona rel</w:t>
      </w:r>
      <w:r>
        <w:rPr>
          <w:color w:val="000000"/>
          <w:sz w:val="24"/>
          <w:szCs w:val="24"/>
        </w:rPr>
        <w:t xml:space="preserve">ació entre tots els alumnes , respectant la diversitat que hi ha a l’escola.  Segons indica  l’article 11 del currículum d’educació primària: </w:t>
      </w:r>
      <w:r>
        <w:rPr>
          <w:i/>
          <w:color w:val="000000"/>
          <w:sz w:val="24"/>
          <w:szCs w:val="24"/>
        </w:rPr>
        <w:t xml:space="preserve">“Reconeixement i la valoració de les diferents característiques que </w:t>
      </w:r>
      <w:r>
        <w:rPr>
          <w:i/>
          <w:color w:val="000000"/>
          <w:sz w:val="24"/>
          <w:szCs w:val="24"/>
        </w:rPr>
        <w:lastRenderedPageBreak/>
        <w:t>presenten tots i cadascun dels alumnes, així c</w:t>
      </w:r>
      <w:r>
        <w:rPr>
          <w:i/>
          <w:color w:val="000000"/>
          <w:sz w:val="24"/>
          <w:szCs w:val="24"/>
        </w:rPr>
        <w:t>om les seves necessitats d’aprenentatge de forma singular(... rebutjant la seva uniformitat com a valor)”</w:t>
      </w:r>
      <w:r>
        <w:rPr>
          <w:color w:val="000000"/>
          <w:sz w:val="24"/>
          <w:szCs w:val="24"/>
        </w:rPr>
        <w:t>.</w:t>
      </w:r>
    </w:p>
    <w:p w:rsidR="00FB549C" w:rsidRDefault="005922E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Una escola on els valors democràtics i humans s’aprenguin a partir de l’experiència del dia a dia: pau, justícia i drets humans, </w:t>
      </w:r>
      <w:r>
        <w:rPr>
          <w:i/>
          <w:color w:val="000000"/>
          <w:sz w:val="24"/>
          <w:szCs w:val="24"/>
        </w:rPr>
        <w:t xml:space="preserve"> basats amb els 4 pi</w:t>
      </w:r>
      <w:r>
        <w:rPr>
          <w:i/>
          <w:color w:val="000000"/>
          <w:sz w:val="24"/>
          <w:szCs w:val="24"/>
        </w:rPr>
        <w:t>lars que va establir  la UNESCO l’any 1996</w:t>
      </w:r>
      <w:r>
        <w:rPr>
          <w:i/>
          <w:sz w:val="24"/>
          <w:szCs w:val="24"/>
        </w:rPr>
        <w:t xml:space="preserve">: </w:t>
      </w:r>
      <w:r>
        <w:rPr>
          <w:i/>
          <w:color w:val="000000"/>
          <w:sz w:val="24"/>
          <w:szCs w:val="24"/>
        </w:rPr>
        <w:t xml:space="preserve">”fer, ser, conèixer i conviure” </w:t>
      </w:r>
    </w:p>
    <w:p w:rsidR="00FB549C" w:rsidRDefault="00FB549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</w:p>
    <w:p w:rsidR="00FB549C" w:rsidRDefault="005922E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Volem una escola compromesa amb l’entorn, des del punt de vista de respecte a la natura. Tenim en compte els mateixos principis </w:t>
      </w:r>
      <w:r>
        <w:rPr>
          <w:sz w:val="24"/>
          <w:szCs w:val="24"/>
        </w:rPr>
        <w:t xml:space="preserve">de les </w:t>
      </w:r>
      <w:r>
        <w:rPr>
          <w:color w:val="000000"/>
          <w:sz w:val="24"/>
          <w:szCs w:val="24"/>
        </w:rPr>
        <w:t>escoles verdes.  Practiquem el reciclatge dels residus habitualment , fent que els nens i nenes siguin protagonistes de la recollida selectiva de paper, plàstics, residus orgànics i de rebuig. Periòdicament  els alumnes de primària s’encarreguen de la nete</w:t>
      </w:r>
      <w:r>
        <w:rPr>
          <w:color w:val="000000"/>
          <w:sz w:val="24"/>
          <w:szCs w:val="24"/>
        </w:rPr>
        <w:t xml:space="preserve">ja del pati  i de buidar </w:t>
      </w:r>
      <w:r>
        <w:rPr>
          <w:sz w:val="24"/>
          <w:szCs w:val="24"/>
        </w:rPr>
        <w:t xml:space="preserve">la brossa </w:t>
      </w:r>
      <w:r>
        <w:rPr>
          <w:color w:val="000000"/>
          <w:sz w:val="24"/>
          <w:szCs w:val="24"/>
        </w:rPr>
        <w:t>al contenidor corresponent, la matèria orgànica , el paper i el menjador de Km 0.</w:t>
      </w:r>
    </w:p>
    <w:p w:rsidR="00FB549C" w:rsidRDefault="005922E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Volem que el poble se senti més implicat en les activitats de l’escola i, l’escola més implicada en les activitats del poble. Per exemple, </w:t>
      </w:r>
      <w:r>
        <w:rPr>
          <w:color w:val="000000"/>
          <w:sz w:val="24"/>
          <w:szCs w:val="24"/>
        </w:rPr>
        <w:t xml:space="preserve">la participació en actes culturals  del poble (Festa del Castell, </w:t>
      </w:r>
      <w:proofErr w:type="spellStart"/>
      <w:r>
        <w:rPr>
          <w:color w:val="000000"/>
          <w:sz w:val="24"/>
          <w:szCs w:val="24"/>
        </w:rPr>
        <w:t>Halloween</w:t>
      </w:r>
      <w:proofErr w:type="spellEnd"/>
      <w:r>
        <w:rPr>
          <w:color w:val="000000"/>
          <w:sz w:val="24"/>
          <w:szCs w:val="24"/>
        </w:rPr>
        <w:t>). També podem gaudir de la implicació de pares i familiars en activitats de l’escola (xerrades, activitats d’au</w:t>
      </w:r>
      <w:r>
        <w:rPr>
          <w:sz w:val="24"/>
          <w:szCs w:val="24"/>
        </w:rPr>
        <w:t>la, etc.</w:t>
      </w:r>
      <w:r>
        <w:rPr>
          <w:color w:val="000000"/>
          <w:sz w:val="24"/>
          <w:szCs w:val="24"/>
        </w:rPr>
        <w:t>)</w:t>
      </w:r>
    </w:p>
    <w:p w:rsidR="00FB549C" w:rsidRDefault="005922E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Fomentem el coneixement de la comarca programant visites a </w:t>
      </w:r>
      <w:r>
        <w:rPr>
          <w:color w:val="000000"/>
          <w:sz w:val="24"/>
          <w:szCs w:val="24"/>
        </w:rPr>
        <w:t>les instal·lacions ambientals de la zona com la deixalleria, l’abocador, la depuradora i la potabilitzadora. També fem sortides per tal que els nens i les nenes coneguin indrets naturals i culturals de la Cerdanya. D’altra banda, fem sortides fora de la co</w:t>
      </w:r>
      <w:r>
        <w:rPr>
          <w:color w:val="000000"/>
          <w:sz w:val="24"/>
          <w:szCs w:val="24"/>
        </w:rPr>
        <w:t xml:space="preserve">marca, a museus i llocs culturals d’interès relacionats amb els projectes que estem portant a terme. A final de curs anem de colònies: Educació Infantil a un entorn més proper i Primària a un lloc més llunyà, normalment a la costa. </w:t>
      </w:r>
    </w:p>
    <w:p w:rsidR="00FB549C" w:rsidRDefault="005922E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Volem una educació on l</w:t>
      </w:r>
      <w:r>
        <w:rPr>
          <w:color w:val="000000"/>
          <w:sz w:val="24"/>
          <w:szCs w:val="24"/>
        </w:rPr>
        <w:t>’alumne sigui el motor del seu aprenentatge, a partir d’objectius comuns on tothom hi participi, respectant els diferents ritmes              d’aprenentatge de cada nen/a i oferint activitats adequades a les diferents  necessitats dels nostres alumnes</w:t>
      </w:r>
      <w:r>
        <w:rPr>
          <w:color w:val="000000"/>
        </w:rPr>
        <w:t xml:space="preserve"> i de</w:t>
      </w:r>
      <w:r>
        <w:rPr>
          <w:color w:val="000000"/>
        </w:rPr>
        <w:t xml:space="preserve"> tipologia diversa, perquè tot l’alumnat es senti </w:t>
      </w:r>
      <w:r>
        <w:rPr>
          <w:color w:val="000000"/>
        </w:rPr>
        <w:lastRenderedPageBreak/>
        <w:t xml:space="preserve">implicat en funció del tipus d’intel·ligència que més domina (Gardner, 1984). </w:t>
      </w:r>
      <w:r>
        <w:rPr>
          <w:color w:val="000000"/>
          <w:sz w:val="24"/>
          <w:szCs w:val="24"/>
        </w:rPr>
        <w:t xml:space="preserve"> És per això que des de fa dos cursos  hem introduït la metodologia del treball per projectes . La nostra és una metodologia mix</w:t>
      </w:r>
      <w:r>
        <w:rPr>
          <w:color w:val="000000"/>
          <w:sz w:val="24"/>
          <w:szCs w:val="24"/>
        </w:rPr>
        <w:t>ta, on combinen els projectes amb el treball sistemàtic amb quaderns.</w:t>
      </w:r>
    </w:p>
    <w:p w:rsidR="00FB549C" w:rsidRDefault="005922E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L’escola </w:t>
      </w:r>
      <w:proofErr w:type="spellStart"/>
      <w:r>
        <w:rPr>
          <w:color w:val="000000"/>
          <w:sz w:val="24"/>
          <w:szCs w:val="24"/>
        </w:rPr>
        <w:t>col.labora</w:t>
      </w:r>
      <w:proofErr w:type="spellEnd"/>
      <w:r>
        <w:rPr>
          <w:color w:val="000000"/>
          <w:sz w:val="24"/>
          <w:szCs w:val="24"/>
        </w:rPr>
        <w:t xml:space="preserve"> en diferents campanyes solidàries i també es treballen fets rellevants  que passen arreu del món.</w:t>
      </w:r>
      <w:r>
        <w:rPr>
          <w:i/>
          <w:color w:val="000000"/>
          <w:sz w:val="24"/>
          <w:szCs w:val="24"/>
        </w:rPr>
        <w:t xml:space="preserve">  </w:t>
      </w:r>
      <w:r>
        <w:rPr>
          <w:color w:val="000000"/>
          <w:sz w:val="24"/>
          <w:szCs w:val="24"/>
        </w:rPr>
        <w:t>Tenim una cura especial en el treball de les emocions, hi dediquem una part del nostre horari i elaborem activitats puntuals per tal de treballar l’educació emocional.</w:t>
      </w:r>
    </w:p>
    <w:p w:rsidR="00FB549C" w:rsidRDefault="00FB549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sz w:val="24"/>
          <w:szCs w:val="24"/>
        </w:rPr>
      </w:pPr>
    </w:p>
    <w:p w:rsidR="00FB549C" w:rsidRDefault="00FB549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sz w:val="24"/>
          <w:szCs w:val="24"/>
        </w:rPr>
      </w:pPr>
    </w:p>
    <w:p w:rsidR="00FB549C" w:rsidRDefault="00FB549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4"/>
          <w:szCs w:val="24"/>
        </w:rPr>
      </w:pP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4. QUÈ FEM  I COM TREBALLEM </w:t>
      </w: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l’escola treballem per projectes tot i que els combinem amb altres metodologies com tallers, racons i hores de treball  sistemàtic (FA)...</w:t>
      </w: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>Treballen els projectes:  per cicles, per cursos, d’escola i de ZER segons el que vulguem, treballar. Anem innovant</w:t>
      </w:r>
      <w:r>
        <w:rPr>
          <w:color w:val="000000"/>
          <w:sz w:val="24"/>
          <w:szCs w:val="24"/>
        </w:rPr>
        <w:t xml:space="preserve"> i millorant ja que a primària només fa dos anys que  utilitzem aquesta metodologia . Tenim clar que: “</w:t>
      </w:r>
      <w:r>
        <w:rPr>
          <w:color w:val="000000"/>
        </w:rPr>
        <w:t>Treballar per projectes  a les escoles sol tenir la connotació d’utilitzar un bon procés d’ensenyament i aprenentatge; però hi ha moltes maneres de posar</w:t>
      </w:r>
      <w:r>
        <w:rPr>
          <w:color w:val="000000"/>
        </w:rPr>
        <w:t>-los en pràctica i no totes les metodologies ajuden de la mateixa manera a fer evolucionar les idees dels infants ni potencien les mateixes competències.”</w:t>
      </w:r>
      <w:r>
        <w:rPr>
          <w:color w:val="FF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Neus Garriga , Teresa </w:t>
      </w:r>
      <w:proofErr w:type="spellStart"/>
      <w:r>
        <w:rPr>
          <w:color w:val="000000"/>
          <w:sz w:val="24"/>
          <w:szCs w:val="24"/>
        </w:rPr>
        <w:t>Pigrau</w:t>
      </w:r>
      <w:proofErr w:type="spellEnd"/>
      <w:r>
        <w:rPr>
          <w:color w:val="000000"/>
          <w:sz w:val="24"/>
          <w:szCs w:val="24"/>
        </w:rPr>
        <w:t xml:space="preserve"> i Neus </w:t>
      </w:r>
      <w:proofErr w:type="spellStart"/>
      <w:r>
        <w:rPr>
          <w:sz w:val="24"/>
          <w:szCs w:val="24"/>
        </w:rPr>
        <w:t>S</w:t>
      </w:r>
      <w:r>
        <w:rPr>
          <w:color w:val="000000"/>
          <w:sz w:val="24"/>
          <w:szCs w:val="24"/>
        </w:rPr>
        <w:t>anmartí</w:t>
      </w:r>
      <w:proofErr w:type="spellEnd"/>
      <w:r>
        <w:rPr>
          <w:color w:val="000000"/>
          <w:sz w:val="24"/>
          <w:szCs w:val="24"/>
        </w:rPr>
        <w:t xml:space="preserve"> .”Cap a una pràctica de projectes orientats a la modelit</w:t>
      </w:r>
      <w:r>
        <w:rPr>
          <w:color w:val="000000"/>
          <w:sz w:val="24"/>
          <w:szCs w:val="24"/>
        </w:rPr>
        <w:t>zació”</w:t>
      </w: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Vinculem les activitats de l’aula a  l’entorn proper. Donem molta importància a que els nens sentin el poble com a seu i el coneguin. Tenim un entorn natural i un poble molt adient per treballar-hi in situ. </w:t>
      </w: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Des de l’escola demanem la participació d</w:t>
      </w:r>
      <w:r>
        <w:rPr>
          <w:color w:val="000000"/>
          <w:sz w:val="24"/>
          <w:szCs w:val="24"/>
        </w:rPr>
        <w:t xml:space="preserve">e les famílies en activitats que es realitzen a l’escola (lúdiques o activitats de treball)  ja que creiem que és important que participin i s’impliquin en l’educació dels seus fills . </w:t>
      </w: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Degut a la situació del la nostra vila, donem molta importància a l’ap</w:t>
      </w:r>
      <w:r>
        <w:rPr>
          <w:color w:val="000000"/>
          <w:sz w:val="24"/>
          <w:szCs w:val="24"/>
        </w:rPr>
        <w:t>renentatge de la llengua francesa sobretot a nivell oral. Els nens i nenes comencen a treballar dins l’aula en francès des de P3. Aquest any hem incorporat una experiència nova i fem les arts plàstiques en francès a primària</w:t>
      </w: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partir de 3r de primària tamb</w:t>
      </w:r>
      <w:r>
        <w:rPr>
          <w:color w:val="000000"/>
          <w:sz w:val="24"/>
          <w:szCs w:val="24"/>
        </w:rPr>
        <w:t>é s’introdueix la llengua anglesa.</w:t>
      </w: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Durant el curs fem algunes activitats per relacionar-nos amb la llar d’infants ( carnaval, nadal,..) </w:t>
      </w:r>
    </w:p>
    <w:p w:rsidR="00FB549C" w:rsidRDefault="005922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</w:t>
      </w:r>
      <w:r>
        <w:rPr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ducació </w:t>
      </w:r>
      <w:r>
        <w:rPr>
          <w:sz w:val="24"/>
          <w:szCs w:val="24"/>
        </w:rPr>
        <w:t>I</w:t>
      </w:r>
      <w:r>
        <w:rPr>
          <w:color w:val="000000"/>
          <w:sz w:val="24"/>
          <w:szCs w:val="24"/>
        </w:rPr>
        <w:t>nfantil</w:t>
      </w: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Hi ha dos grups d’ed. Infantil: una aula amb infants de P3 i P4 (els més petits per edat) i una altra aula amb infants de P4 (els més grans per edat) i P5. També agrupem a tots els infants (P3-P4-P5) a l’hora de fer tallers de plàstica , psicomotricitat o </w:t>
      </w:r>
      <w:r>
        <w:rPr>
          <w:color w:val="000000"/>
          <w:sz w:val="24"/>
          <w:szCs w:val="24"/>
        </w:rPr>
        <w:t>racons de joc simbòlic.</w:t>
      </w: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Aquest any, durant tot el curs es fa un projecte on el tema és comú a tota l’escola, però cada aula d’infantil el treballarà de manera diferent segons el que vagi sortint i depenent de les necessitats i  motivacions dels infants . També es poden treballar </w:t>
      </w:r>
      <w:r>
        <w:rPr>
          <w:color w:val="000000"/>
          <w:sz w:val="24"/>
          <w:szCs w:val="24"/>
        </w:rPr>
        <w:t>petits projectes a l’aula independents del projecte d’escola. Dins del projecte es treballaran totes les àrees d’infantil de manera significativa i funcional.</w:t>
      </w: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 forma paral·lela també es treballen els continguts d’infantil de les diferents àrees de manera</w:t>
      </w:r>
      <w:r>
        <w:rPr>
          <w:color w:val="000000"/>
          <w:sz w:val="24"/>
          <w:szCs w:val="24"/>
        </w:rPr>
        <w:t xml:space="preserve"> globalitzada i vivencial, a partir de: la rotllana, el bon </w:t>
      </w:r>
      <w:proofErr w:type="spellStart"/>
      <w:r>
        <w:rPr>
          <w:color w:val="000000"/>
          <w:sz w:val="24"/>
          <w:szCs w:val="24"/>
        </w:rPr>
        <w:t>dia,contes</w:t>
      </w:r>
      <w:proofErr w:type="spellEnd"/>
      <w:r>
        <w:rPr>
          <w:color w:val="000000"/>
          <w:sz w:val="24"/>
          <w:szCs w:val="24"/>
        </w:rPr>
        <w:t xml:space="preserve">, jocs matemàtics i de llengua, les estacions de l’any i els canvis climatològics, sortides i excursions per </w:t>
      </w:r>
      <w:proofErr w:type="spellStart"/>
      <w:r>
        <w:rPr>
          <w:color w:val="000000"/>
          <w:sz w:val="24"/>
          <w:szCs w:val="24"/>
        </w:rPr>
        <w:t>l’entorn,festes</w:t>
      </w:r>
      <w:proofErr w:type="spellEnd"/>
      <w:r>
        <w:rPr>
          <w:color w:val="000000"/>
          <w:sz w:val="24"/>
          <w:szCs w:val="24"/>
        </w:rPr>
        <w:t xml:space="preserve"> tradicionals, experiments…  Sempre tenint en compte els seus </w:t>
      </w:r>
      <w:r>
        <w:rPr>
          <w:color w:val="000000"/>
          <w:sz w:val="24"/>
          <w:szCs w:val="24"/>
        </w:rPr>
        <w:t>coneixements previs i  respectant en tot moment el ritme d’aprenentatge de cada infant.</w:t>
      </w: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Intentem que les famílies col·laborin i participin en les activitats de la classe i sempre que v</w:t>
      </w:r>
      <w:r>
        <w:rPr>
          <w:sz w:val="24"/>
          <w:szCs w:val="24"/>
        </w:rPr>
        <w:t>ulguin</w:t>
      </w:r>
      <w:r>
        <w:rPr>
          <w:color w:val="000000"/>
          <w:sz w:val="24"/>
          <w:szCs w:val="24"/>
        </w:rPr>
        <w:t xml:space="preserve"> poden venir a fer un taller amb nosaltres.</w:t>
      </w:r>
    </w:p>
    <w:p w:rsidR="00FB549C" w:rsidRDefault="005922E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 </w:t>
      </w:r>
      <w:r>
        <w:rPr>
          <w:sz w:val="24"/>
          <w:szCs w:val="24"/>
        </w:rPr>
        <w:t>C</w:t>
      </w:r>
      <w:r>
        <w:rPr>
          <w:color w:val="000000"/>
          <w:sz w:val="24"/>
          <w:szCs w:val="24"/>
        </w:rPr>
        <w:t xml:space="preserve">icle </w:t>
      </w:r>
      <w:r>
        <w:rPr>
          <w:sz w:val="24"/>
          <w:szCs w:val="24"/>
        </w:rPr>
        <w:t>I</w:t>
      </w:r>
      <w:r>
        <w:rPr>
          <w:color w:val="000000"/>
          <w:sz w:val="24"/>
          <w:szCs w:val="24"/>
        </w:rPr>
        <w:t>nicial:</w:t>
      </w: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Els </w:t>
      </w:r>
      <w:r>
        <w:rPr>
          <w:color w:val="000000"/>
          <w:sz w:val="24"/>
          <w:szCs w:val="24"/>
        </w:rPr>
        <w:t xml:space="preserve">alumnes de cicle inicial  treballen junts gran part de la jornada escolar, amb dos </w:t>
      </w:r>
      <w:r>
        <w:rPr>
          <w:color w:val="000000"/>
          <w:sz w:val="24"/>
          <w:szCs w:val="24"/>
        </w:rPr>
        <w:lastRenderedPageBreak/>
        <w:t>mestres a l’aula.</w:t>
      </w: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l’inici de curs hi ha un nivell molt diferenciat entre els nens de 1r i de 2n, donat que és en aquest cicle on s’introdueix la lectoescriptura i els alum</w:t>
      </w:r>
      <w:r>
        <w:rPr>
          <w:color w:val="000000"/>
          <w:sz w:val="24"/>
          <w:szCs w:val="24"/>
        </w:rPr>
        <w:t>nes de 1r inicien tot just ara el procés i els de 2n ja tenen un ritme i una dinàmica de treball significativament diferent. Per tant els separem quan fem les àrees instrumentals  (FA) i en alguns moments del projecte.</w:t>
      </w: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Treballem per projectes, on englobem </w:t>
      </w:r>
      <w:r>
        <w:rPr>
          <w:color w:val="000000"/>
          <w:sz w:val="24"/>
          <w:szCs w:val="24"/>
        </w:rPr>
        <w:t xml:space="preserve"> totes les àrees curriculars. </w:t>
      </w: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És molt important per nosaltres respectar els diferents ritmes d’aprenentatge de cada alumne, tenint en compte les seves limitacions i adaptant els coneixements a les seves necessitats.</w:t>
      </w:r>
    </w:p>
    <w:p w:rsidR="00FB549C" w:rsidRDefault="005922E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A </w:t>
      </w:r>
      <w:r>
        <w:rPr>
          <w:sz w:val="24"/>
          <w:szCs w:val="24"/>
        </w:rPr>
        <w:t>C</w:t>
      </w:r>
      <w:r>
        <w:rPr>
          <w:color w:val="000000"/>
          <w:sz w:val="24"/>
          <w:szCs w:val="24"/>
        </w:rPr>
        <w:t xml:space="preserve">icle </w:t>
      </w:r>
      <w:r>
        <w:rPr>
          <w:sz w:val="24"/>
          <w:szCs w:val="24"/>
        </w:rPr>
        <w:t>M</w:t>
      </w:r>
      <w:r>
        <w:rPr>
          <w:color w:val="000000"/>
          <w:sz w:val="24"/>
          <w:szCs w:val="24"/>
        </w:rPr>
        <w:t xml:space="preserve">itjà: </w:t>
      </w: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Els alumnes de 3r i 4t treballen junts  gran part de la jornada escolar, amb dos mestres a l’aula, excepte les hores que dediquem a fer un treball   més específic i/o metòdic (FA). Treballem per projectes, per norma general el projecte és proposat pels alu</w:t>
      </w:r>
      <w:r>
        <w:rPr>
          <w:color w:val="000000"/>
          <w:sz w:val="24"/>
          <w:szCs w:val="24"/>
        </w:rPr>
        <w:t>mnes, o se’n busca un de general per tota l’escola. En aquest projecte s’hi engloben totes les matèries. Dins del projecte poden aparèixer conceptes tant  matemàtics (distàncies, alçades….), com de geografia, història o llengua.   Tant en els aprenentatges</w:t>
      </w:r>
      <w:r>
        <w:rPr>
          <w:color w:val="000000"/>
          <w:sz w:val="24"/>
          <w:szCs w:val="24"/>
        </w:rPr>
        <w:t xml:space="preserve"> específics com en els projectes, busquem principalment que els nens i nens investiguin, busquin, utilitzin les TIC, surtin de l’escola, es relacionin amb l’entorn més proper, entrevistin persones, en definitiva  tractem de motivar-los al màxim per tal que</w:t>
      </w:r>
      <w:r>
        <w:rPr>
          <w:color w:val="000000"/>
          <w:sz w:val="24"/>
          <w:szCs w:val="24"/>
        </w:rPr>
        <w:t xml:space="preserve"> els seus aprenentatges siguin el més vivencials possible. També és molt important per nosaltres respectar els diferents ritmes d’aprenentatge de cada alumne, tenint en compte les seves limitacions i adaptant els aprenentatges a les seves necessitats.</w:t>
      </w:r>
    </w:p>
    <w:p w:rsidR="00FB549C" w:rsidRDefault="00FB549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</w:p>
    <w:p w:rsidR="00FB549C" w:rsidRDefault="00FB549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</w:p>
    <w:p w:rsidR="00FB549C" w:rsidRDefault="005922E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</w:t>
      </w:r>
      <w:r>
        <w:rPr>
          <w:sz w:val="24"/>
          <w:szCs w:val="24"/>
        </w:rPr>
        <w:t>C</w:t>
      </w:r>
      <w:r>
        <w:rPr>
          <w:color w:val="000000"/>
          <w:sz w:val="24"/>
          <w:szCs w:val="24"/>
        </w:rPr>
        <w:t xml:space="preserve">icle </w:t>
      </w:r>
      <w:r>
        <w:rPr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uperior: </w:t>
      </w: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Treballem per cicle  (junts 5è i 6è)   en : Educació Física, Música i Arts Plàstiques.</w:t>
      </w: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Treballem per grups barrejats ( amb alumnes de 5è i 6è) en els projectes i en els tallers d’escriptura de llengua catalana i castellana</w:t>
      </w: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 tenim llibres</w:t>
      </w:r>
      <w:r>
        <w:rPr>
          <w:color w:val="000000"/>
          <w:sz w:val="24"/>
          <w:szCs w:val="24"/>
        </w:rPr>
        <w:t>, únicament quader</w:t>
      </w:r>
      <w:r>
        <w:rPr>
          <w:sz w:val="24"/>
          <w:szCs w:val="24"/>
        </w:rPr>
        <w:t>ns</w:t>
      </w:r>
      <w:r>
        <w:rPr>
          <w:color w:val="000000"/>
          <w:sz w:val="24"/>
          <w:szCs w:val="24"/>
        </w:rPr>
        <w:t xml:space="preserve"> per treballar el (FA) d’ortografia </w:t>
      </w:r>
      <w:r>
        <w:rPr>
          <w:sz w:val="24"/>
          <w:szCs w:val="24"/>
        </w:rPr>
        <w:t>c</w:t>
      </w:r>
      <w:r>
        <w:rPr>
          <w:color w:val="000000"/>
          <w:sz w:val="24"/>
          <w:szCs w:val="24"/>
        </w:rPr>
        <w:t xml:space="preserve">atalana, </w:t>
      </w:r>
      <w:r>
        <w:rPr>
          <w:sz w:val="24"/>
          <w:szCs w:val="24"/>
        </w:rPr>
        <w:t>c</w:t>
      </w:r>
      <w:r>
        <w:rPr>
          <w:color w:val="000000"/>
          <w:sz w:val="24"/>
          <w:szCs w:val="24"/>
        </w:rPr>
        <w:t xml:space="preserve">astellana i quadern de matemàtiques. La resta ho </w:t>
      </w:r>
      <w:r>
        <w:rPr>
          <w:sz w:val="24"/>
          <w:szCs w:val="24"/>
        </w:rPr>
        <w:t>t</w:t>
      </w:r>
      <w:r>
        <w:rPr>
          <w:color w:val="000000"/>
          <w:sz w:val="24"/>
          <w:szCs w:val="24"/>
        </w:rPr>
        <w:t>reballem per Projectes. El temari de Medi Natural el tenim repartit entre els dos cursos i el treballem per projectes i/o centres d’interès</w:t>
      </w:r>
      <w:r>
        <w:rPr>
          <w:color w:val="000000"/>
          <w:sz w:val="24"/>
          <w:szCs w:val="24"/>
        </w:rPr>
        <w:t>. Fem una part d’experimentació a l’aula del laboratori.</w:t>
      </w: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114300" distB="114300" distL="114300" distR="114300">
            <wp:extent cx="2494618" cy="1881188"/>
            <wp:effectExtent l="0" t="0" r="0" b="0"/>
            <wp:docPr id="7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4618" cy="1881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114300" distB="114300" distL="114300" distR="114300">
            <wp:extent cx="2496503" cy="1877451"/>
            <wp:effectExtent l="0" t="0" r="0" b="0"/>
            <wp:docPr id="8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6503" cy="18774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114300" distB="114300" distL="114300" distR="114300">
            <wp:extent cx="2441258" cy="1833563"/>
            <wp:effectExtent l="0" t="0" r="0" b="0"/>
            <wp:docPr id="5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1258" cy="1833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114300" distB="114300" distL="114300" distR="114300">
            <wp:extent cx="2420303" cy="1820312"/>
            <wp:effectExtent l="0" t="0" r="0" b="0"/>
            <wp:docPr id="1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0303" cy="18203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sz w:val="24"/>
          <w:szCs w:val="24"/>
        </w:rPr>
      </w:pPr>
      <w:r>
        <w:br w:type="page"/>
      </w: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5. COM ENS ORGANITZEM</w:t>
      </w: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Som una escola cíclica. Els nens i nenes estan agrupats per cicles. </w:t>
      </w: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El dia a dia a l’escola està distribuït en l’horari de la següent manera:</w:t>
      </w: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La primera franja d’horari els nens i nenes fan un treball d’ àrees instrumentals i després del pati comencen els treballs per projectes, tallers, ,...</w:t>
      </w: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L’horari  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és:</w:t>
      </w: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 9 a 9:55 treball d’àrees</w:t>
      </w: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 9:55 a 10:05 descans</w:t>
      </w: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 10:05 a 11 treball d’àrees</w:t>
      </w: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 11 a</w:t>
      </w:r>
      <w:r>
        <w:rPr>
          <w:color w:val="000000"/>
          <w:sz w:val="24"/>
          <w:szCs w:val="24"/>
        </w:rPr>
        <w:t xml:space="preserve"> 11:30 pati</w:t>
      </w: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 11:30 a 1:05 projectes/ tallers</w:t>
      </w: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 3 a 5 projectes tallers</w:t>
      </w: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*A infantil l’horari no </w:t>
      </w:r>
      <w:r>
        <w:rPr>
          <w:sz w:val="24"/>
          <w:szCs w:val="24"/>
        </w:rPr>
        <w:t>é</w:t>
      </w:r>
      <w:r>
        <w:rPr>
          <w:color w:val="000000"/>
          <w:sz w:val="24"/>
          <w:szCs w:val="24"/>
        </w:rPr>
        <w:t>s tan estricte.</w:t>
      </w:r>
    </w:p>
    <w:p w:rsidR="00FB549C" w:rsidRDefault="00FB549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</w:p>
    <w:p w:rsidR="00FB549C" w:rsidRDefault="00FB549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6. COM AVALUEM</w:t>
      </w: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En aquests moments estem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buscant una línia d’avaluació on puguem avaluar per competències . </w:t>
      </w: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Creiem que tots aquests canvis </w:t>
      </w:r>
      <w:r>
        <w:rPr>
          <w:color w:val="000000"/>
          <w:sz w:val="24"/>
          <w:szCs w:val="24"/>
        </w:rPr>
        <w:t xml:space="preserve">que hem fet en relació a metodologia i manera de veure la vida a l’escola s’ha de plasmar també en l’avaluació, per tant, es necessari canviar la mirada també, cap a  l’avaluació. </w:t>
      </w:r>
    </w:p>
    <w:p w:rsidR="00FB549C" w:rsidRDefault="00FB549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tbl>
      <w:tblPr>
        <w:tblStyle w:val="a"/>
        <w:tblW w:w="850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04"/>
      </w:tblGrid>
      <w:tr w:rsidR="00FB549C">
        <w:tc>
          <w:tcPr>
            <w:tcW w:w="8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549C" w:rsidRDefault="005922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“Els canvis curriculars actuals requereixen d’una nova mirada envers l’avaluació, que esdevé fonamental per poder desenvolupar un currículum per competències i atendre la diversitat de l’alumnat. És per això que avui podem afirmar que els canvis curricular</w:t>
            </w:r>
            <w:r>
              <w:rPr>
                <w:color w:val="000000"/>
                <w:sz w:val="24"/>
                <w:szCs w:val="24"/>
              </w:rPr>
              <w:t>s importants es concreten en canvis en l’avaluació. Si no canvia l’avaluació, difícilment no canviarà res. Per tant, una visió competencial de l’aprenentatge comporta canviar què, com, quan i per què s’avalua.”</w:t>
            </w:r>
            <w:r>
              <w:rPr>
                <w:i/>
                <w:color w:val="000000"/>
                <w:sz w:val="24"/>
                <w:szCs w:val="24"/>
              </w:rPr>
              <w:t xml:space="preserve"> Avaluar per aprendre: Neus </w:t>
            </w:r>
            <w:proofErr w:type="spellStart"/>
            <w:r>
              <w:rPr>
                <w:i/>
                <w:color w:val="000000"/>
                <w:sz w:val="24"/>
                <w:szCs w:val="24"/>
              </w:rPr>
              <w:t>Sanmartí</w:t>
            </w:r>
            <w:proofErr w:type="spellEnd"/>
            <w:r>
              <w:rPr>
                <w:i/>
                <w:color w:val="000000"/>
                <w:sz w:val="24"/>
                <w:szCs w:val="24"/>
              </w:rPr>
              <w:t>. 2008</w:t>
            </w:r>
          </w:p>
        </w:tc>
      </w:tr>
    </w:tbl>
    <w:p w:rsidR="00FB549C" w:rsidRDefault="00FB549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l nostre treball va encaminat  a buscar eines d’avaluació  com: regular les dificultats que van sorgint en el procés d’ensenyament- aprenentatge ( avaluació formativa i formadora) i a valorar els resultats (qualificadora). Tant des de la mirada del mestre </w:t>
      </w:r>
      <w:r>
        <w:rPr>
          <w:color w:val="000000"/>
          <w:sz w:val="24"/>
          <w:szCs w:val="24"/>
        </w:rPr>
        <w:t xml:space="preserve">com del propi alumne ( rúbriques, qüestionaris d’autoavaluació,...) </w:t>
      </w: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Documents en que ens han ajudat en començar un canvi en l’avaluació:</w:t>
      </w:r>
    </w:p>
    <w:p w:rsidR="00FB549C" w:rsidRDefault="005922E5">
      <w:pPr>
        <w:pStyle w:val="Ttulo3"/>
        <w:keepNext w:val="0"/>
        <w:keepLines w:val="0"/>
        <w:pBdr>
          <w:left w:val="none" w:sz="0" w:space="0" w:color="000000"/>
        </w:pBdr>
        <w:shd w:val="clear" w:color="auto" w:fill="FFFFFF"/>
        <w:spacing w:before="0" w:after="160" w:line="360" w:lineRule="auto"/>
        <w:jc w:val="both"/>
        <w:rPr>
          <w:sz w:val="22"/>
          <w:szCs w:val="22"/>
        </w:rPr>
      </w:pPr>
      <w:bookmarkStart w:id="5" w:name="_30j0zll" w:colFirst="0" w:colLast="0"/>
      <w:bookmarkEnd w:id="5"/>
      <w:r>
        <w:rPr>
          <w:sz w:val="24"/>
          <w:szCs w:val="24"/>
        </w:rPr>
        <w:t>*</w:t>
      </w:r>
      <w:hyperlink r:id="rId15">
        <w:r>
          <w:rPr>
            <w:color w:val="BF0000"/>
            <w:sz w:val="22"/>
            <w:szCs w:val="22"/>
            <w:u w:val="single"/>
          </w:rPr>
          <w:t>La carpeta d'aprenentatge, una eina per avaluar competències</w:t>
        </w:r>
      </w:hyperlink>
    </w:p>
    <w:p w:rsidR="00FB549C" w:rsidRDefault="005922E5">
      <w:pPr>
        <w:pStyle w:val="Ttulo3"/>
        <w:keepNext w:val="0"/>
        <w:keepLines w:val="0"/>
        <w:pBdr>
          <w:left w:val="none" w:sz="0" w:space="0" w:color="000000"/>
        </w:pBdr>
        <w:shd w:val="clear" w:color="auto" w:fill="FFFFFF"/>
        <w:spacing w:before="0" w:after="160" w:line="360" w:lineRule="auto"/>
        <w:jc w:val="both"/>
        <w:rPr>
          <w:color w:val="BF0000"/>
          <w:sz w:val="22"/>
          <w:szCs w:val="22"/>
          <w:u w:val="single"/>
        </w:rPr>
      </w:pPr>
      <w:bookmarkStart w:id="6" w:name="_1fob9te" w:colFirst="0" w:colLast="0"/>
      <w:bookmarkEnd w:id="6"/>
      <w:r>
        <w:rPr>
          <w:sz w:val="22"/>
          <w:szCs w:val="22"/>
        </w:rPr>
        <w:t>*</w:t>
      </w:r>
      <w:r>
        <w:fldChar w:fldCharType="begin"/>
      </w:r>
      <w:r>
        <w:instrText xml:space="preserve"> HYPERLINK "http://xtec.gencat.cat/web/.content/curriculum/xarxacb/treball-</w:instrText>
      </w:r>
      <w:r>
        <w:instrText xml:space="preserve">projectes/rubrica-docent-autoavaluacio-treball-projectes.pdf" </w:instrText>
      </w:r>
      <w:r>
        <w:fldChar w:fldCharType="separate"/>
      </w:r>
      <w:r>
        <w:rPr>
          <w:color w:val="BF0000"/>
          <w:sz w:val="22"/>
          <w:szCs w:val="22"/>
          <w:u w:val="single"/>
        </w:rPr>
        <w:t>Rúbrica docent d'autoavaluació d'un treball per projectes</w:t>
      </w:r>
    </w:p>
    <w:bookmarkStart w:id="7" w:name="_3znysh7" w:colFirst="0" w:colLast="0"/>
    <w:bookmarkEnd w:id="7"/>
    <w:p w:rsidR="00FB549C" w:rsidRDefault="005922E5">
      <w:pPr>
        <w:pStyle w:val="Ttulo3"/>
        <w:keepNext w:val="0"/>
        <w:keepLines w:val="0"/>
        <w:pBdr>
          <w:left w:val="none" w:sz="0" w:space="0" w:color="000000"/>
        </w:pBdr>
        <w:shd w:val="clear" w:color="auto" w:fill="FFFFFF"/>
        <w:spacing w:before="0" w:after="160" w:line="360" w:lineRule="auto"/>
        <w:jc w:val="both"/>
        <w:rPr>
          <w:sz w:val="22"/>
          <w:szCs w:val="22"/>
        </w:rPr>
      </w:pPr>
      <w:r>
        <w:fldChar w:fldCharType="end"/>
      </w:r>
      <w:r>
        <w:t>*</w:t>
      </w:r>
      <w:hyperlink r:id="rId16">
        <w:r>
          <w:rPr>
            <w:color w:val="BF0000"/>
            <w:sz w:val="22"/>
            <w:szCs w:val="22"/>
            <w:u w:val="single"/>
          </w:rPr>
          <w:t>La carpeta d'aprenentatge, una eina per avaluar competències</w:t>
        </w:r>
      </w:hyperlink>
    </w:p>
    <w:p w:rsidR="00FB549C" w:rsidRDefault="005922E5">
      <w:pPr>
        <w:pStyle w:val="Ttulo3"/>
        <w:keepNext w:val="0"/>
        <w:keepLines w:val="0"/>
        <w:pBdr>
          <w:left w:val="none" w:sz="0" w:space="0" w:color="000000"/>
        </w:pBdr>
        <w:shd w:val="clear" w:color="auto" w:fill="FFFFFF"/>
        <w:spacing w:before="0" w:after="160" w:line="360" w:lineRule="auto"/>
        <w:jc w:val="both"/>
        <w:rPr>
          <w:color w:val="BF0000"/>
          <w:sz w:val="22"/>
          <w:szCs w:val="22"/>
          <w:u w:val="single"/>
        </w:rPr>
      </w:pPr>
      <w:bookmarkStart w:id="8" w:name="_2et92p0" w:colFirst="0" w:colLast="0"/>
      <w:bookmarkEnd w:id="8"/>
      <w:r>
        <w:rPr>
          <w:sz w:val="22"/>
          <w:szCs w:val="22"/>
        </w:rPr>
        <w:t>*</w:t>
      </w:r>
      <w:r>
        <w:fldChar w:fldCharType="begin"/>
      </w:r>
      <w:r>
        <w:instrText xml:space="preserve"> HYPERLINK "http://xtec.gencat.cat/web/.content/alfresco/d/d/workspace/SpacesStore/0043/400e5f2a-b8dc-447a-8ef0-72895320923f/15.D-on-surten-les-notes.ppt.pdf" </w:instrText>
      </w:r>
      <w:r>
        <w:fldChar w:fldCharType="separate"/>
      </w:r>
      <w:r>
        <w:rPr>
          <w:color w:val="BF0000"/>
          <w:sz w:val="22"/>
          <w:szCs w:val="22"/>
          <w:u w:val="single"/>
        </w:rPr>
        <w:t>El por</w:t>
      </w:r>
      <w:r>
        <w:rPr>
          <w:color w:val="BF0000"/>
          <w:sz w:val="22"/>
          <w:szCs w:val="22"/>
          <w:u w:val="single"/>
        </w:rPr>
        <w:t xml:space="preserve">tafolis com a eina d'avaluació formativa i </w:t>
      </w:r>
      <w:proofErr w:type="spellStart"/>
      <w:r>
        <w:rPr>
          <w:color w:val="BF0000"/>
          <w:sz w:val="22"/>
          <w:szCs w:val="22"/>
          <w:u w:val="single"/>
        </w:rPr>
        <w:t>sumativa</w:t>
      </w:r>
      <w:proofErr w:type="spellEnd"/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8"/>
          <w:szCs w:val="28"/>
        </w:rPr>
      </w:pPr>
      <w:r>
        <w:fldChar w:fldCharType="end"/>
      </w:r>
      <w:r>
        <w:fldChar w:fldCharType="begin"/>
      </w:r>
      <w:r>
        <w:instrText xml:space="preserve"> HYPERLINK "http://xtec.gencat.cat/web/.content/alfresco/d/d/workspace/SpacesStore/0003/0e9f449b-790e-4fd7-a9e9-1cab53252ae3/La-carpeta-daprenentatge.pdf" </w:instrText>
      </w:r>
      <w:r>
        <w:fldChar w:fldCharType="separate"/>
      </w: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fldChar w:fldCharType="end"/>
      </w:r>
    </w:p>
    <w:p w:rsidR="00FB549C" w:rsidRDefault="00FB549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</w:p>
    <w:p w:rsidR="00FB549C" w:rsidRDefault="00FB549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</w:p>
    <w:p w:rsidR="00FB549C" w:rsidRDefault="00FB549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</w:p>
    <w:p w:rsidR="00FB549C" w:rsidRDefault="00FB549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</w:p>
    <w:p w:rsidR="00FB549C" w:rsidRDefault="005922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7. BIBLIOGRAFIA</w:t>
      </w:r>
    </w:p>
    <w:p w:rsidR="00FB549C" w:rsidRDefault="005922E5">
      <w:pPr>
        <w:numPr>
          <w:ilvl w:val="0"/>
          <w:numId w:val="7"/>
        </w:numPr>
        <w:spacing w:after="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Llei Orgànica 2/2006, de 3 de maig (BOE del 4), d’Educació – LOE. </w:t>
      </w:r>
    </w:p>
    <w:p w:rsidR="00FB549C" w:rsidRDefault="005922E5">
      <w:pPr>
        <w:numPr>
          <w:ilvl w:val="0"/>
          <w:numId w:val="7"/>
        </w:numPr>
        <w:spacing w:after="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Llei 12/2009, del 10 de juliol (DOGC del 16), d’educació –LEC. </w:t>
      </w:r>
    </w:p>
    <w:p w:rsidR="00FB549C" w:rsidRDefault="005922E5">
      <w:pPr>
        <w:numPr>
          <w:ilvl w:val="0"/>
          <w:numId w:val="7"/>
        </w:numPr>
        <w:spacing w:after="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Decret 102/2010, de 3 d’agost, d’autonomia dels centres educatius. (DOGC 05.08.2010). </w:t>
      </w:r>
    </w:p>
    <w:p w:rsidR="00FB549C" w:rsidRDefault="005922E5">
      <w:pPr>
        <w:numPr>
          <w:ilvl w:val="0"/>
          <w:numId w:val="7"/>
        </w:numPr>
        <w:spacing w:after="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Decret 155/2010, de 2 de novembre, de </w:t>
      </w:r>
      <w:r>
        <w:rPr>
          <w:sz w:val="24"/>
          <w:szCs w:val="24"/>
        </w:rPr>
        <w:t xml:space="preserve">la direcció dels centres educatius públics i del personal directiu professional docent (DOGC 11.11.2010). </w:t>
      </w:r>
    </w:p>
    <w:p w:rsidR="00FB549C" w:rsidRDefault="005922E5">
      <w:pPr>
        <w:numPr>
          <w:ilvl w:val="0"/>
          <w:numId w:val="7"/>
        </w:numPr>
        <w:spacing w:after="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Decret 181/2008, de 9 de setembre, pel qual s’estableix l’ordenació dels ensenyaments del segon cicle de l’educació infantil (DOGC 16.09.2008).</w:t>
      </w:r>
    </w:p>
    <w:p w:rsidR="00FB549C" w:rsidRDefault="005922E5">
      <w:pPr>
        <w:numPr>
          <w:ilvl w:val="0"/>
          <w:numId w:val="7"/>
        </w:numPr>
        <w:spacing w:after="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Decre</w:t>
      </w:r>
      <w:r>
        <w:rPr>
          <w:sz w:val="24"/>
          <w:szCs w:val="24"/>
        </w:rPr>
        <w:t>t 142/2007, de 26 de juny, pel qual s’estableix l’ordenació dels ensenyaments de l’educació primària (DOGC 29.06.2007).</w:t>
      </w:r>
    </w:p>
    <w:p w:rsidR="00FB549C" w:rsidRDefault="005922E5">
      <w:pPr>
        <w:numPr>
          <w:ilvl w:val="0"/>
          <w:numId w:val="7"/>
        </w:numPr>
        <w:spacing w:after="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Projecte de Direcció de l’Escola.</w:t>
      </w:r>
    </w:p>
    <w:p w:rsidR="00FB549C" w:rsidRDefault="005922E5">
      <w:pPr>
        <w:numPr>
          <w:ilvl w:val="0"/>
          <w:numId w:val="7"/>
        </w:numPr>
        <w:spacing w:after="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PEC, </w:t>
      </w:r>
      <w:proofErr w:type="spellStart"/>
      <w:r>
        <w:rPr>
          <w:sz w:val="24"/>
          <w:szCs w:val="24"/>
        </w:rPr>
        <w:t>PdD</w:t>
      </w:r>
      <w:proofErr w:type="spellEnd"/>
      <w:r>
        <w:rPr>
          <w:sz w:val="24"/>
          <w:szCs w:val="24"/>
        </w:rPr>
        <w:t xml:space="preserve"> de la ZER  i Projecte lingüístic de ZER . </w:t>
      </w:r>
    </w:p>
    <w:p w:rsidR="00FB549C" w:rsidRDefault="005922E5">
      <w:pPr>
        <w:numPr>
          <w:ilvl w:val="0"/>
          <w:numId w:val="7"/>
        </w:numPr>
        <w:spacing w:after="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“</w:t>
      </w:r>
      <w:r>
        <w:rPr>
          <w:i/>
          <w:sz w:val="24"/>
          <w:szCs w:val="24"/>
        </w:rPr>
        <w:t>Currículum d’Educació Primària”. (2016).</w:t>
      </w:r>
    </w:p>
    <w:p w:rsidR="00FB549C" w:rsidRDefault="005922E5">
      <w:pPr>
        <w:numPr>
          <w:ilvl w:val="0"/>
          <w:numId w:val="7"/>
        </w:numPr>
        <w:spacing w:after="0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L’article 11 del currículum d’educació primària: “</w:t>
      </w:r>
      <w:r>
        <w:rPr>
          <w:i/>
          <w:sz w:val="24"/>
          <w:szCs w:val="24"/>
        </w:rPr>
        <w:t>Reconeixement i la valoració de les diferents característiques que presenten tots i cadascun dels alumnes, així com les seves necessitat d’aprenentatge de forma singular (...rebutjant la seva uniformitat co</w:t>
      </w:r>
      <w:r>
        <w:rPr>
          <w:i/>
          <w:sz w:val="24"/>
          <w:szCs w:val="24"/>
        </w:rPr>
        <w:t>m a valor)”.</w:t>
      </w:r>
    </w:p>
    <w:p w:rsidR="00FB549C" w:rsidRDefault="005922E5">
      <w:pPr>
        <w:numPr>
          <w:ilvl w:val="0"/>
          <w:numId w:val="7"/>
        </w:numPr>
        <w:spacing w:after="0" w:line="360" w:lineRule="auto"/>
        <w:contextualSpacing/>
        <w:jc w:val="both"/>
        <w:rPr>
          <w:sz w:val="24"/>
          <w:szCs w:val="24"/>
        </w:rPr>
      </w:pPr>
      <w:r>
        <w:rPr>
          <w:i/>
          <w:sz w:val="24"/>
          <w:szCs w:val="24"/>
        </w:rPr>
        <w:t>“Avaluar per aprendre”</w:t>
      </w:r>
      <w:r>
        <w:rPr>
          <w:sz w:val="24"/>
          <w:szCs w:val="24"/>
        </w:rPr>
        <w:t xml:space="preserve">: Neus </w:t>
      </w:r>
      <w:proofErr w:type="spellStart"/>
      <w:r>
        <w:rPr>
          <w:sz w:val="24"/>
          <w:szCs w:val="24"/>
        </w:rPr>
        <w:t>Sanmartí</w:t>
      </w:r>
      <w:proofErr w:type="spellEnd"/>
      <w:r>
        <w:rPr>
          <w:sz w:val="24"/>
          <w:szCs w:val="24"/>
        </w:rPr>
        <w:t xml:space="preserve"> (2008).</w:t>
      </w:r>
      <w:proofErr w:type="spellStart"/>
      <w:r>
        <w:rPr>
          <w:sz w:val="24"/>
          <w:szCs w:val="24"/>
        </w:rPr>
        <w:t>Ed.Graó</w:t>
      </w:r>
      <w:proofErr w:type="spellEnd"/>
      <w:r>
        <w:rPr>
          <w:sz w:val="24"/>
          <w:szCs w:val="24"/>
        </w:rPr>
        <w:t>.</w:t>
      </w:r>
    </w:p>
    <w:p w:rsidR="00FB549C" w:rsidRDefault="005922E5">
      <w:pPr>
        <w:numPr>
          <w:ilvl w:val="0"/>
          <w:numId w:val="7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”</w:t>
      </w:r>
      <w:r>
        <w:rPr>
          <w:i/>
          <w:sz w:val="24"/>
          <w:szCs w:val="24"/>
        </w:rPr>
        <w:t>Cap a una pràctica de projectes orientats a la modelització</w:t>
      </w:r>
      <w:r>
        <w:rPr>
          <w:sz w:val="24"/>
          <w:szCs w:val="24"/>
        </w:rPr>
        <w:t xml:space="preserve">”. Neus Garriga, Teresa </w:t>
      </w:r>
      <w:proofErr w:type="spellStart"/>
      <w:r>
        <w:rPr>
          <w:sz w:val="24"/>
          <w:szCs w:val="24"/>
        </w:rPr>
        <w:t>Pigrau</w:t>
      </w:r>
      <w:proofErr w:type="spellEnd"/>
      <w:r>
        <w:rPr>
          <w:sz w:val="24"/>
          <w:szCs w:val="24"/>
        </w:rPr>
        <w:t xml:space="preserve"> i Neus </w:t>
      </w:r>
      <w:proofErr w:type="spellStart"/>
      <w:r>
        <w:rPr>
          <w:sz w:val="24"/>
          <w:szCs w:val="24"/>
        </w:rPr>
        <w:t>Sanmartí</w:t>
      </w:r>
      <w:proofErr w:type="spellEnd"/>
      <w:r>
        <w:rPr>
          <w:sz w:val="24"/>
          <w:szCs w:val="24"/>
        </w:rPr>
        <w:t xml:space="preserve"> . (2012). UAB.</w:t>
      </w:r>
    </w:p>
    <w:p w:rsidR="00FB549C" w:rsidRDefault="005922E5">
      <w:pPr>
        <w:numPr>
          <w:ilvl w:val="0"/>
          <w:numId w:val="7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“</w:t>
      </w:r>
      <w:r>
        <w:rPr>
          <w:i/>
          <w:sz w:val="24"/>
          <w:szCs w:val="24"/>
        </w:rPr>
        <w:t xml:space="preserve">Intel·ligències múltiples: La teoria en la pràctica”. H. </w:t>
      </w:r>
      <w:proofErr w:type="spellStart"/>
      <w:r>
        <w:rPr>
          <w:i/>
          <w:sz w:val="24"/>
          <w:szCs w:val="24"/>
        </w:rPr>
        <w:t>Gadner</w:t>
      </w:r>
      <w:proofErr w:type="spellEnd"/>
      <w:r>
        <w:rPr>
          <w:i/>
          <w:sz w:val="24"/>
          <w:szCs w:val="24"/>
        </w:rPr>
        <w:t>.(1</w:t>
      </w:r>
      <w:r>
        <w:rPr>
          <w:i/>
          <w:sz w:val="24"/>
          <w:szCs w:val="24"/>
        </w:rPr>
        <w:t xml:space="preserve">984). Ed. </w:t>
      </w:r>
      <w:proofErr w:type="spellStart"/>
      <w:r>
        <w:rPr>
          <w:i/>
          <w:sz w:val="24"/>
          <w:szCs w:val="24"/>
        </w:rPr>
        <w:t>Paidós</w:t>
      </w:r>
      <w:proofErr w:type="spellEnd"/>
      <w:r>
        <w:rPr>
          <w:i/>
          <w:sz w:val="24"/>
          <w:szCs w:val="24"/>
        </w:rPr>
        <w:t>.</w:t>
      </w:r>
    </w:p>
    <w:p w:rsidR="00FB549C" w:rsidRDefault="005922E5">
      <w:pPr>
        <w:numPr>
          <w:ilvl w:val="0"/>
          <w:numId w:val="7"/>
        </w:numPr>
        <w:spacing w:after="0" w:line="360" w:lineRule="auto"/>
        <w:contextualSpacing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“L’educació amaga un tresor” . J. Delors. (1996). Ed. </w:t>
      </w:r>
      <w:proofErr w:type="spellStart"/>
      <w:r>
        <w:rPr>
          <w:i/>
          <w:sz w:val="24"/>
          <w:szCs w:val="24"/>
        </w:rPr>
        <w:t>Santillana</w:t>
      </w:r>
      <w:proofErr w:type="spellEnd"/>
      <w:r>
        <w:rPr>
          <w:i/>
          <w:sz w:val="24"/>
          <w:szCs w:val="24"/>
        </w:rPr>
        <w:t>.</w:t>
      </w:r>
    </w:p>
    <w:p w:rsidR="00FB549C" w:rsidRDefault="005922E5">
      <w:pPr>
        <w:numPr>
          <w:ilvl w:val="0"/>
          <w:numId w:val="7"/>
        </w:numPr>
        <w:spacing w:after="0" w:line="360" w:lineRule="auto"/>
        <w:contextualSpacing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“Els quatre pilars de l’educació”. J. Delors (1994). Ed. </w:t>
      </w:r>
      <w:proofErr w:type="spellStart"/>
      <w:r>
        <w:rPr>
          <w:i/>
          <w:sz w:val="24"/>
          <w:szCs w:val="24"/>
        </w:rPr>
        <w:t>Santillana</w:t>
      </w:r>
      <w:proofErr w:type="spellEnd"/>
      <w:r>
        <w:rPr>
          <w:i/>
          <w:sz w:val="24"/>
          <w:szCs w:val="24"/>
        </w:rPr>
        <w:t>.</w:t>
      </w:r>
    </w:p>
    <w:p w:rsidR="00FB549C" w:rsidRDefault="00FB549C">
      <w:pPr>
        <w:spacing w:line="360" w:lineRule="auto"/>
        <w:jc w:val="both"/>
        <w:rPr>
          <w:sz w:val="24"/>
          <w:szCs w:val="24"/>
        </w:rPr>
      </w:pPr>
    </w:p>
    <w:p w:rsidR="00FB549C" w:rsidRDefault="00FB549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</w:p>
    <w:sectPr w:rsidR="00FB549C">
      <w:headerReference w:type="default" r:id="rId17"/>
      <w:footerReference w:type="default" r:id="rId18"/>
      <w:pgSz w:w="11906" w:h="16838"/>
      <w:pgMar w:top="1417" w:right="1701" w:bottom="1417" w:left="1701" w:header="360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22E5" w:rsidRDefault="005922E5">
      <w:pPr>
        <w:spacing w:after="0" w:line="240" w:lineRule="auto"/>
      </w:pPr>
      <w:r>
        <w:separator/>
      </w:r>
    </w:p>
  </w:endnote>
  <w:endnote w:type="continuationSeparator" w:id="0">
    <w:p w:rsidR="005922E5" w:rsidRDefault="00592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549C" w:rsidRDefault="005922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8C3AE9">
      <w:rPr>
        <w:color w:val="000000"/>
      </w:rPr>
      <w:fldChar w:fldCharType="separate"/>
    </w:r>
    <w:r w:rsidR="008C3AE9">
      <w:rPr>
        <w:noProof/>
        <w:color w:val="000000"/>
      </w:rPr>
      <w:t>13</w:t>
    </w:r>
    <w:r>
      <w:rPr>
        <w:color w:val="000000"/>
      </w:rPr>
      <w:fldChar w:fldCharType="end"/>
    </w:r>
  </w:p>
  <w:p w:rsidR="00FB549C" w:rsidRDefault="00FB549C">
    <w:pPr>
      <w:spacing w:after="0" w:line="360" w:lineRule="auto"/>
      <w:jc w:val="both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22E5" w:rsidRDefault="005922E5">
      <w:pPr>
        <w:spacing w:after="0" w:line="240" w:lineRule="auto"/>
      </w:pPr>
      <w:r>
        <w:separator/>
      </w:r>
    </w:p>
  </w:footnote>
  <w:footnote w:type="continuationSeparator" w:id="0">
    <w:p w:rsidR="005922E5" w:rsidRDefault="00592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549C" w:rsidRDefault="005922E5">
    <w:pPr>
      <w:pBdr>
        <w:top w:val="nil"/>
        <w:left w:val="nil"/>
        <w:bottom w:val="nil"/>
        <w:right w:val="nil"/>
        <w:between w:val="nil"/>
      </w:pBdr>
      <w:rPr>
        <w:color w:val="000000"/>
        <w:sz w:val="14"/>
        <w:szCs w:val="14"/>
      </w:rPr>
    </w:pPr>
    <w:r>
      <w:rPr>
        <w:noProof/>
      </w:rPr>
      <w:drawing>
        <wp:anchor distT="0" distB="0" distL="114935" distR="114935" simplePos="0" relativeHeight="251658240" behindDoc="0" locked="0" layoutInCell="1" hidden="0" allowOverlap="1">
          <wp:simplePos x="0" y="0"/>
          <wp:positionH relativeFrom="margin">
            <wp:posOffset>-317499</wp:posOffset>
          </wp:positionH>
          <wp:positionV relativeFrom="paragraph">
            <wp:posOffset>254634</wp:posOffset>
          </wp:positionV>
          <wp:extent cx="376555" cy="436665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6555" cy="4366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B549C" w:rsidRDefault="005922E5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4"/>
        <w:szCs w:val="14"/>
      </w:rPr>
    </w:pPr>
    <w:r>
      <w:rPr>
        <w:color w:val="000000"/>
        <w:sz w:val="14"/>
        <w:szCs w:val="14"/>
      </w:rPr>
      <w:t>Generalitat de Catalunya</w:t>
    </w:r>
  </w:p>
  <w:p w:rsidR="00FB549C" w:rsidRDefault="005922E5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4"/>
        <w:szCs w:val="14"/>
      </w:rPr>
    </w:pPr>
    <w:r>
      <w:rPr>
        <w:color w:val="000000"/>
        <w:sz w:val="14"/>
        <w:szCs w:val="14"/>
      </w:rPr>
      <w:t>Departament d’ensenyament</w:t>
    </w:r>
  </w:p>
  <w:p w:rsidR="00FB549C" w:rsidRDefault="005922E5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4"/>
        <w:szCs w:val="14"/>
      </w:rPr>
    </w:pPr>
    <w:r>
      <w:rPr>
        <w:color w:val="000000"/>
        <w:sz w:val="14"/>
        <w:szCs w:val="14"/>
      </w:rPr>
      <w:t>ESCOLA JAUME I</w:t>
    </w:r>
  </w:p>
  <w:p w:rsidR="00FB549C" w:rsidRDefault="00FB549C">
    <w:pPr>
      <w:pBdr>
        <w:top w:val="nil"/>
        <w:left w:val="nil"/>
        <w:bottom w:val="nil"/>
        <w:right w:val="nil"/>
        <w:between w:val="nil"/>
      </w:pBdr>
    </w:pPr>
  </w:p>
  <w:p w:rsidR="00FB549C" w:rsidRDefault="00FB549C">
    <w:pPr>
      <w:pBdr>
        <w:top w:val="nil"/>
        <w:left w:val="nil"/>
        <w:bottom w:val="nil"/>
        <w:right w:val="nil"/>
        <w:between w:val="nil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A2E59"/>
    <w:multiLevelType w:val="multilevel"/>
    <w:tmpl w:val="7A34952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1AB67EB8"/>
    <w:multiLevelType w:val="multilevel"/>
    <w:tmpl w:val="36E8E9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33895400"/>
    <w:multiLevelType w:val="multilevel"/>
    <w:tmpl w:val="AB0ED6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44CB66A5"/>
    <w:multiLevelType w:val="multilevel"/>
    <w:tmpl w:val="15EC5C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4C824A97"/>
    <w:multiLevelType w:val="multilevel"/>
    <w:tmpl w:val="76DEB40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nsid w:val="605E3B8E"/>
    <w:multiLevelType w:val="multilevel"/>
    <w:tmpl w:val="CD1A042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nsid w:val="662E4CAA"/>
    <w:multiLevelType w:val="multilevel"/>
    <w:tmpl w:val="AA4464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6F0D2248"/>
    <w:multiLevelType w:val="multilevel"/>
    <w:tmpl w:val="A308E10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3"/>
  </w:num>
  <w:num w:numId="5">
    <w:abstractNumId w:val="2"/>
  </w:num>
  <w:num w:numId="6">
    <w:abstractNumId w:val="0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B549C"/>
    <w:rsid w:val="005922E5"/>
    <w:rsid w:val="008C3AE9"/>
    <w:rsid w:val="00FB5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ca-ES" w:eastAsia="ca-E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Ttulo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8C3AE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C3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3AE9"/>
    <w:rPr>
      <w:rFonts w:ascii="Tahoma" w:hAnsi="Tahoma" w:cs="Tahoma"/>
      <w:sz w:val="16"/>
      <w:szCs w:val="16"/>
    </w:rPr>
  </w:style>
  <w:style w:type="character" w:customStyle="1" w:styleId="Ttulo7Car">
    <w:name w:val="Título 7 Car"/>
    <w:basedOn w:val="Fuentedeprrafopredeter"/>
    <w:link w:val="Ttulo7"/>
    <w:uiPriority w:val="9"/>
    <w:rsid w:val="008C3AE9"/>
    <w:rPr>
      <w:rFonts w:asciiTheme="majorHAnsi" w:eastAsiaTheme="majorEastAsia" w:hAnsiTheme="majorHAnsi" w:cstheme="majorBidi"/>
      <w:i/>
      <w:iCs/>
      <w:color w:val="404040" w:themeColor="text1" w:themeTint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ca-ES" w:eastAsia="ca-E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Ttulo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8C3AE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C3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3AE9"/>
    <w:rPr>
      <w:rFonts w:ascii="Tahoma" w:hAnsi="Tahoma" w:cs="Tahoma"/>
      <w:sz w:val="16"/>
      <w:szCs w:val="16"/>
    </w:rPr>
  </w:style>
  <w:style w:type="character" w:customStyle="1" w:styleId="Ttulo7Car">
    <w:name w:val="Título 7 Car"/>
    <w:basedOn w:val="Fuentedeprrafopredeter"/>
    <w:link w:val="Ttulo7"/>
    <w:uiPriority w:val="9"/>
    <w:rsid w:val="008C3AE9"/>
    <w:rPr>
      <w:rFonts w:asciiTheme="majorHAnsi" w:eastAsiaTheme="majorEastAsia" w:hAnsiTheme="majorHAnsi" w:cstheme="majorBidi"/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xtec.gencat.cat/web/.content/alfresco/d/d/workspace/SpacesStore/0003/0e9f449b-790e-4fd7-a9e9-1cab53252ae3/La-carpeta-daprenentatge.pdf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yperlink" Target="http://xtec.gencat.cat/web/.content/curriculum/xarxacb/treball-projectes/La-carpeta-daprenentatge.pdf" TargetMode="External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2664</Words>
  <Characters>15190</Characters>
  <Application>Microsoft Office Word</Application>
  <DocSecurity>0</DocSecurity>
  <Lines>126</Lines>
  <Paragraphs>35</Paragraphs>
  <ScaleCrop>false</ScaleCrop>
  <Company/>
  <LinksUpToDate>false</LinksUpToDate>
  <CharactersWithSpaces>17819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super</cp:lastModifiedBy>
  <cp:revision>3</cp:revision>
  <dcterms:created xsi:type="dcterms:W3CDTF">2018-10-24T10:05:00Z</dcterms:created>
  <dcterms:modified xsi:type="dcterms:W3CDTF">2018-10-24T10:07:00Z</dcterms:modified>
</cp:coreProperties>
</file>