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58.0" w:type="dxa"/>
        <w:jc w:val="left"/>
        <w:tblInd w:w="0.0" w:type="dxa"/>
        <w:tblLayout w:type="fixed"/>
        <w:tblLook w:val="0400"/>
      </w:tblPr>
      <w:tblGrid>
        <w:gridCol w:w="273"/>
        <w:gridCol w:w="2885"/>
        <w:tblGridChange w:id="0">
          <w:tblGrid>
            <w:gridCol w:w="273"/>
            <w:gridCol w:w="2885"/>
          </w:tblGrid>
        </w:tblGridChange>
      </w:tblGrid>
      <w:tr>
        <w:trPr>
          <w:trHeight w:val="98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353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Generalitat de Catalunya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113705</wp:posOffset>
                  </wp:positionV>
                  <wp:extent cx="19050" cy="25400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Departament d’Educació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Escola 21 d’Abril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LLIBRES de TEXT DEL CICLE INICIAL PRIMER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                          CURS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4242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18.511811023622" w:type="dxa"/>
        <w:jc w:val="left"/>
        <w:tblInd w:w="0.0" w:type="dxa"/>
        <w:tblLayout w:type="fixed"/>
        <w:tblLook w:val="0400"/>
      </w:tblPr>
      <w:tblGrid>
        <w:gridCol w:w="2465.9903736743895"/>
        <w:gridCol w:w="1444.7216330617634"/>
        <w:gridCol w:w="2353.8999021437353"/>
        <w:gridCol w:w="2353.8999021437353"/>
        <w:tblGridChange w:id="0">
          <w:tblGrid>
            <w:gridCol w:w="2465.9903736743895"/>
            <w:gridCol w:w="1444.7216330617634"/>
            <w:gridCol w:w="2353.8999021437353"/>
            <w:gridCol w:w="2353.89990214373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            I S B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Exemplars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LLENGUA CATALANA 1r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978-84-489-4380-6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MATEMÀTIQUES 1r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978-84-489-4438-4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Agenda escolar model de l’escola   (2021/ 2022)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single"/>
          <w:rtl w:val="0"/>
        </w:rPr>
        <w:t xml:space="preserve">Llibres de lectura: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ANIMALLIBRES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https://animallibres.cat/4371-les-bestioles-del-jardi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jc w:val="both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Col·lecció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Les bestioles del jardí:</w:t>
      </w: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284.0" w:type="dxa"/>
        <w:tblLayout w:type="fixed"/>
        <w:tblLook w:val="0000"/>
      </w:tblPr>
      <w:tblGrid>
        <w:gridCol w:w="870"/>
        <w:gridCol w:w="6225"/>
        <w:gridCol w:w="2715"/>
        <w:tblGridChange w:id="0">
          <w:tblGrid>
            <w:gridCol w:w="870"/>
            <w:gridCol w:w="6225"/>
            <w:gridCol w:w="271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NÚM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medalla de  l’Antonieta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978-84-15975823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L’aranya lampista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978-84-96726-57-4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família pilotera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978-84-96726-58-1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 gos Bernat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978-84-96726-59-8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formiga valenta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978-84-96726-60-4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ploma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978-84-96726-61-1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la ciutat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978-84-15095-33-0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Blanc, ros i negre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9788415095392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 monstre del bosc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9788415095613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Festa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9788415095729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Carnestoltes al jardí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9788415095774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Plouen castanyes!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9788415095972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 drac al jardí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9788415095458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 dia a la platja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9788417599249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El virus blau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9788418592003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 castell de bestioles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9788416844326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Fora els murs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9788416844593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30C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apple-tab-span" w:customStyle="1">
    <w:name w:val="apple-tab-span"/>
    <w:basedOn w:val="Fuentedeprrafopredeter"/>
    <w:rsid w:val="00730C1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tDEBnw9bXFsCdocmsfuEPQAug==">AMUW2mUb38f9z9fdN5NJwsT+SCnNOc+eUfZ3XCmPBG0DKDbsa+531qTzNu60M0UaMiPCoyXYIID3QyAKmgcMMgug6YYuoKMJ0qv6Gl+DV+pwhk+0C7XmA5M=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2021-06-04T11:03:00Z</dcterms:created>
  <dc:creator>Usuari</dc:creator>
</cp:coreProperties>
</file>