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405.0" w:type="dxa"/>
        <w:jc w:val="left"/>
        <w:tblInd w:w="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30"/>
        <w:gridCol w:w="1980"/>
        <w:gridCol w:w="6825"/>
        <w:gridCol w:w="2310"/>
        <w:gridCol w:w="2460"/>
        <w:tblGridChange w:id="0">
          <w:tblGrid>
            <w:gridCol w:w="1830"/>
            <w:gridCol w:w="1980"/>
            <w:gridCol w:w="6825"/>
            <w:gridCol w:w="2310"/>
            <w:gridCol w:w="2460"/>
          </w:tblGrid>
        </w:tblGridChange>
      </w:tblGrid>
      <w:tr>
        <w:trPr>
          <w:trHeight w:val="420" w:hRule="atLeast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b w:val="1"/>
                <w:color w:val="1e747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1e7470"/>
                <w:sz w:val="28"/>
                <w:szCs w:val="28"/>
                <w:rtl w:val="0"/>
              </w:rPr>
              <w:t xml:space="preserve">4 t    -      TASQUES SETMANA DEL  2  AL  5  DE JUNY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MATÈRIA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CONTINGUTS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ACTIVITATS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TEMPORITZACIÓ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AVALUACIÓ</w:t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f4fb9d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b w:val="1"/>
                <w:color w:val="7f6000"/>
              </w:rPr>
            </w:pPr>
            <w:r w:rsidDel="00000000" w:rsidR="00000000" w:rsidRPr="00000000">
              <w:rPr>
                <w:b w:val="1"/>
                <w:color w:val="7f6000"/>
                <w:rtl w:val="0"/>
              </w:rPr>
              <w:t xml:space="preserve">CATALÀ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Signes de puntuació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Activitats al Snappet: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Barcanova Unitat 1 nº 7.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Barcanova Unitat 9 nº 10.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Durant la setmana.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S,envia automàticament.</w:t>
            </w:r>
          </w:p>
        </w:tc>
      </w:tr>
      <w:tr>
        <w:trPr>
          <w:trHeight w:val="780" w:hRule="atLeast"/>
        </w:trPr>
        <w:tc>
          <w:tcPr>
            <w:tcBorders>
              <w:top w:color="f4fb9d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b w:val="1"/>
                <w:color w:val="7f6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Comprensió lectora.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Llibre Català: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Llegir pàgina 212, 213 i 214.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Fer exercicis pàgina 215 nº 1, 3 i 5. 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Durant la setmana.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E-mail. Recordeu teniu solucions.</w:t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8" w:val="single"/>
              <w:bottom w:color="f6b26b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b w:val="1"/>
                <w:color w:val="783f04"/>
              </w:rPr>
            </w:pPr>
            <w:r w:rsidDel="00000000" w:rsidR="00000000" w:rsidRPr="00000000">
              <w:rPr>
                <w:b w:val="1"/>
                <w:color w:val="783f04"/>
                <w:rtl w:val="0"/>
              </w:rPr>
              <w:t xml:space="preserve">CASTELLÀ.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Classes d’oracions.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color w:val="1155cc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Activitats al Snappet Unitat 5 nº 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Durant la setmana.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S,envia automàticament.</w:t>
            </w:r>
          </w:p>
        </w:tc>
      </w:tr>
      <w:tr>
        <w:trPr>
          <w:trHeight w:val="780" w:hRule="atLeast"/>
        </w:trPr>
        <w:tc>
          <w:tcPr>
            <w:tcBorders>
              <w:top w:color="f6b26b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b w:val="1"/>
                <w:color w:val="783f0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Signes de puntuació.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Llibre Castellà pàgina 222 nº 1 i 2.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Durant la setmana.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E-mail. Recordeu teniu solucions.</w:t>
            </w:r>
          </w:p>
        </w:tc>
      </w:tr>
      <w:tr>
        <w:trPr>
          <w:trHeight w:val="76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b w:val="1"/>
                <w:color w:val="002060"/>
              </w:rPr>
            </w:pPr>
            <w:r w:rsidDel="00000000" w:rsidR="00000000" w:rsidRPr="00000000">
              <w:rPr>
                <w:b w:val="1"/>
                <w:color w:val="002060"/>
                <w:rtl w:val="0"/>
              </w:rPr>
              <w:t xml:space="preserve">MATES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Llibre de text: pàg 118</w:t>
            </w:r>
          </w:p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Quadern : pàg 50,51,53,54,55,56 i 57</w:t>
            </w:r>
          </w:p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Snappet: Aplicacions web</w:t>
            </w:r>
          </w:p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Fer la PROVA DE MASSA I CAPACITAT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Durant la setmana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S’envien solucions per e-mail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Covid Vocabulary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Comprensió lectora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Tal com us vaig explicar a la teleconferència del dimarts 26, a l’enllaç trobareu una fitxa on explica coses sobre el covid i </w:t>
            </w:r>
            <w:r w:rsidDel="00000000" w:rsidR="00000000" w:rsidRPr="00000000">
              <w:rPr>
                <w:b w:val="1"/>
                <w:rtl w:val="0"/>
              </w:rPr>
              <w:t xml:space="preserve">14 recomanacions.</w:t>
            </w:r>
            <w:r w:rsidDel="00000000" w:rsidR="00000000" w:rsidRPr="00000000">
              <w:rPr>
                <w:rtl w:val="0"/>
              </w:rPr>
              <w:t xml:space="preserve">(14 steps) Veureu que al costat de les recomanacions  hi ha el vostre nom i el dels companys i companyes de 4t. Heu de fer el cartell, poster o power point </w:t>
            </w:r>
            <w:r w:rsidDel="00000000" w:rsidR="00000000" w:rsidRPr="00000000">
              <w:rPr>
                <w:b w:val="1"/>
                <w:rtl w:val="0"/>
              </w:rPr>
              <w:t xml:space="preserve">només </w:t>
            </w:r>
            <w:r w:rsidDel="00000000" w:rsidR="00000000" w:rsidRPr="00000000">
              <w:rPr>
                <w:rtl w:val="0"/>
              </w:rPr>
              <w:t xml:space="preserve">de la frase on hi hagi el vostre nom. Heu de copiar la frase i fer-ne un dibuix que la representi. Podeu fer-la amb la tècnica plàstica que volgueu, a l’ordinador….. Després jo en faré un mural per penjar a la pàgina web de l’escola.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jc w:val="both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https://drive.google.com/file/d/10mswxpJMtG04-0fCXlvA_0uhX2KOwwPV/view?usp=sharing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Dues setmanes.</w:t>
            </w:r>
          </w:p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Data límit 14 de juny.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Enviar foto, o treball en word, o power point a l’email de la mestra d’anglès.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b w:val="1"/>
                <w:color w:val="385723"/>
              </w:rPr>
            </w:pPr>
            <w:r w:rsidDel="00000000" w:rsidR="00000000" w:rsidRPr="00000000">
              <w:rPr>
                <w:b w:val="1"/>
                <w:color w:val="385723"/>
                <w:rtl w:val="0"/>
              </w:rPr>
              <w:t xml:space="preserve">MEDI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Activitats Science bits: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Els canvis en la matèria: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Introducció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Canvi químic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Exemples de canvi químic.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Durant la setmana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 corregeix automàticament.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1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b w:val="1"/>
                <w:color w:val="741b4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b w:val="1"/>
                <w:color w:val="741b47"/>
              </w:rPr>
            </w:pPr>
            <w:r w:rsidDel="00000000" w:rsidR="00000000" w:rsidRPr="00000000">
              <w:rPr>
                <w:b w:val="1"/>
                <w:color w:val="741b47"/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b w:val="1"/>
                <w:color w:val="741b4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b w:val="1"/>
                <w:color w:val="741b47"/>
              </w:rPr>
            </w:pPr>
            <w:r w:rsidDel="00000000" w:rsidR="00000000" w:rsidRPr="00000000">
              <w:rPr>
                <w:b w:val="1"/>
                <w:color w:val="741b47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b w:val="1"/>
                <w:color w:val="741b4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 notes musicals</w:t>
            </w:r>
          </w:p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Joc per fer un repàs de les notes musicals</w:t>
            </w:r>
          </w:p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https://aprendomusica.com/const2/27aprendonotas8/game.html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s’entrega res.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AVALUATIVA 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>
                <w:b w:val="1"/>
                <w:color w:val="1c4587"/>
              </w:rPr>
            </w:pPr>
            <w:r w:rsidDel="00000000" w:rsidR="00000000" w:rsidRPr="00000000">
              <w:rPr>
                <w:b w:val="1"/>
                <w:color w:val="1c4587"/>
                <w:rtl w:val="0"/>
              </w:rPr>
              <w:t xml:space="preserve">ED.FÍSICA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rPr>
                <w:b w:val="1"/>
                <w:color w:val="385723"/>
              </w:rPr>
            </w:pPr>
            <w:r w:rsidDel="00000000" w:rsidR="00000000" w:rsidRPr="00000000">
              <w:rPr>
                <w:b w:val="1"/>
                <w:color w:val="385723"/>
                <w:rtl w:val="0"/>
              </w:rPr>
              <w:t xml:space="preserve">VALORS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rPr>
                <w:b w:val="1"/>
                <w:color w:val="385723"/>
              </w:rPr>
            </w:pPr>
            <w:r w:rsidDel="00000000" w:rsidR="00000000" w:rsidRPr="00000000">
              <w:rPr>
                <w:b w:val="1"/>
                <w:color w:val="385723"/>
                <w:rtl w:val="0"/>
              </w:rPr>
              <w:t xml:space="preserve">RELIGIÓ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L’esperança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JOC: PASSAPARAULA DE L’ESPERANÇA</w:t>
            </w:r>
          </w:p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EL JOC està penjat a la </w:t>
            </w:r>
            <w:r w:rsidDel="00000000" w:rsidR="00000000" w:rsidRPr="00000000">
              <w:rPr>
                <w:b w:val="1"/>
                <w:rtl w:val="0"/>
              </w:rPr>
              <w:t xml:space="preserve">web de l’escola a l’apartat d’Especialitats (Religió), amb el següent títol:</w:t>
            </w:r>
          </w:p>
          <w:p w:rsidR="00000000" w:rsidDel="00000000" w:rsidP="00000000" w:rsidRDefault="00000000" w:rsidRPr="00000000" w14:paraId="00000061">
            <w:pPr>
              <w:widowControl w:val="0"/>
              <w:spacing w:after="0" w:line="360" w:lineRule="auto"/>
              <w:jc w:val="both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PROPOSTA RELIGIÓ 3r, 4t, 5è i 6è  (2 - 12 JUNY)</w:t>
            </w:r>
          </w:p>
          <w:p w:rsidR="00000000" w:rsidDel="00000000" w:rsidP="00000000" w:rsidRDefault="00000000" w:rsidRPr="00000000" w14:paraId="00000062">
            <w:pPr>
              <w:widowControl w:val="0"/>
              <w:spacing w:after="0"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Fer una foto fent el Passaparaula amb un petit comentari (què us ha semblat i amb quina paraula us quedaríeu).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Fins el 12 de juny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Aquesta activitat és </w:t>
            </w:r>
            <w:r w:rsidDel="00000000" w:rsidR="00000000" w:rsidRPr="00000000">
              <w:rPr>
                <w:b w:val="1"/>
                <w:rtl w:val="0"/>
              </w:rPr>
              <w:t xml:space="preserve">OPCIONAL.                          NO AVALUATIVA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Enviar-me  foto i comentari entre el 2 i 12 de juny al meu email: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raquel.escola@planasicasals.cat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7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rPr>
                <w:b w:val="1"/>
                <w:color w:val="7030a0"/>
              </w:rPr>
            </w:pPr>
            <w:r w:rsidDel="00000000" w:rsidR="00000000" w:rsidRPr="00000000">
              <w:rPr>
                <w:b w:val="1"/>
                <w:color w:val="7030a0"/>
                <w:rtl w:val="0"/>
              </w:rPr>
              <w:t xml:space="preserve">PLÀSTICA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720" w:top="709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945D3C"/>
    <w:rPr>
      <w:noProof w:val="1"/>
    </w:rPr>
  </w:style>
  <w:style w:type="paragraph" w:styleId="Ttulo1">
    <w:name w:val="heading 1"/>
    <w:basedOn w:val="normal0"/>
    <w:next w:val="normal0"/>
    <w:rsid w:val="00450780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0"/>
    <w:next w:val="normal0"/>
    <w:rsid w:val="00450780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0"/>
    <w:next w:val="normal0"/>
    <w:rsid w:val="00450780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450780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0"/>
    <w:next w:val="normal0"/>
    <w:rsid w:val="00450780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0"/>
    <w:next w:val="normal0"/>
    <w:rsid w:val="00450780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1" w:customStyle="1">
    <w:name w:val="normal"/>
    <w:rsid w:val="009120EB"/>
  </w:style>
  <w:style w:type="table" w:styleId="TableNormal" w:customStyle="1">
    <w:name w:val="Table Normal"/>
    <w:rsid w:val="009120E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450780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2" w:customStyle="1">
    <w:name w:val="normal"/>
    <w:rsid w:val="009120EB"/>
  </w:style>
  <w:style w:type="table" w:styleId="TableNormal0" w:customStyle="1">
    <w:name w:val="Table Normal"/>
    <w:rsid w:val="009120E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0" w:customStyle="1">
    <w:name w:val="normal"/>
    <w:rsid w:val="00450780"/>
  </w:style>
  <w:style w:type="table" w:styleId="TableNormal1" w:customStyle="1">
    <w:name w:val="Table Normal"/>
    <w:rsid w:val="0045078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rsid w:val="009120EB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rsid w:val="0045078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1"/>
    <w:rsid w:val="009120EB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rsid w:val="009120EB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9120E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9120EB"/>
    <w:rPr>
      <w:noProof w:val="1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9120E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F1FF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F1FF8"/>
    <w:rPr>
      <w:rFonts w:ascii="Tahoma" w:cs="Tahoma" w:hAnsi="Tahoma"/>
      <w:noProof w:val="1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aquel.escola@planasicasals.ca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0mswxpJMtG04-0fCXlvA_0uhX2KOwwPV/view?usp=sharing" TargetMode="External"/><Relationship Id="rId8" Type="http://schemas.openxmlformats.org/officeDocument/2006/relationships/hyperlink" Target="https://aprendomusica.com/const2/27aprendonotas8/game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fcTRYEHy0lc6ShTNgKGVdLsnWg==">AMUW2mX5bVKb5QywRNtO1BSpEof/d0YkSZyArd13i1TALBDliW0aIdQz8ieFk7A5jXoHyOkcGyJC+uJQicGmRgbmkU7FwshBZlasORh5nfm6g9QueQdquco=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2020-04-07T17:52:00Z</dcterms:created>
  <dc:creator>soliv</dc:creator>
</cp:coreProperties>
</file>