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Pr="00000000" w:rsidDel="00000000" w:rsidRDefault="00000000" w:rsidR="00000000" w:rsidP="00000000" w14:paraId="00000001">
      <w:pPr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pacing w:line="240" w:after="0" w:lineRule="auto"/>
        <w:rPr/>
      </w:pPr>
      <w:r w:rsidRPr="00000000" w:rsidDel="00000000" w:rsidR="00000000">
        <w:rPr>
          <w:rtl w:val="0"/>
        </w:rPr>
      </w:r>
    </w:p>
    <w:tbl>
      <w:tblPr>
        <w:tblStyle w:val="Table1"/>
        <w:tblW w:w="15405.0" w:type="dxa"/>
        <w:jc w:val="left"/>
        <w:tblInd w:w="115.0" w:type="dxa"/>
        <w:tblBorders>
          <w:top w:val="nil" w:sz="0" w:color="000000" w:space="0"/>
          <w:left w:val="nil" w:sz="0" w:color="000000" w:space="0"/>
          <w:bottom w:val="nil" w:sz="0" w:color="000000" w:space="0"/>
          <w:right w:val="nil" w:sz="0" w:color="000000" w:space="0"/>
          <w:insideH w:val="nil" w:sz="0" w:color="000000" w:space="0"/>
          <w:insideV w:val="nil" w:sz="0" w:color="000000" w:space="0"/>
        </w:tblBorders>
        <w:tblLayout w:type="fixed"/>
        <w:tblLook w:val="0600"/>
      </w:tblPr>
      <w:tblGrid>
        <w:gridCol w:w="1830"/>
        <w:gridCol w:w="1875"/>
        <w:gridCol w:w="6930"/>
        <w:gridCol w:w="1815"/>
        <w:gridCol w:w="2955"/>
        <w:tblGridChange w:id="0">
          <w:tblGrid>
            <w:gridCol w:w="1830"/>
            <w:gridCol w:w="1875"/>
            <w:gridCol w:w="6930"/>
            <w:gridCol w:w="1815"/>
            <w:gridCol w:w="2955"/>
          </w:tblGrid>
        </w:tblGridChange>
      </w:tblGrid>
      <w:tr>
        <w:trPr>
          <w:trHeight w:val="420" w:hRule="atLeast"/>
        </w:trPr>
        <w:tc>
          <w:tcPr>
            <w:gridSpan w:val="5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02">
            <w:pPr>
              <w:widowControl w:val="0"/>
              <w:spacing w:line="240" w:after="0" w:lineRule="auto"/>
              <w:jc w:val="center"/>
              <w:rPr>
                <w:b w:val="1"/>
                <w:color w:val="1e7470"/>
                <w:sz w:val="28"/>
                <w:szCs w:val="28"/>
              </w:rPr>
            </w:pPr>
            <w:r w:rsidRPr="00000000" w:rsidDel="00000000" w:rsidR="00000000">
              <w:rPr>
                <w:b w:val="1"/>
                <w:color w:val="1e7470"/>
                <w:sz w:val="28"/>
                <w:szCs w:val="28"/>
                <w:rtl w:val="0"/>
              </w:rPr>
              <w:t xml:space="preserve">3 r     -      TASQUES SETMANA DEL  20  AL  24  D’ABRIL  *</w:t>
            </w:r>
          </w:p>
        </w:tc>
      </w:tr>
      <w:tr>
        <w:trPr>
          <w:trHeight w:val="500" w:hRule="atLeast"/>
        </w:trPr>
        <w:tc>
          <w:tcPr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07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MATÈRIA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08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CONTINGUTS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09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ACTIVITATS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0A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TEMPORITZACIÓ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uto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0B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AVALUACIÓ</w:t>
            </w:r>
          </w:p>
        </w:tc>
      </w:tr>
      <w:tr>
        <w:trPr>
          <w:trHeight w:val="720" w:hRule="atLeast"/>
        </w:trPr>
        <w:tc>
          <w:tcPr>
            <w:tcBorders>
              <w:top w:val="single" w:sz="8" w:color="000000" w:space="0"/>
              <w:left w:val="single" w:sz="8" w:color="000000" w:space="0"/>
              <w:bottom w:val="single" w:sz="8" w:color="f4fb9d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0C">
            <w:pPr>
              <w:widowControl w:val="0"/>
              <w:spacing w:line="240" w:after="0" w:lineRule="auto"/>
              <w:rPr>
                <w:b w:val="1"/>
                <w:color w:val="7f6000"/>
              </w:rPr>
            </w:pPr>
            <w:r w:rsidRPr="00000000" w:rsidDel="00000000" w:rsidR="00000000">
              <w:rPr>
                <w:b w:val="1"/>
                <w:color w:val="7f6000"/>
                <w:rtl w:val="0"/>
              </w:rPr>
              <w:t xml:space="preserve">CATALÀ</w:t>
            </w:r>
          </w:p>
        </w:tc>
        <w:tc>
          <w:tcPr>
            <w:vMerge w:val="restart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0D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El conte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4fb9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0E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1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  </w:t>
            </w:r>
            <w:r w:rsidRPr="00000000" w:rsidDel="00000000" w:rsidR="00000000">
              <w:rPr>
                <w:b w:val="1"/>
                <w:rtl w:val="0"/>
              </w:rPr>
              <w:t xml:space="preserve">Snappet </w:t>
            </w:r>
            <w:r w:rsidRPr="00000000" w:rsidDel="00000000" w:rsidR="00000000">
              <w:rPr>
                <w:rtl w:val="0"/>
              </w:rPr>
              <w:t xml:space="preserve">(el conte). </w:t>
            </w:r>
            <w:r w:rsidRPr="00000000" w:rsidDel="00000000" w:rsidR="00000000">
              <w:rPr>
                <w:i w:val="1"/>
                <w:rtl w:val="0"/>
              </w:rPr>
              <w:t xml:space="preserve">Llengua Catalana</w:t>
            </w:r>
            <w:r w:rsidRPr="00000000" w:rsidDel="00000000" w:rsidR="00000000">
              <w:rPr>
                <w:rtl w:val="0"/>
              </w:rPr>
              <w:t xml:space="preserve"> → </w:t>
            </w:r>
            <w:r w:rsidRPr="00000000" w:rsidDel="00000000" w:rsidR="00000000">
              <w:rPr>
                <w:i w:val="1"/>
                <w:rtl w:val="0"/>
              </w:rPr>
              <w:t xml:space="preserve">Lliçons rebudes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 (Acabar de la setmana anterior)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0F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24 d’abril  </w:t>
            </w:r>
          </w:p>
          <w:p w:rsidRPr="00000000" w:rsidDel="00000000" w:rsidRDefault="00000000" w:rsidR="00000000" w:rsidP="00000000" w14:paraId="00000010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(durant la setmana )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4fb9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11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S’envia automàticament.</w:t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val="single" w:sz="8" w:color="f4fb9d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12">
            <w:pPr>
              <w:widowControl w:val="0"/>
              <w:spacing w:line="240" w:after="0" w:lineRule="auto"/>
              <w:rPr>
                <w:b w:val="1"/>
                <w:color w:val="7f6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13">
            <w:pPr>
              <w:widowControl w:val="0"/>
              <w:spacing w:line="240" w:before="0" w:after="0" w:lineRule="auto"/>
              <w:ind w:left="0" w:firstLine="0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4fb9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14">
            <w:pPr>
              <w:widowControl w:val="0"/>
              <w:spacing w:line="240" w:after="0" w:lineRule="auto"/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2..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 </w:t>
            </w:r>
            <w:r w:rsidRPr="00000000" w:rsidDel="00000000" w:rsidR="00000000">
              <w:rPr>
                <w:b w:val="1"/>
                <w:rtl w:val="0"/>
              </w:rPr>
              <w:t xml:space="preserve">Escriure un conte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 (Acabar de la setmana anterior)</w:t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15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16">
            <w:pPr>
              <w:widowControl w:val="0"/>
              <w:spacing w:line="240" w:before="0" w:after="0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4fb9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17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Enviar per mail a la tutora juntament amb una fotografia del treball de plàstica. Sisplau, poseu el vostre nom al conte. </w:t>
            </w:r>
          </w:p>
        </w:tc>
      </w:tr>
      <w:tr>
        <w:trPr>
          <w:trHeight w:val="780" w:hRule="atLeast"/>
        </w:trPr>
        <w:tc>
          <w:tcPr>
            <w:vMerge w:val="continue"/>
            <w:tcBorders>
              <w:top w:val="single" w:sz="8" w:color="f4fb9d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18">
            <w:pPr>
              <w:widowControl w:val="0"/>
              <w:spacing w:line="240" w:before="0" w:after="0" w:lineRule="auto"/>
              <w:ind w:left="0" w:firstLine="0"/>
              <w:rPr>
                <w:b w:val="1"/>
                <w:color w:val="7f6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19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Comprensió lectora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4fb9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1A">
            <w:pPr>
              <w:widowControl w:val="0"/>
              <w:spacing w:line="240" w:after="0" w:lineRule="auto"/>
              <w:jc w:val="both"/>
              <w:rPr>
                <w:b w:val="1"/>
                <w:i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3.  Snappet  </w:t>
            </w:r>
            <w:r w:rsidRPr="00000000" w:rsidDel="00000000" w:rsidR="00000000">
              <w:rPr>
                <w:rtl w:val="0"/>
              </w:rPr>
              <w:t xml:space="preserve">(Viatge a la terra del Comte Dràcula) </w:t>
            </w:r>
            <w:r w:rsidRPr="00000000" w:rsidDel="00000000" w:rsidR="00000000">
              <w:rPr>
                <w:b w:val="1"/>
                <w:rtl w:val="0"/>
              </w:rPr>
              <w:t xml:space="preserve">Exercicis de l’ 1a  al   2j </w:t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1B">
            <w:pPr>
              <w:widowControl w:val="0"/>
              <w:spacing w:line="240" w:after="0" w:lineRule="auto"/>
              <w:jc w:val="both"/>
              <w:rPr>
                <w:u w:val="singl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4fb9d"/>
          </w:tcPr>
          <w:p w:rsidRPr="00000000" w:rsidDel="00000000" w:rsidRDefault="00000000" w:rsidR="00000000" w:rsidP="00000000" w14:paraId="0000001C">
            <w:pPr>
              <w:widowControl w:val="0"/>
              <w:spacing w:line="240" w:before="0" w:after="0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4fb9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1D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S’envia automàticament.</w:t>
            </w:r>
          </w:p>
        </w:tc>
      </w:tr>
      <w:tr>
        <w:trPr>
          <w:trHeight w:val="780" w:hRule="atLeast"/>
        </w:trPr>
        <w:tc>
          <w:tcPr>
            <w:tcBorders>
              <w:top w:val="single" w:sz="8" w:color="000000" w:space="0"/>
              <w:bottom w:val="single" w:sz="8" w:color="f6b26b" w:space="0"/>
              <w:right w:val="single" w:sz="8" w:color="000000" w:space="0"/>
            </w:tcBorders>
            <w:shd w:val="clear" w:fill="f6b26b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1E">
            <w:pPr>
              <w:widowControl w:val="0"/>
              <w:spacing w:line="240" w:after="0" w:lineRule="auto"/>
              <w:rPr>
                <w:b w:val="1"/>
                <w:color w:val="783f04"/>
              </w:rPr>
            </w:pPr>
            <w:r w:rsidRPr="00000000" w:rsidDel="00000000" w:rsidR="00000000">
              <w:rPr>
                <w:b w:val="1"/>
                <w:color w:val="783f04"/>
                <w:rtl w:val="0"/>
              </w:rPr>
              <w:t xml:space="preserve">CASTELLÀ.</w:t>
            </w:r>
          </w:p>
        </w:tc>
        <w:tc>
          <w:tcPr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6b26b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1F">
            <w:pPr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Palabras con c/z/qu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f6b26b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0">
            <w:pPr>
              <w:widowControl w:val="0"/>
              <w:spacing w:line="240" w:after="0" w:lineRule="auto"/>
              <w:ind w:left="0" w:firstLine="0"/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1.Snappet </w:t>
            </w:r>
            <w:r w:rsidRPr="00000000" w:rsidDel="00000000" w:rsidR="00000000">
              <w:rPr>
                <w:rtl w:val="0"/>
              </w:rPr>
              <w:t xml:space="preserve">(</w:t>
            </w:r>
            <w:r w:rsidRPr="00000000" w:rsidDel="00000000" w:rsidR="00000000">
              <w:rPr>
                <w:rtl w:val="0"/>
              </w:rPr>
              <w:t xml:space="preserve">Palabras con ce y ci) </w:t>
            </w:r>
            <w:r w:rsidRPr="00000000" w:rsidDel="00000000" w:rsidR="00000000">
              <w:rPr>
                <w:b w:val="1"/>
                <w:rtl w:val="0"/>
              </w:rPr>
              <w:t xml:space="preserve">Ejercicios del 1a  al  2q</w:t>
            </w:r>
          </w:p>
          <w:p w:rsidRPr="00000000" w:rsidDel="00000000" w:rsidRDefault="00000000" w:rsidR="00000000" w:rsidP="00000000" w14:paraId="00000021">
            <w:pPr>
              <w:widowControl w:val="0"/>
              <w:spacing w:line="240" w:after="0" w:lineRule="auto"/>
              <w:ind w:left="0" w:firstLine="0"/>
              <w:jc w:val="both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22">
            <w:pPr>
              <w:widowControl w:val="0"/>
              <w:spacing w:line="240" w:after="0" w:lineRule="auto"/>
              <w:ind w:left="0" w:firstLine="0"/>
              <w:jc w:val="both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2.</w:t>
            </w:r>
            <w:r w:rsidRPr="00000000" w:rsidDel="00000000" w:rsidR="00000000">
              <w:rPr>
                <w:b w:val="1"/>
                <w:rtl w:val="0"/>
              </w:rPr>
              <w:t xml:space="preserve">Snappet </w:t>
            </w:r>
            <w:r w:rsidRPr="00000000" w:rsidDel="00000000" w:rsidR="00000000">
              <w:rPr>
                <w:rtl w:val="0"/>
              </w:rPr>
              <w:t xml:space="preserve">(Dictado de oraciones) </w:t>
            </w:r>
            <w:r w:rsidRPr="00000000" w:rsidDel="00000000" w:rsidR="00000000">
              <w:rPr>
                <w:b w:val="1"/>
                <w:rtl w:val="0"/>
              </w:rPr>
              <w:t xml:space="preserve">Ejercicios del 1a  al   2e </w:t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23">
            <w:pPr>
              <w:widowControl w:val="0"/>
              <w:spacing w:line="240" w:after="0" w:lineRule="auto"/>
              <w:jc w:val="both"/>
              <w:rPr>
                <w:b w:val="1"/>
                <w:color w:val="1155cc"/>
                <w:u w:val="singl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6b26b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4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al 30 d’abril (dues setmanes)</w:t>
            </w:r>
          </w:p>
        </w:tc>
        <w:tc>
          <w:tcPr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f6b26b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5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S’envia automàticament.</w:t>
            </w:r>
            <w:sdt>
              <w:sdtPr>
                <w:tag w:val="goog_rdk_0"/>
              </w:sdtPr>
              <w:sdtContent/>
            </w:sdt>
            <w:r w:rsidRPr="00000000" w:rsidDel="00000000" w:rsidR="00000000">
              <w:rPr>
                <w:rtl w:val="0"/>
              </w:rPr>
            </w:r>
          </w:p>
        </w:tc>
      </w:tr>
      <w:tr>
        <w:trPr>
          <w:trHeight w:val="765" w:hRule="atLeast"/>
        </w:trPr>
        <w:tc>
          <w:tcPr>
            <w:vMerge w:val="restart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6">
            <w:pPr>
              <w:widowControl w:val="0"/>
              <w:spacing w:line="240" w:after="0" w:lineRule="auto"/>
              <w:rPr>
                <w:b w:val="1"/>
                <w:color w:val="002060"/>
              </w:rPr>
            </w:pPr>
            <w:r w:rsidRPr="00000000" w:rsidDel="00000000" w:rsidR="00000000">
              <w:rPr>
                <w:b w:val="1"/>
                <w:color w:val="002060"/>
                <w:rtl w:val="0"/>
              </w:rPr>
              <w:t xml:space="preserve">MATES</w:t>
            </w:r>
          </w:p>
        </w:tc>
        <w:tc>
          <w:tcPr>
            <w:vMerge w:val="restart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7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Un quilo, mig quilo i un quart de quilo</w:t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28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1</w:t>
            </w:r>
            <w:r w:rsidRPr="00000000" w:rsidDel="00000000" w:rsidR="00000000">
              <w:rPr>
                <w:rtl w:val="0"/>
              </w:rPr>
              <w:t xml:space="preserve">.</w:t>
            </w:r>
            <w:r w:rsidRPr="00000000" w:rsidDel="00000000" w:rsidR="00000000">
              <w:rPr>
                <w:b w:val="1"/>
                <w:rtl w:val="0"/>
              </w:rPr>
              <w:t xml:space="preserve">Snappet</w:t>
            </w:r>
            <w:r w:rsidRPr="00000000" w:rsidDel="00000000" w:rsidR="00000000">
              <w:rPr>
                <w:rtl w:val="0"/>
              </w:rPr>
              <w:t xml:space="preserve"> (quilo, mig quilo, quart de quilo) </w:t>
            </w:r>
            <w:r w:rsidRPr="00000000" w:rsidDel="00000000" w:rsidR="00000000">
              <w:rPr>
                <w:color w:val="ff0000"/>
                <w:rtl w:val="0"/>
              </w:rPr>
              <w:t xml:space="preserve">(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Acabar de la setmana anterior)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29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24 d’abril (durant la setmana )</w:t>
            </w:r>
          </w:p>
        </w:tc>
        <w:tc>
          <w:tcPr>
            <w:vMerge w:val="restart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2A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S’envia automàticament.</w:t>
            </w:r>
          </w:p>
          <w:p w:rsidRPr="00000000" w:rsidDel="00000000" w:rsidRDefault="00000000" w:rsidR="00000000" w:rsidP="00000000" w14:paraId="0000002B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>
        <w:trPr>
          <w:trHeight w:val="765" w:hRule="atLeast"/>
        </w:trPr>
        <w:tc>
          <w:tcPr>
            <w:vMerge w:val="continue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C">
            <w:pPr>
              <w:widowControl w:val="0"/>
              <w:spacing w:line="240" w:before="0" w:after="0" w:lineRule="auto"/>
              <w:ind w:left="0" w:firstLine="0"/>
              <w:rPr>
                <w:b w:val="1"/>
                <w:color w:val="00206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2D">
            <w:pPr>
              <w:widowControl w:val="0"/>
              <w:spacing w:line="240" w:before="0" w:after="0" w:lineRule="auto"/>
              <w:ind w:left="0" w:firstLine="0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2E">
            <w:pPr>
              <w:widowControl w:val="0"/>
              <w:spacing w:line="240" w:after="0" w:lineRule="auto"/>
              <w:jc w:val="both"/>
              <w:rPr>
                <w:b w:val="1"/>
                <w:color w:val="1155cc"/>
                <w:u w:val="single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2.</w:t>
            </w:r>
            <w:r w:rsidRPr="00000000" w:rsidDel="00000000" w:rsidR="00000000">
              <w:rPr>
                <w:rtl w:val="0"/>
              </w:rPr>
              <w:t xml:space="preserve"> </w:t>
            </w:r>
            <w:r w:rsidRPr="00000000" w:rsidDel="00000000" w:rsidR="00000000">
              <w:rPr>
                <w:b w:val="1"/>
                <w:rtl w:val="0"/>
              </w:rPr>
              <w:t xml:space="preserve">Snappet</w:t>
            </w:r>
            <w:r w:rsidRPr="00000000" w:rsidDel="00000000" w:rsidR="00000000">
              <w:rPr>
                <w:rtl w:val="0"/>
              </w:rPr>
              <w:t xml:space="preserve"> (quilo, mig quilo, quart de quilo) </w:t>
            </w:r>
            <w:r w:rsidRPr="00000000" w:rsidDel="00000000" w:rsidR="00000000">
              <w:rPr>
                <w:b w:val="1"/>
                <w:rtl w:val="0"/>
              </w:rPr>
              <w:t xml:space="preserve">Noves activitats! cal fer els exercicis de l’ 1a al  3d de l’assignatura </w:t>
            </w:r>
            <w:r w:rsidRPr="00000000" w:rsidDel="00000000" w:rsidR="00000000">
              <w:rPr>
                <w:b w:val="1"/>
                <w:u w:val="single"/>
                <w:rtl w:val="0"/>
              </w:rPr>
              <w:t xml:space="preserve">Matemàtiques Català </w:t>
            </w:r>
            <w:r w:rsidRPr="00000000" w:rsidDel="00000000" w:rsidR="00000000">
              <w:rPr>
                <w:b w:val="1"/>
                <w:rtl w:val="0"/>
              </w:rPr>
              <w:t xml:space="preserve">( pots continuar practicant més exercicis si veus que et costa) </w:t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2F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30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31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30 d’abril (dues setmanes)</w:t>
            </w:r>
          </w:p>
        </w:tc>
        <w:tc>
          <w:tcPr>
            <w:vMerge w:val="continue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32">
            <w:pPr>
              <w:widowControl w:val="0"/>
              <w:spacing w:line="240" w:before="0" w:after="0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>
        <w:trPr>
          <w:trHeight w:val="765" w:hRule="atLeast"/>
        </w:trPr>
        <w:tc>
          <w:tcPr>
            <w:vMerge w:val="continue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33">
            <w:pPr>
              <w:widowControl w:val="0"/>
              <w:spacing w:line="240" w:before="0" w:after="0" w:lineRule="auto"/>
              <w:ind w:left="0" w:firstLine="0"/>
              <w:rPr>
                <w:b w:val="1"/>
                <w:color w:val="00206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34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Descomposició de nombres</w:t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35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3.Snappet</w:t>
            </w:r>
            <w:r w:rsidRPr="00000000" w:rsidDel="00000000" w:rsidR="00000000">
              <w:rPr>
                <w:rtl w:val="0"/>
              </w:rPr>
              <w:t xml:space="preserve"> (Descomposició de nombres fins el 10.000)</w:t>
            </w:r>
          </w:p>
          <w:p w:rsidRPr="00000000" w:rsidDel="00000000" w:rsidRDefault="00000000" w:rsidR="00000000" w:rsidP="00000000" w14:paraId="00000036">
            <w:pPr>
              <w:widowControl w:val="0"/>
              <w:spacing w:line="240" w:after="0" w:lineRule="auto"/>
              <w:jc w:val="both"/>
              <w:rPr>
                <w:b w:val="1"/>
                <w:color w:val="1155cc"/>
                <w:u w:val="single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Noves activitats! Exercicis de l’ 1a al 4b</w:t>
            </w:r>
            <w:r w:rsidRPr="00000000" w:rsidDel="00000000" w:rsidR="00000000">
              <w:rPr>
                <w:rtl w:val="0"/>
              </w:rPr>
              <w:t xml:space="preserve"> </w:t>
            </w:r>
            <w:r w:rsidRPr="00000000" w:rsidDel="00000000" w:rsidR="00000000">
              <w:rPr>
                <w:b w:val="1"/>
                <w:rtl w:val="0"/>
              </w:rPr>
              <w:t xml:space="preserve">de l’assignatura </w:t>
            </w:r>
            <w:r w:rsidRPr="00000000" w:rsidDel="00000000" w:rsidR="00000000">
              <w:rPr>
                <w:b w:val="1"/>
                <w:u w:val="single"/>
                <w:rtl w:val="0"/>
              </w:rPr>
              <w:t xml:space="preserve">Matemàtiques Entusiama</w:t>
            </w:r>
            <w:r w:rsidRPr="00000000" w:rsidDel="00000000" w:rsidR="00000000">
              <w:rPr>
                <w:b w:val="1"/>
                <w:rtl w:val="0"/>
              </w:rPr>
              <w:t xml:space="preserve">t( pots continuar practicant més exercicis si veus que et costa) </w:t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37">
            <w:pPr>
              <w:widowControl w:val="0"/>
              <w:spacing w:line="240" w:after="0" w:lineRule="auto"/>
              <w:jc w:val="both"/>
              <w:rPr>
                <w:b w:val="1"/>
                <w:color w:val="ff000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38">
            <w:pPr>
              <w:widowControl w:val="0"/>
              <w:spacing w:line="240" w:before="0" w:after="0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39">
            <w:pPr>
              <w:widowControl w:val="0"/>
              <w:spacing w:line="240" w:before="0" w:after="0" w:lineRule="auto"/>
              <w:ind w:left="0" w:firstLine="0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>
        <w:trPr>
          <w:trHeight w:val="765" w:hRule="atLeast"/>
        </w:trPr>
        <w:tc>
          <w:tcPr>
            <w:vMerge w:val="continue"/>
            <w:tcBorders>
              <w:top w:val="single" w:sz="8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3A">
            <w:pPr>
              <w:widowControl w:val="0"/>
              <w:spacing w:line="240" w:before="0" w:after="0" w:lineRule="auto"/>
              <w:ind w:left="0" w:firstLine="0"/>
              <w:rPr>
                <w:b w:val="1"/>
                <w:color w:val="00206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3B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3C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3D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Problemes</w:t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3E">
            <w:pPr>
              <w:spacing w:after="0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4</w:t>
            </w:r>
            <w:r w:rsidRPr="00000000" w:rsidDel="00000000" w:rsidR="00000000">
              <w:rPr>
                <w:rtl w:val="0"/>
              </w:rPr>
              <w:t xml:space="preserve">. </w:t>
            </w:r>
            <w:r w:rsidRPr="00000000" w:rsidDel="00000000" w:rsidR="00000000">
              <w:rPr>
                <w:b w:val="1"/>
                <w:rtl w:val="0"/>
              </w:rPr>
              <w:t xml:space="preserve">Quadernet de mates</w:t>
            </w:r>
            <w:r w:rsidRPr="00000000" w:rsidDel="00000000" w:rsidR="00000000">
              <w:rPr>
                <w:rtl w:val="0"/>
              </w:rPr>
              <w:t xml:space="preserve"> </w:t>
            </w:r>
          </w:p>
          <w:p w:rsidRPr="00000000" w:rsidDel="00000000" w:rsidRDefault="00000000" w:rsidR="00000000" w:rsidP="00000000" w14:paraId="0000003F">
            <w:pPr>
              <w:numPr>
                <w:ilvl w:val="0"/>
                <w:numId w:val="4"/>
              </w:numPr>
              <w:spacing w:after="0" w:lineRule="auto"/>
              <w:ind w:left="720" w:hanging="360"/>
            </w:pPr>
            <w:r w:rsidRPr="00000000" w:rsidDel="00000000" w:rsidR="00000000">
              <w:rPr>
                <w:rtl w:val="0"/>
              </w:rPr>
              <w:t xml:space="preserve">Corregir les activitats de la setmana anterior( On trobo les solucions? Entra a Snnappet a l’assignatura Matemàtiques Entusiasmat, a baix de tot de la pàgina entra a Webapps o Aplicacions web, allà trobaràs el solucionari de les pàgines 52, 53 i 54).</w:t>
            </w:r>
          </w:p>
          <w:p w:rsidRPr="00000000" w:rsidDel="00000000" w:rsidRDefault="00000000" w:rsidR="00000000" w:rsidP="00000000" w14:paraId="00000040">
            <w:pPr>
              <w:numPr>
                <w:ilvl w:val="0"/>
                <w:numId w:val="4"/>
              </w:numPr>
              <w:spacing w:after="0" w:lineRule="auto"/>
              <w:ind w:left="720" w:hanging="360"/>
            </w:pPr>
            <w:r w:rsidRPr="00000000" w:rsidDel="00000000" w:rsidR="00000000">
              <w:rPr>
                <w:rtl w:val="0"/>
              </w:rPr>
              <w:t xml:space="preserve">Fer la pàgina 56 </w:t>
            </w:r>
          </w:p>
          <w:p w:rsidRPr="00000000" w:rsidDel="00000000" w:rsidRDefault="00000000" w:rsidR="00000000" w:rsidP="00000000" w14:paraId="00000041">
            <w:pPr>
              <w:numPr>
                <w:ilvl w:val="0"/>
                <w:numId w:val="4"/>
              </w:numPr>
              <w:spacing w:after="0" w:lineRule="auto"/>
              <w:ind w:left="720" w:hanging="360"/>
              <w:rPr>
                <w:b w:val="1"/>
                <w:color w:val="9900ff"/>
              </w:rPr>
            </w:pPr>
            <w:r w:rsidRPr="00000000" w:rsidDel="00000000" w:rsidR="00000000">
              <w:rPr>
                <w:b w:val="1"/>
                <w:color w:val="9900ff"/>
                <w:rtl w:val="0"/>
              </w:rPr>
              <w:t xml:space="preserve">Repassar les taules de multiplicar.</w:t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42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24 d’abril (durant la setmana )</w:t>
            </w:r>
          </w:p>
        </w:tc>
        <w:tc>
          <w:tcPr>
            <w:tcBorders>
              <w:top w:val="single" w:sz="8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4c2f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43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4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5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6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7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8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9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Us enviarem les solucions de la pàgina 56 del quadernet el proper dilluns (no cal que envieu cap foto a la mestra).</w:t>
            </w:r>
          </w:p>
        </w:tc>
      </w:tr>
      <w:tr>
        <w:trPr>
          <w:trHeight w:val="575" w:hRule="atLeast"/>
        </w:trPr>
        <w:tc>
          <w:tcPr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e97171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4A">
            <w:pPr>
              <w:widowControl w:val="0"/>
              <w:spacing w:line="240" w:after="0" w:lineRule="auto"/>
              <w:rPr>
                <w:b w:val="1"/>
                <w:color w:val="c00000"/>
              </w:rPr>
            </w:pPr>
            <w:r w:rsidRPr="00000000" w:rsidDel="00000000" w:rsidR="00000000">
              <w:rPr>
                <w:b w:val="1"/>
                <w:color w:val="c00000"/>
                <w:rtl w:val="0"/>
              </w:rPr>
              <w:t xml:space="preserve">ENGLISH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97171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4B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 Food &amp; Drink</w:t>
            </w:r>
          </w:p>
          <w:p w:rsidRPr="00000000" w:rsidDel="00000000" w:rsidRDefault="00000000" w:rsidR="00000000" w:rsidP="00000000" w14:paraId="0000004C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like, don’t like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97171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4D">
            <w:pPr>
              <w:widowControl w:val="0"/>
              <w:numPr>
                <w:ilvl w:val="0"/>
                <w:numId w:val="3"/>
              </w:numPr>
              <w:spacing w:line="240" w:after="0" w:lineRule="auto"/>
              <w:ind w:left="720" w:hanging="360"/>
              <w:jc w:val="both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 </w:t>
            </w:r>
            <w:r w:rsidRPr="00000000" w:rsidDel="00000000" w:rsidR="00000000">
              <w:rPr>
                <w:b w:val="1"/>
                <w:rtl w:val="0"/>
              </w:rPr>
              <w:t xml:space="preserve">Snappet</w:t>
            </w:r>
            <w:r w:rsidRPr="00000000" w:rsidDel="00000000" w:rsidR="00000000">
              <w:rPr>
                <w:rtl w:val="0"/>
              </w:rPr>
              <w:t xml:space="preserve"> (like, don’t like). Breus, entretingudes i ràpides de fer. </w:t>
            </w:r>
            <w:r w:rsidRPr="00000000" w:rsidDel="00000000" w:rsidR="00000000">
              <w:rPr>
                <w:i w:val="1"/>
                <w:rtl w:val="0"/>
              </w:rPr>
              <w:t xml:space="preserve">Llengua Anglesa</w:t>
            </w:r>
            <w:r w:rsidRPr="00000000" w:rsidDel="00000000" w:rsidR="00000000">
              <w:rPr>
                <w:rtl w:val="0"/>
              </w:rPr>
              <w:t xml:space="preserve"> → </w:t>
            </w:r>
            <w:r w:rsidRPr="00000000" w:rsidDel="00000000" w:rsidR="00000000">
              <w:rPr>
                <w:i w:val="1"/>
                <w:rtl w:val="0"/>
              </w:rPr>
              <w:t xml:space="preserve">Lliçons rebudes</w:t>
            </w:r>
            <w:r w:rsidRPr="00000000" w:rsidDel="00000000" w:rsid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RPr="00000000" w:rsidDel="00000000" w:rsid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(Acabar de la setmana anterior). </w:t>
            </w:r>
          </w:p>
          <w:p w:rsidRPr="00000000" w:rsidDel="00000000" w:rsidRDefault="00000000" w:rsidR="00000000" w:rsidP="00000000" w14:paraId="0000004E">
            <w:pPr>
              <w:widowControl w:val="0"/>
              <w:spacing w:line="240" w:after="0" w:lineRule="auto"/>
              <w:ind w:left="720" w:firstLine="0"/>
              <w:jc w:val="both"/>
              <w:rPr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4F">
            <w:pPr>
              <w:widowControl w:val="0"/>
              <w:numPr>
                <w:ilvl w:val="0"/>
                <w:numId w:val="3"/>
              </w:numPr>
              <w:spacing w:line="240" w:after="0" w:lineRule="auto"/>
              <w:ind w:left="720" w:hanging="360"/>
              <w:jc w:val="both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A la pàgina 94 del vostre activity book, hi han un retallables, els podeu retallar, enganxar en un full i escriure el nom de cada aliment amb la frase I like…. o I don’t like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97171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50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24 d’abril (durant la setmana )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97171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51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S’envia automàticament.</w:t>
            </w:r>
          </w:p>
          <w:p w:rsidRPr="00000000" w:rsidDel="00000000" w:rsidRDefault="00000000" w:rsidR="00000000" w:rsidP="00000000" w14:paraId="00000052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53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54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55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56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La fitxa la podeu enviar al mail de la vostra mestra d’anglès. l</w:t>
            </w:r>
          </w:p>
        </w:tc>
      </w:tr>
      <w:tr>
        <w:trPr>
          <w:trHeight w:val="575" w:hRule="atLeast"/>
        </w:trPr>
        <w:tc>
          <w:tcPr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c5e0b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57">
            <w:pPr>
              <w:widowControl w:val="0"/>
              <w:spacing w:line="240" w:after="0" w:lineRule="auto"/>
              <w:rPr>
                <w:b w:val="1"/>
                <w:color w:val="385723"/>
              </w:rPr>
            </w:pPr>
            <w:r w:rsidRPr="00000000" w:rsidDel="00000000" w:rsidR="00000000">
              <w:rPr>
                <w:b w:val="1"/>
                <w:color w:val="385723"/>
                <w:rtl w:val="0"/>
              </w:rPr>
              <w:t xml:space="preserve">MEDI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c5e0b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58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 Les plantes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c5e0b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59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b w:val="1"/>
                <w:rtl w:val="0"/>
              </w:rPr>
              <w:t xml:space="preserve">Activitats online</w:t>
            </w:r>
            <w:r w:rsidRPr="00000000" w:rsidDel="00000000" w:rsidR="00000000">
              <w:rPr>
                <w:rtl w:val="0"/>
              </w:rPr>
              <w:t xml:space="preserve"> (Per repassar i ampliar continguts de les plantes us recomanem que feu aquests apartats per ordre i fixeu-vos que a la dreta de la pantalla hi ha uns números que són totes les activitats que heu de fer ) </w:t>
            </w:r>
          </w:p>
          <w:p w:rsidRPr="00000000" w:rsidDel="00000000" w:rsidRDefault="00000000" w:rsidR="00000000" w:rsidP="00000000" w14:paraId="0000005A">
            <w:pPr>
              <w:widowControl w:val="0"/>
              <w:numPr>
                <w:ilvl w:val="0"/>
                <w:numId w:val="1"/>
              </w:numPr>
              <w:spacing w:line="240" w:after="0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Classificació de les plantes.</w:t>
            </w:r>
          </w:p>
          <w:p w:rsidRPr="00000000" w:rsidDel="00000000" w:rsidRDefault="00000000" w:rsidR="00000000" w:rsidP="00000000" w14:paraId="0000005B">
            <w:pPr>
              <w:widowControl w:val="0"/>
              <w:numPr>
                <w:ilvl w:val="0"/>
                <w:numId w:val="1"/>
              </w:numPr>
              <w:spacing w:line="240" w:after="0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La nutrició de les plantes.</w:t>
            </w:r>
          </w:p>
          <w:p w:rsidRPr="00000000" w:rsidDel="00000000" w:rsidRDefault="00000000" w:rsidR="00000000" w:rsidP="00000000" w14:paraId="0000005C">
            <w:pPr>
              <w:widowControl w:val="0"/>
              <w:numPr>
                <w:ilvl w:val="0"/>
                <w:numId w:val="1"/>
              </w:numPr>
              <w:spacing w:line="240" w:after="0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La fotosíntesi.</w:t>
            </w:r>
          </w:p>
          <w:p w:rsidRPr="00000000" w:rsidDel="00000000" w:rsidRDefault="00000000" w:rsidR="00000000" w:rsidP="00000000" w14:paraId="0000005D">
            <w:pPr>
              <w:widowControl w:val="0"/>
              <w:numPr>
                <w:ilvl w:val="0"/>
                <w:numId w:val="1"/>
              </w:numPr>
              <w:spacing w:line="240" w:after="0" w:lineRule="auto"/>
              <w:ind w:left="720" w:hanging="360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Reproducció sexual de les plantes. </w:t>
            </w:r>
          </w:p>
          <w:p w:rsidRPr="00000000" w:rsidDel="00000000" w:rsidRDefault="00000000" w:rsidR="00000000" w:rsidP="00000000" w14:paraId="0000005E">
            <w:pPr>
              <w:widowControl w:val="0"/>
              <w:spacing w:line="240" w:after="0" w:lineRule="auto"/>
              <w:ind w:left="0" w:firstLine="0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CLIQUEU L’ENLLAÇ: </w:t>
            </w:r>
          </w:p>
          <w:p w:rsidRPr="00000000" w:rsidDel="00000000" w:rsidRDefault="00000000" w:rsidR="00000000" w:rsidP="00000000" w14:paraId="0000005F">
            <w:pPr>
              <w:widowControl w:val="0"/>
              <w:spacing w:line="240" w:after="0" w:lineRule="auto"/>
              <w:ind w:left="0" w:firstLine="0"/>
              <w:rPr>
                <w:b w:val="1"/>
              </w:rPr>
            </w:pPr>
            <w:hyperlink r:id="rId9">
              <w:r w:rsidRPr="00000000" w:rsidDel="00000000" w:rsidR="00000000">
                <w:rPr>
                  <w:b w:val="1"/>
                  <w:color w:val="1155cc"/>
                  <w:u w:val="single"/>
                  <w:rtl w:val="0"/>
                </w:rPr>
                <w:t xml:space="preserve">http://agrega.juntadeandalucia.es/visualizar/ca/es-an_2010040623_9121100/false</w:t>
              </w:r>
            </w:hyperlink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c5e0b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60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24 d’abril (durant la setmana )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c5e0b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61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Per fer lliurement, no té retorn, però les heu de fer amb atenció perquè la següent setmana us farem unes preguntes. </w:t>
            </w:r>
          </w:p>
        </w:tc>
      </w:tr>
      <w:tr>
        <w:trPr>
          <w:trHeight w:val="1380" w:hRule="atLeast"/>
        </w:trPr>
        <w:tc>
          <w:tcPr>
            <w:vMerge w:val="restart"/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62">
            <w:pPr>
              <w:widowControl w:val="0"/>
              <w:spacing w:line="240" w:after="0" w:lineRule="auto"/>
              <w:rPr>
                <w:b w:val="1"/>
                <w:color w:val="741b47"/>
              </w:rPr>
            </w:pPr>
            <w:r w:rsidRPr="00000000" w:rsidDel="00000000" w:rsidR="00000000">
              <w:rPr>
                <w:b w:val="1"/>
                <w:color w:val="741b47"/>
                <w:rtl w:val="0"/>
              </w:rPr>
              <w:t xml:space="preserve">MÚSICA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3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Música i emocions (Audició i recerca musical)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4">
            <w:pPr>
              <w:widowControl w:val="0"/>
              <w:numPr>
                <w:ilvl w:val="0"/>
                <w:numId w:val="2"/>
              </w:numPr>
              <w:spacing w:line="240" w:after="0" w:lineRule="auto"/>
              <w:ind w:left="720" w:hanging="360"/>
              <w:jc w:val="both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Omplir la </w:t>
            </w:r>
            <w:r w:rsidRPr="00000000" w:rsidDel="00000000" w:rsidR="00000000">
              <w:rPr>
                <w:b w:val="1"/>
                <w:rtl w:val="0"/>
              </w:rPr>
              <w:t xml:space="preserve">fitxa</w:t>
            </w:r>
            <w:r w:rsidRPr="00000000" w:rsidDel="00000000" w:rsidR="00000000">
              <w:rPr>
                <w:rtl w:val="0"/>
              </w:rPr>
              <w:t xml:space="preserve"> Word “Música i emocions” penjada a la pàgina web de l’escola, apartat Primària Música </w:t>
            </w:r>
            <w:r w:rsidRPr="00000000" w:rsidDel="00000000" w:rsidR="00000000">
              <w:rPr>
                <w:color w:val="ff0000"/>
                <w:rtl w:val="0"/>
              </w:rPr>
              <w:t xml:space="preserve">(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Acabar de la setmana anterior)</w:t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65">
            <w:pPr>
              <w:widowControl w:val="0"/>
              <w:spacing w:line="240" w:after="0" w:lineRule="auto"/>
              <w:jc w:val="both"/>
              <w:rPr/>
            </w:pPr>
            <w:hyperlink r:id="rId10">
              <w:r w:rsidRPr="00000000" w:rsidDel="00000000" w:rsidR="00000000">
                <w:rPr>
                  <w:color w:val="1155cc"/>
                  <w:u w:val="single"/>
                  <w:rtl w:val="0"/>
                </w:rPr>
                <w:t xml:space="preserve">https://agora.xtec.cat/ceipplanasicasals/categoria/primaria/musica/</w:t>
              </w:r>
            </w:hyperlink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6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dilluns 27 d’abril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7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Envia el Word omplert o una fotografia al mail.</w:t>
            </w:r>
          </w:p>
          <w:p w:rsidRPr="00000000" w:rsidDel="00000000" w:rsidRDefault="00000000" w:rsidR="00000000" w:rsidP="00000000" w14:paraId="00000068">
            <w:pPr>
              <w:widowControl w:val="0"/>
              <w:spacing w:line="240" w:after="0" w:lineRule="auto"/>
              <w:rPr/>
            </w:pPr>
            <w:hyperlink r:id="rId11">
              <w:r w:rsidRPr="00000000" w:rsidDel="00000000" w:rsidR="00000000">
                <w:rPr>
                  <w:color w:val="1155cc"/>
                  <w:u w:val="single"/>
                  <w:rtl w:val="0"/>
                </w:rPr>
                <w:t xml:space="preserve">carlos.busto@planasicasals.cat</w:t>
              </w:r>
            </w:hyperlink>
            <w:r w:rsidRPr="00000000" w:rsidDel="00000000" w:rsidR="00000000">
              <w:rPr>
                <w:rtl w:val="0"/>
              </w:rPr>
            </w:r>
          </w:p>
        </w:tc>
      </w:tr>
      <w:tr>
        <w:trPr>
          <w:trHeight w:val="575" w:hRule="atLeast"/>
        </w:trPr>
        <w:tc>
          <w:tcPr>
            <w:vMerge w:val="continue"/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69">
            <w:pPr>
              <w:widowControl w:val="0"/>
              <w:spacing w:line="240" w:before="0" w:after="0" w:lineRule="auto"/>
              <w:ind w:left="0" w:firstLine="0"/>
              <w:rPr>
                <w:b w:val="1"/>
                <w:color w:val="741b47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A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Sant Jordi musical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B">
            <w:pPr>
              <w:widowControl w:val="0"/>
              <w:numPr>
                <w:ilvl w:val="0"/>
                <w:numId w:val="2"/>
              </w:numPr>
              <w:spacing w:line="240" w:after="0" w:lineRule="auto"/>
              <w:ind w:left="720" w:hanging="360"/>
              <w:jc w:val="both"/>
              <w:rPr>
                <w:u w:val="none"/>
              </w:rPr>
            </w:pPr>
            <w:r w:rsidRPr="00000000" w:rsidDel="00000000" w:rsidR="00000000">
              <w:rPr>
                <w:rtl w:val="0"/>
              </w:rPr>
              <w:t xml:space="preserve">A l’apartat de música de la web de l’escola (hi ha l’enllaç just aquí dalt) he penjat un article amb activitats i cançons de </w:t>
            </w:r>
            <w:r w:rsidRPr="00000000" w:rsidDel="00000000" w:rsidR="00000000">
              <w:rPr>
                <w:b w:val="1"/>
                <w:rtl w:val="0"/>
              </w:rPr>
              <w:t xml:space="preserve">Sant Jordi</w:t>
            </w:r>
            <w:r w:rsidRPr="00000000" w:rsidDel="00000000" w:rsidR="00000000">
              <w:rPr>
                <w:rtl w:val="0"/>
              </w:rPr>
              <w:t xml:space="preserve"> molt enganxoses! Animeu-vos a escoltar-les!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C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Durant la setmana 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d5a6bd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6D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NO té retorn.</w:t>
            </w:r>
          </w:p>
        </w:tc>
      </w:tr>
      <w:tr>
        <w:trPr>
          <w:trHeight w:val="575" w:hRule="atLeast"/>
        </w:trPr>
        <w:tc>
          <w:tcPr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9fc5e8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6E">
            <w:pPr>
              <w:widowControl w:val="0"/>
              <w:spacing w:line="240" w:after="0" w:lineRule="auto"/>
              <w:rPr>
                <w:b w:val="1"/>
                <w:color w:val="1c4587"/>
              </w:rPr>
            </w:pPr>
            <w:r w:rsidRPr="00000000" w:rsidDel="00000000" w:rsidR="00000000">
              <w:rPr>
                <w:b w:val="1"/>
                <w:color w:val="1c4587"/>
                <w:rtl w:val="0"/>
              </w:rPr>
              <w:t xml:space="preserve">ED.FÍSICA</w:t>
            </w:r>
          </w:p>
        </w:tc>
        <w:tc>
          <w:tcPr>
            <w:tcBorders>
              <w:top w:val="single" w:sz="4" w:color="000000" w:space="0"/>
              <w:left w:val="nil" w:sz="0" w:color="000000" w:space="0"/>
              <w:bottom w:val="single" w:sz="8" w:color="000000" w:space="0"/>
              <w:right w:val="single" w:sz="4" w:color="000000" w:space="0"/>
            </w:tcBorders>
            <w:shd w:val="clear" w:fill="auto"/>
            <w:vAlign w:val="center"/>
          </w:tcPr>
          <w:p w:rsidRPr="00000000" w:rsidDel="00000000" w:rsidRDefault="00000000" w:rsidR="00000000" w:rsidP="00000000" w14:paraId="0000006F">
            <w:pPr>
              <w:widowControl w:val="0"/>
              <w:spacing w:line="240" w:after="0" w:lineRule="auto"/>
              <w:rPr>
                <w:rFonts w:hAnsi="Arial" w:cs="Arial" w:eastAsia="Arial" w:ascii="Arial"/>
              </w:rPr>
            </w:pPr>
            <w:r w:rsidRPr="00000000" w:rsidDel="00000000" w:rsidR="00000000">
              <w:rPr>
                <w:rFonts w:hAnsi="Arial" w:cs="Arial" w:eastAsia="Arial" w:ascii="Arial"/>
                <w:rtl w:val="0"/>
              </w:rPr>
              <w:t xml:space="preserve">Execució de les habilitats motrius bàsiques.</w:t>
            </w:r>
          </w:p>
          <w:p w:rsidRPr="00000000" w:rsidDel="00000000" w:rsidRDefault="00000000" w:rsidR="00000000" w:rsidP="00000000" w14:paraId="00000070">
            <w:pPr>
              <w:widowControl w:val="0"/>
              <w:spacing w:line="240" w:after="0" w:lineRule="auto"/>
              <w:rPr>
                <w:rFonts w:hAnsi="Arial" w:cs="Arial" w:eastAsia="Arial" w:ascii="Arial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71">
            <w:pPr>
              <w:widowControl w:val="0"/>
              <w:spacing w:line="240" w:after="0" w:lineRule="auto"/>
              <w:rPr>
                <w:rFonts w:hAnsi="Arial" w:cs="Arial" w:eastAsia="Arial" w:ascii="Arial"/>
              </w:rPr>
            </w:pPr>
            <w:r w:rsidRPr="00000000" w:rsidDel="00000000" w:rsidR="00000000">
              <w:rPr>
                <w:rFonts w:hAnsi="Arial" w:cs="Arial" w:eastAsia="Arial" w:ascii="Arial"/>
                <w:rtl w:val="0"/>
              </w:rPr>
              <w:t xml:space="preserve">Acceptació de la pròpia realitat corporal.</w:t>
            </w:r>
          </w:p>
        </w:tc>
        <w:tc>
          <w:tcPr>
            <w:tcBorders>
              <w:top w:val="single" w:sz="4" w:color="000000" w:space="0"/>
              <w:left w:val="nil" w:sz="0" w:color="000000" w:space="0"/>
              <w:bottom w:val="single" w:sz="8" w:color="000000" w:space="0"/>
              <w:right w:val="single" w:sz="4" w:color="000000" w:space="0"/>
            </w:tcBorders>
            <w:shd w:val="clear" w:fill="auto"/>
            <w:vAlign w:val="center"/>
          </w:tcPr>
          <w:p w:rsidRPr="00000000" w:rsidDel="00000000" w:rsidRDefault="00000000" w:rsidR="00000000" w:rsidP="00000000" w14:paraId="00000072">
            <w:pPr>
              <w:spacing w:line="240" w:after="0" w:lineRule="auto"/>
              <w:jc w:val="center"/>
              <w:rPr>
                <w:sz w:val="24"/>
                <w:szCs w:val="24"/>
              </w:rPr>
            </w:pPr>
            <w:r w:rsidRPr="00000000" w:rsidDel="00000000" w:rsidR="00000000">
              <w:rPr>
                <w:sz w:val="24"/>
                <w:szCs w:val="24"/>
                <w:rtl w:val="0"/>
              </w:rPr>
              <w:t xml:space="preserve">Ves a aquest enllaç i gaudeix!!</w:t>
            </w:r>
          </w:p>
          <w:p w:rsidRPr="00000000" w:rsidDel="00000000" w:rsidRDefault="00000000" w:rsidR="00000000" w:rsidP="00000000" w14:paraId="00000073">
            <w:pPr>
              <w:spacing w:line="240" w:after="0" w:lineRule="auto"/>
              <w:jc w:val="center"/>
              <w:rPr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74">
            <w:pPr>
              <w:spacing w:line="240" w:after="0" w:lineRule="auto"/>
              <w:jc w:val="center"/>
              <w:rPr>
                <w:rFonts w:hAnsi="Arial" w:cs="Arial" w:eastAsia="Arial" w:ascii="Arial"/>
                <w:sz w:val="24"/>
                <w:szCs w:val="24"/>
                <w:shd w:val="clear" w:fill="f6f6f6"/>
              </w:rPr>
            </w:pPr>
            <w:hyperlink r:id="rId12">
              <w:r w:rsidRPr="00000000" w:rsidDel="00000000" w:rsidR="00000000">
                <w:rPr>
                  <w:rFonts w:hAnsi="Arial" w:cs="Arial" w:eastAsia="Arial" w:ascii="Arial"/>
                  <w:color w:val="1155cc"/>
                  <w:sz w:val="24"/>
                  <w:szCs w:val="24"/>
                  <w:u w:val="single"/>
                  <w:shd w:val="clear" w:fill="f6f6f6"/>
                  <w:rtl w:val="0"/>
                </w:rPr>
                <w:t xml:space="preserve">https://view.genial.ly/5e971f38682dd50db87f73da/presentation-educacio-fisica-primaria</w:t>
              </w:r>
            </w:hyperlink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75">
            <w:pPr>
              <w:spacing w:line="240" w:after="0" w:lineRule="auto"/>
              <w:jc w:val="center"/>
              <w:rPr>
                <w:rFonts w:hAnsi="Arial" w:cs="Arial" w:eastAsia="Arial" w:ascii="Arial"/>
                <w:sz w:val="24"/>
                <w:szCs w:val="24"/>
                <w:shd w:val="clear" w:fill="f6f6f6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76">
            <w:pPr>
              <w:spacing w:line="240" w:after="0" w:lineRule="auto"/>
              <w:jc w:val="center"/>
              <w:rPr>
                <w:rFonts w:hAnsi="Arial" w:cs="Arial" w:eastAsia="Arial" w:ascii="Arial"/>
                <w:sz w:val="24"/>
                <w:szCs w:val="24"/>
                <w:shd w:val="clear" w:fill="f6f6f6"/>
              </w:rPr>
            </w:pPr>
            <w:r w:rsidRPr="00000000" w:rsidDel="00000000" w:rsidR="00000000">
              <w:rPr>
                <w:rFonts w:hAnsi="Arial" w:cs="Arial" w:eastAsia="Arial" w:ascii="Arial"/>
                <w:sz w:val="24"/>
                <w:szCs w:val="24"/>
                <w:shd w:val="clear" w:fill="f6f6f6"/>
                <w:rtl w:val="0"/>
              </w:rPr>
              <w:t xml:space="preserve">Entra al Classroom i al material de classe comenta com t’han anat les activitats.</w:t>
            </w:r>
          </w:p>
        </w:tc>
        <w:tc>
          <w:tcPr>
            <w:gridSpan w:val="2"/>
            <w:tcBorders>
              <w:top w:val="single" w:sz="4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auto"/>
            <w:vAlign w:val="center"/>
          </w:tcPr>
          <w:p w:rsidRPr="00000000" w:rsidDel="00000000" w:rsidRDefault="00000000" w:rsidR="00000000" w:rsidP="00000000" w14:paraId="00000077">
            <w:pPr>
              <w:spacing w:line="240" w:after="0" w:lineRule="auto"/>
              <w:jc w:val="center"/>
              <w:rPr>
                <w:sz w:val="24"/>
                <w:szCs w:val="24"/>
              </w:rPr>
            </w:pPr>
            <w:r w:rsidRPr="00000000" w:rsidDel="00000000" w:rsidR="00000000">
              <w:rPr>
                <w:sz w:val="24"/>
                <w:szCs w:val="24"/>
                <w:rtl w:val="0"/>
              </w:rPr>
              <w:t xml:space="preserve">Opcional → Enviar foto o video “curtet” de 10 segons al mail: joan.lopez@planasicasals.cat</w:t>
            </w:r>
          </w:p>
        </w:tc>
      </w:tr>
      <w:tr>
        <w:trPr>
          <w:trHeight w:val="575" w:hRule="atLeast"/>
        </w:trPr>
        <w:tc>
          <w:tcPr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e6b8af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79">
            <w:pPr>
              <w:widowControl w:val="0"/>
              <w:spacing w:line="240" w:after="0" w:lineRule="auto"/>
              <w:rPr>
                <w:b w:val="1"/>
                <w:color w:val="385723"/>
              </w:rPr>
            </w:pPr>
            <w:r w:rsidRPr="00000000" w:rsidDel="00000000" w:rsidR="00000000">
              <w:rPr>
                <w:b w:val="1"/>
                <w:color w:val="385723"/>
                <w:rtl w:val="0"/>
              </w:rPr>
              <w:t xml:space="preserve">VALORS/RELIGIÓ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6b8af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7A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6b8af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7B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6b8af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7C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e6b8af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7D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>
        <w:trPr>
          <w:trHeight w:val="1070" w:hRule="atLeast"/>
        </w:trPr>
        <w:tc>
          <w:tcPr>
            <w:vMerge w:val="restart"/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7E">
            <w:pPr>
              <w:widowControl w:val="0"/>
              <w:spacing w:line="240" w:after="0" w:lineRule="auto"/>
              <w:rPr>
                <w:b w:val="1"/>
                <w:color w:val="7030a0"/>
              </w:rPr>
            </w:pPr>
            <w:r w:rsidRPr="00000000" w:rsidDel="00000000" w:rsidR="00000000">
              <w:rPr>
                <w:b w:val="1"/>
                <w:color w:val="7030a0"/>
                <w:rtl w:val="0"/>
              </w:rPr>
              <w:t xml:space="preserve">PLÀSTICA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7F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Representació  del conte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0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rtl w:val="0"/>
              </w:rPr>
              <w:t xml:space="preserve">Fer una </w:t>
            </w:r>
            <w:r w:rsidRPr="00000000" w:rsidDel="00000000" w:rsidR="00000000">
              <w:rPr>
                <w:b w:val="1"/>
                <w:rtl w:val="0"/>
              </w:rPr>
              <w:t xml:space="preserve">representació artística</w:t>
            </w:r>
            <w:r w:rsidRPr="00000000" w:rsidDel="00000000" w:rsidR="00000000">
              <w:rPr>
                <w:rtl w:val="0"/>
              </w:rPr>
              <w:t xml:space="preserve"> lliure relacionada amb el conte que s’ha escrit a català. Material i tècnica lliure, amb la possibilitat de fer un collage, plastilina, dibuix, etc. </w:t>
            </w:r>
            <w:r w:rsidRPr="00000000" w:rsidDel="00000000" w:rsidR="00000000">
              <w:rPr>
                <w:color w:val="ff0000"/>
                <w:rtl w:val="0"/>
              </w:rPr>
              <w:t xml:space="preserve">(</w:t>
            </w:r>
            <w:r w:rsidRPr="00000000" w:rsidDel="00000000" w:rsidR="00000000">
              <w:rPr>
                <w:b w:val="1"/>
                <w:color w:val="ff0000"/>
                <w:rtl w:val="0"/>
              </w:rPr>
              <w:t xml:space="preserve">Acabar de la setmana anterior)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1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el 24 d’abril (durant la setmana )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2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Enviar per mail a la tutora juntament amb el conte de català. Sisplau, poseu el vostre nom al conte. </w:t>
            </w:r>
          </w:p>
        </w:tc>
      </w:tr>
      <w:tr>
        <w:trPr>
          <w:trHeight w:val="1070" w:hRule="atLeast"/>
        </w:trPr>
        <w:tc>
          <w:tcPr>
            <w:vMerge w:val="continue"/>
            <w:tcBorders>
              <w:top w:val="nil" w:sz="0" w:color="000000" w:space="0"/>
              <w:left w:val="single" w:sz="8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Pr="00000000" w:rsidDel="00000000" w:rsidRDefault="00000000" w:rsidR="00000000" w:rsidP="00000000" w14:paraId="00000083">
            <w:pPr>
              <w:widowControl w:val="0"/>
              <w:spacing w:line="240" w:before="0" w:after="0" w:lineRule="auto"/>
              <w:ind w:left="0" w:firstLine="0"/>
              <w:rPr>
                <w:b w:val="1"/>
                <w:color w:val="7030a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4">
            <w:pPr>
              <w:widowControl w:val="0"/>
              <w:spacing w:line="240" w:after="0" w:lineRule="auto"/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Activitat de Sant Jordi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5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b w:val="1"/>
                <w:highlight w:val="yellow"/>
                <w:rtl w:val="0"/>
              </w:rPr>
              <w:t xml:space="preserve">OPTATIU</w:t>
            </w:r>
            <w:r w:rsidRPr="00000000" w:rsidDel="00000000" w:rsidR="00000000">
              <w:rPr>
                <w:b w:val="1"/>
                <w:highlight w:val="yellow"/>
                <w:rtl w:val="0"/>
              </w:rPr>
              <w:t xml:space="preserve">.</w:t>
            </w:r>
            <w:r w:rsidRPr="00000000" w:rsidDel="00000000" w:rsidR="00000000">
              <w:rPr>
                <w:b w:val="1"/>
                <w:rtl w:val="0"/>
              </w:rPr>
              <w:t xml:space="preserve"> </w:t>
            </w:r>
            <w:r w:rsidRPr="00000000" w:rsidDel="00000000" w:rsidR="00000000">
              <w:rPr>
                <w:rtl w:val="0"/>
              </w:rPr>
              <w:t xml:space="preserve">Com que la festa de Sant Jordi s’ha ajornat aquest any us proposem que dibuixeu una rosa sobre qualsevol material ( paper, cartró, tela…) i el dia 23 la pengeu als balcons o finestres de casa vostra. Servirà com a homenatge a totes les persones que vetllen per la nostra salut i per animar a les que han estat o estan malaltes. </w:t>
            </w:r>
          </w:p>
          <w:p w:rsidRPr="00000000" w:rsidDel="00000000" w:rsidRDefault="00000000" w:rsidR="00000000" w:rsidP="00000000" w14:paraId="00000086">
            <w:pPr>
              <w:widowControl w:val="0"/>
              <w:spacing w:line="240" w:after="0" w:lineRule="auto"/>
              <w:jc w:val="center"/>
              <w:rPr/>
            </w:pPr>
            <w:r w:rsidRPr="00000000" w:rsidDel="00000000" w:rsidR="00000000">
              <w:rPr/>
              <w:drawing>
                <wp:inline distL="114300" distT="114300" distB="114300" distR="114300">
                  <wp:extent cx="871122" cy="1377315"/>
                  <wp:effectExtent b="0" r="0" t="0" l="0"/>
                  <wp:docPr name="image1.png" id="1"/>
                  <a:graphic>
                    <a:graphicData uri="http://schemas.openxmlformats.org/drawingml/2006/picture">
                      <pic:pic>
                        <pic:nvPicPr>
                          <pic:cNvPr name="image1.png" id="0"/>
                          <pic:cNvPicPr preferRelativeResize="0"/>
                        </pic:nvPicPr>
                        <pic:blipFill>
                          <a:blip r:embed="rId13"/>
                          <a:srcRect b="18256" r="3589" t="4532" l="63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22" cy="1377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00000000">
              <w:rPr>
                <w:rtl w:val="0"/>
              </w:rPr>
            </w:r>
          </w:p>
          <w:p w:rsidRPr="00000000" w:rsidDel="00000000" w:rsidRDefault="00000000" w:rsidR="00000000" w:rsidP="00000000" w14:paraId="00000087">
            <w:pPr>
              <w:widowControl w:val="0"/>
              <w:spacing w:line="240" w:after="0" w:lineRule="auto"/>
              <w:jc w:val="both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8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Fins al 24 d’abril</w:t>
            </w:r>
          </w:p>
        </w:tc>
        <w:tc>
          <w:tcPr>
            <w:tcBorders>
              <w:top w:val="nil" w:sz="0" w:color="000000" w:space="0"/>
              <w:left w:val="nil" w:sz="0" w:color="000000" w:space="0"/>
              <w:bottom w:val="single" w:sz="8" w:color="000000" w:space="0"/>
              <w:right w:val="single" w:sz="8" w:color="000000" w:space="0"/>
            </w:tcBorders>
            <w:shd w:val="clear" w:fill="bfaaea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Pr="00000000" w:rsidDel="00000000" w:rsidRDefault="00000000" w:rsidR="00000000" w:rsidP="00000000" w14:paraId="00000089">
            <w:pPr>
              <w:widowControl w:val="0"/>
              <w:spacing w:line="240" w:after="0" w:lineRule="auto"/>
              <w:rPr/>
            </w:pPr>
            <w:r w:rsidRPr="00000000" w:rsidDel="00000000" w:rsidR="00000000">
              <w:rPr>
                <w:rtl w:val="0"/>
              </w:rPr>
              <w:t xml:space="preserve">Enviar fotografia pel mail a la tutora.</w:t>
            </w:r>
          </w:p>
        </w:tc>
      </w:tr>
    </w:tbl>
    <w:p w:rsidRPr="00000000" w:rsidDel="00000000" w:rsidRDefault="00000000" w:rsidR="00000000" w:rsidP="00000000" w14:paraId="0000008A">
      <w:pPr>
        <w:rPr/>
      </w:pPr>
      <w:r w:rsidRPr="00000000" w:rsidDel="00000000" w:rsidR="00000000">
        <w:rPr>
          <w:rtl w:val="0"/>
        </w:rPr>
      </w:r>
    </w:p>
    <w:sectPr>
      <w:pgSz w:w="16838" w:h="11906"/>
      <w:pgMar w:bottom="720" w:left="720" w:footer="708" w:top="709" w:right="720" w:head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hAnsi="Calibri" w:cs="Calibri" w:eastAsia="Calibri" w:ascii="Calibri"/>
        <w:sz w:val="22"/>
        <w:szCs w:val="22"/>
        <w:lang w:val="ca-ES"/>
      </w:rPr>
    </w:rPrDefault>
    <w:pPrDefault>
      <w:pPr>
        <w:spacing w:line="276" w:after="200" w:lineRule="auto"/>
      </w:pPr>
    </w:pPrDefault>
  </w:docDefaults>
  <w:style w:default="1" w:styleId="Normal" w:type="paragraph">
    <w:name w:val="normal"/>
  </w:style>
  <w:style w:default="1" w:styleId="TableNormal" w:type="table">
    <w:name w:val="Table Normal"/>
  </w:style>
  <w:style w:styleId="Heading1" w:type="paragraph">
    <w:name w:val="heading 1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480" w:after="12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48"/>
      <w:szCs w:val="48"/>
      <w:u w:val="none"/>
      <w:shd w:val="clear" w:fill="auto"/>
      <w:vertAlign w:val="baseline"/>
    </w:rPr>
  </w:style>
  <w:style w:styleId="Heading2" w:type="paragraph">
    <w:name w:val="heading 2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360" w:after="8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36"/>
      <w:szCs w:val="36"/>
      <w:u w:val="none"/>
      <w:shd w:val="clear" w:fill="auto"/>
      <w:vertAlign w:val="baseline"/>
    </w:rPr>
  </w:style>
  <w:style w:styleId="Heading3" w:type="paragraph">
    <w:name w:val="heading 3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280" w:after="8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28"/>
      <w:szCs w:val="28"/>
      <w:u w:val="none"/>
      <w:shd w:val="clear" w:fill="auto"/>
      <w:vertAlign w:val="baseline"/>
    </w:rPr>
  </w:style>
  <w:style w:styleId="Heading4" w:type="paragraph">
    <w:name w:val="heading 4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240" w:after="4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24"/>
      <w:szCs w:val="24"/>
      <w:u w:val="none"/>
      <w:shd w:val="clear" w:fill="auto"/>
      <w:vertAlign w:val="baseline"/>
    </w:rPr>
  </w:style>
  <w:style w:styleId="Heading5" w:type="paragraph">
    <w:name w:val="heading 5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220" w:after="4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22"/>
      <w:szCs w:val="22"/>
      <w:u w:val="none"/>
      <w:shd w:val="clear" w:fill="auto"/>
      <w:vertAlign w:val="baseline"/>
    </w:rPr>
  </w:style>
  <w:style w:styleId="Heading6" w:type="paragraph">
    <w:name w:val="heading 6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200" w:after="4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20"/>
      <w:szCs w:val="20"/>
      <w:u w:val="none"/>
      <w:shd w:val="clear" w:fill="auto"/>
      <w:vertAlign w:val="baseline"/>
    </w:rPr>
  </w:style>
  <w:style w:styleId="Title" w:type="paragraph">
    <w:name w:val="Title"/>
    <w:basedOn w:val="Normal"/>
    <w:next w:val="Normal"/>
    <w:pPr>
      <w:keepNext w:val="1"/>
      <w:keepLines w:val="1"/>
      <w:widowControl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hd w:val="clear" w:fill="auto"/>
      <w:spacing w:line="276" w:before="480" w:after="120" w:lineRule="auto"/>
      <w:ind w:left="0" w:right="0" w:firstLine="0"/>
      <w:jc w:val="left"/>
    </w:pPr>
    <w:rPr>
      <w:rFonts w:hAnsi="Calibri" w:cs="Calibri" w:eastAsia="Calibri" w:ascii="Calibri"/>
      <w:b w:val="1"/>
      <w:i w:val="0"/>
      <w:smallCaps w:val="0"/>
      <w:strike w:val="0"/>
      <w:color w:val="000000"/>
      <w:sz w:val="72"/>
      <w:szCs w:val="72"/>
      <w:u w:val="none"/>
      <w:shd w:val="clear" w:fill="auto"/>
      <w:vertAlign w:val="baseline"/>
    </w:rPr>
  </w:style>
  <w:style w:default="1" w:styleId="Normal" w:type="paragraph">
    <w:name w:val="Normal"/>
    <w:qFormat w:val="1"/>
    <w:rsid w:val="00945D3C"/>
    <w:rPr>
      <w:noProof w:val="1"/>
    </w:rPr>
  </w:style>
  <w:style w:styleId="Ttulo1" w:type="paragraph">
    <w:name w:val="heading 1"/>
    <w:basedOn w:val="normal0"/>
    <w:next w:val="normal0"/>
    <w:rsid w:val="00450780"/>
    <w:pPr>
      <w:keepNext w:val="1"/>
      <w:keepLines w:val="1"/>
      <w:spacing w:before="480" w:after="120"/>
      <w:outlineLvl w:val="0"/>
    </w:pPr>
    <w:rPr>
      <w:b w:val="1"/>
      <w:sz w:val="48"/>
      <w:szCs w:val="48"/>
    </w:rPr>
  </w:style>
  <w:style w:styleId="Ttulo2" w:type="paragraph">
    <w:name w:val="heading 2"/>
    <w:basedOn w:val="normal0"/>
    <w:next w:val="normal0"/>
    <w:rsid w:val="00450780"/>
    <w:pPr>
      <w:keepNext w:val="1"/>
      <w:keepLines w:val="1"/>
      <w:spacing w:before="360" w:after="80"/>
      <w:outlineLvl w:val="1"/>
    </w:pPr>
    <w:rPr>
      <w:b w:val="1"/>
      <w:sz w:val="36"/>
      <w:szCs w:val="36"/>
    </w:rPr>
  </w:style>
  <w:style w:styleId="Ttulo3" w:type="paragraph">
    <w:name w:val="heading 3"/>
    <w:basedOn w:val="normal0"/>
    <w:next w:val="normal0"/>
    <w:rsid w:val="00450780"/>
    <w:pPr>
      <w:keepNext w:val="1"/>
      <w:keepLines w:val="1"/>
      <w:spacing w:before="280" w:after="80"/>
      <w:outlineLvl w:val="2"/>
    </w:pPr>
    <w:rPr>
      <w:b w:val="1"/>
      <w:sz w:val="28"/>
      <w:szCs w:val="28"/>
    </w:rPr>
  </w:style>
  <w:style w:styleId="Ttulo4" w:type="paragraph">
    <w:name w:val="heading 4"/>
    <w:basedOn w:val="normal0"/>
    <w:next w:val="normal0"/>
    <w:rsid w:val="00450780"/>
    <w:pPr>
      <w:keepNext w:val="1"/>
      <w:keepLines w:val="1"/>
      <w:spacing w:before="240" w:after="40"/>
      <w:outlineLvl w:val="3"/>
    </w:pPr>
    <w:rPr>
      <w:b w:val="1"/>
      <w:sz w:val="24"/>
      <w:szCs w:val="24"/>
    </w:rPr>
  </w:style>
  <w:style w:styleId="Ttulo5" w:type="paragraph">
    <w:name w:val="heading 5"/>
    <w:basedOn w:val="normal0"/>
    <w:next w:val="normal0"/>
    <w:rsid w:val="00450780"/>
    <w:pPr>
      <w:keepNext w:val="1"/>
      <w:keepLines w:val="1"/>
      <w:spacing w:before="220" w:after="40"/>
      <w:outlineLvl w:val="4"/>
    </w:pPr>
    <w:rPr>
      <w:b w:val="1"/>
    </w:rPr>
  </w:style>
  <w:style w:styleId="Ttulo6" w:type="paragraph">
    <w:name w:val="heading 6"/>
    <w:basedOn w:val="normal0"/>
    <w:next w:val="normal0"/>
    <w:rsid w:val="00450780"/>
    <w:pPr>
      <w:keepNext w:val="1"/>
      <w:keepLines w:val="1"/>
      <w:spacing w:before="200" w:after="40"/>
      <w:outlineLvl w:val="5"/>
    </w:pPr>
    <w:rPr>
      <w:b w:val="1"/>
      <w:sz w:val="20"/>
      <w:szCs w:val="20"/>
    </w:rPr>
  </w:style>
  <w:style w:default="1" w:styleId="Fuentedeprrafopredeter" w:type="character">
    <w:name w:val="Default Paragraph Font"/>
    <w:uiPriority w:val="1"/>
    <w:semiHidden w:val="1"/>
    <w:unhideWhenUsed w:val="1"/>
  </w:style>
  <w:style w:default="1" w:styleId="Tablanormal" w:type="table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default="1" w:styleId="Sinlista" w:type="numbering">
    <w:name w:val="No List"/>
    <w:uiPriority w:val="99"/>
    <w:semiHidden w:val="1"/>
    <w:unhideWhenUsed w:val="1"/>
  </w:style>
  <w:style w:styleId="normal1" w:customStyle="1" w:type="paragraph">
    <w:name w:val="normal"/>
    <w:rsid w:val="009120EB"/>
  </w:style>
  <w:style w:styleId="TableNormal" w:customStyle="1" w:type="table">
    <w:name w:val="Table Normal"/>
    <w:rsid w:val="009120EB"/>
    <w:tblPr>
      <w:tblCellMar>
        <w:top w:w="0.0" w:type="dxa"/>
        <w:left w:w="0.0" w:type="dxa"/>
        <w:bottom w:w="0.0" w:type="dxa"/>
        <w:right w:w="0.0" w:type="dxa"/>
      </w:tblCellMar>
    </w:tblPr>
  </w:style>
  <w:style w:styleId="Ttulo" w:type="paragraph">
    <w:name w:val="Title"/>
    <w:basedOn w:val="normal0"/>
    <w:next w:val="normal0"/>
    <w:rsid w:val="00450780"/>
    <w:pPr>
      <w:keepNext w:val="1"/>
      <w:keepLines w:val="1"/>
      <w:spacing w:before="480" w:after="120"/>
    </w:pPr>
    <w:rPr>
      <w:b w:val="1"/>
      <w:sz w:val="72"/>
      <w:szCs w:val="72"/>
    </w:rPr>
  </w:style>
  <w:style w:styleId="normal2" w:customStyle="1" w:type="paragraph">
    <w:name w:val="normal"/>
    <w:rsid w:val="009120EB"/>
  </w:style>
  <w:style w:styleId="TableNormal0" w:customStyle="1" w:type="table">
    <w:name w:val="Table Normal"/>
    <w:rsid w:val="009120EB"/>
    <w:tblPr>
      <w:tblCellMar>
        <w:top w:w="0.0" w:type="dxa"/>
        <w:left w:w="0.0" w:type="dxa"/>
        <w:bottom w:w="0.0" w:type="dxa"/>
        <w:right w:w="0.0" w:type="dxa"/>
      </w:tblCellMar>
    </w:tblPr>
  </w:style>
  <w:style w:styleId="normal0" w:customStyle="1" w:type="paragraph">
    <w:name w:val="normal"/>
    <w:rsid w:val="00450780"/>
  </w:style>
  <w:style w:styleId="TableNormal1" w:customStyle="1" w:type="table">
    <w:name w:val="Table Normal"/>
    <w:rsid w:val="00450780"/>
    <w:tblPr>
      <w:tblCellMar>
        <w:top w:w="0.0" w:type="dxa"/>
        <w:left w:w="0.0" w:type="dxa"/>
        <w:bottom w:w="0.0" w:type="dxa"/>
        <w:right w:w="0.0" w:type="dxa"/>
      </w:tblCellMar>
    </w:tblPr>
  </w:style>
  <w:style w:styleId="Subttulo" w:type="paragraph">
    <w:name w:val="Subtitle"/>
    <w:basedOn w:val="Normal"/>
    <w:next w:val="Normal"/>
    <w:rsid w:val="009120EB"/>
    <w:pPr>
      <w:keepNext w:val="1"/>
      <w:keepLines w:val="1"/>
      <w:spacing w:before="360" w:after="80"/>
    </w:pPr>
    <w:rPr>
      <w:rFonts w:hAnsi="Georgia" w:cs="Georgia" w:eastAsia="Georgia" w:ascii="Georgia"/>
      <w:i w:val="1"/>
      <w:color w:val="666666"/>
      <w:sz w:val="48"/>
      <w:szCs w:val="48"/>
    </w:rPr>
  </w:style>
  <w:style w:styleId="a" w:customStyle="1" w:type="table">
    <w:basedOn w:val="TableNormal1"/>
    <w:rsid w:val="00450780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styleId="a0" w:customStyle="1" w:type="table">
    <w:basedOn w:val="TableNormal1"/>
    <w:rsid w:val="009120E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styleId="a1" w:customStyle="1" w:type="table">
    <w:basedOn w:val="TableNormal1"/>
    <w:rsid w:val="009120E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styleId="Textocomentario" w:type="paragraph">
    <w:name w:val="annotation text"/>
    <w:basedOn w:val="Normal"/>
    <w:link w:val="TextocomentarioCar"/>
    <w:uiPriority w:val="99"/>
    <w:semiHidden w:val="1"/>
    <w:unhideWhenUsed w:val="1"/>
    <w:rsid w:val="009120EB"/>
    <w:pPr>
      <w:spacing w:line="240" w:lineRule="auto"/>
    </w:pPr>
    <w:rPr>
      <w:sz w:val="20"/>
      <w:szCs w:val="20"/>
    </w:rPr>
  </w:style>
  <w:style w:styleId="TextocomentarioCar" w:customStyle="1" w:type="character">
    <w:name w:val="Texto comentario Car"/>
    <w:basedOn w:val="Fuentedeprrafopredeter"/>
    <w:link w:val="Textocomentario"/>
    <w:uiPriority w:val="99"/>
    <w:semiHidden w:val="1"/>
    <w:rsid w:val="009120EB"/>
    <w:rPr>
      <w:noProof w:val="1"/>
      <w:sz w:val="20"/>
      <w:szCs w:val="20"/>
    </w:rPr>
  </w:style>
  <w:style w:styleId="Refdecomentario" w:type="character">
    <w:name w:val="annotation reference"/>
    <w:basedOn w:val="Fuentedeprrafopredeter"/>
    <w:uiPriority w:val="99"/>
    <w:semiHidden w:val="1"/>
    <w:unhideWhenUsed w:val="1"/>
    <w:rsid w:val="009120EB"/>
    <w:rPr>
      <w:sz w:val="16"/>
      <w:szCs w:val="16"/>
    </w:rPr>
  </w:style>
  <w:style w:styleId="Textodeglobo" w:type="paragraph">
    <w:name w:val="Balloon Text"/>
    <w:basedOn w:val="Normal"/>
    <w:link w:val="TextodegloboCar"/>
    <w:uiPriority w:val="99"/>
    <w:semiHidden w:val="1"/>
    <w:unhideWhenUsed w:val="1"/>
    <w:rsid w:val="005F1FF8"/>
    <w:pPr>
      <w:spacing w:line="240" w:after="0" w:lineRule="auto"/>
    </w:pPr>
    <w:rPr>
      <w:rFonts w:hAnsi="Tahoma" w:cs="Tahoma" w:ascii="Tahoma"/>
      <w:sz w:val="16"/>
      <w:szCs w:val="16"/>
    </w:rPr>
  </w:style>
  <w:style w:styleId="TextodegloboCar" w:customStyle="1" w:type="character">
    <w:name w:val="Texto de globo Car"/>
    <w:basedOn w:val="Fuentedeprrafopredeter"/>
    <w:link w:val="Textodeglobo"/>
    <w:uiPriority w:val="99"/>
    <w:semiHidden w:val="1"/>
    <w:rsid w:val="005F1FF8"/>
    <w:rPr>
      <w:rFonts w:hAnsi="Tahoma" w:cs="Tahoma" w:ascii="Tahoma"/>
      <w:noProof w:val="1"/>
      <w:sz w:val="16"/>
      <w:szCs w:val="16"/>
    </w:rPr>
  </w:style>
  <w:style w:styleId="Subtitle" w:type="paragraph">
    <w:name w:val="Subtitle"/>
    <w:basedOn w:val="Normal"/>
    <w:next w:val="Normal"/>
    <w:pPr>
      <w:keepNext w:val="1"/>
      <w:keepLines w:val="1"/>
      <w:spacing w:before="360" w:after="80" w:lineRule="auto"/>
    </w:pPr>
    <w:rPr>
      <w:rFonts w:hAnsi="Georgia" w:cs="Georgia" w:eastAsia="Georgia" w:ascii="Georgia"/>
      <w:i w:val="1"/>
      <w:color w:val="666666"/>
      <w:sz w:val="48"/>
      <w:szCs w:val="48"/>
    </w:rPr>
  </w:style>
  <w:style w:styleId="Table1" w:type="table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styleId="CommentReference" w:type="character">
    <w:name w:val="annotation reference"/>
    <w:basedOn w:val="DefaultParagraphFont"/>
    <w:uiPriority w:val="99"/>
    <w:semiHidden/>
    <w:unhideWhenUsed/>
    <w:rPr>
      <w:sz w:val="16"/>
      <w:szCs w:val="16"/>
    </w:rPr>
  </w:style>
  <w:style w:styleId="CommentSubject" w:type="paragraph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styleId="CommentSubjectChar" w:customStyle="1" w:type="characte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styleId="CommentText" w:type="paragraph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styleId="CommentTextChar" w:customStyle="1" w:type="characte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arlos.busto@planasicasals.cat" TargetMode="External"/><Relationship Id="rId10" Type="http://schemas.openxmlformats.org/officeDocument/2006/relationships/hyperlink" Target="https://agora.xtec.cat/ceipplanasicasals/categoria/primaria/musica/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view.genial.ly/5e971f38682dd50db87f73da/presentation-educacio-fisica-primaria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://agrega.juntadeandalucia.es/visualizar/ca/es-an_2010040623_9121100/false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6tzz/6Gt2baFM4gPmwqrVdGlGww==">AMUW2mXI38uzQHQmSAZ+WtJlgct75cKWDneE23VMIc15ADfZWSuCq1S1nEv7MKikF7Fh12rda2/4Ueg2VDV+wpTYpPqz7Nd+N0I2qnh+fiSJYiVcozucokM=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2020-04-07T18:00:00Z</dcterms:created>
  <dc:creator>soliv</dc:creator>
</cp:coreProperties>
</file>