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2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8"/>
        <w:gridCol w:w="387"/>
        <w:gridCol w:w="390"/>
        <w:gridCol w:w="390"/>
        <w:gridCol w:w="391"/>
        <w:gridCol w:w="389"/>
        <w:gridCol w:w="390"/>
        <w:gridCol w:w="389"/>
        <w:gridCol w:w="187"/>
        <w:gridCol w:w="390"/>
        <w:gridCol w:w="391"/>
        <w:gridCol w:w="389"/>
        <w:gridCol w:w="390"/>
        <w:gridCol w:w="386"/>
        <w:gridCol w:w="389"/>
        <w:gridCol w:w="391"/>
        <w:gridCol w:w="190"/>
        <w:gridCol w:w="389"/>
        <w:gridCol w:w="389"/>
        <w:gridCol w:w="388"/>
        <w:gridCol w:w="390"/>
        <w:gridCol w:w="390"/>
        <w:gridCol w:w="390"/>
        <w:gridCol w:w="390"/>
        <w:gridCol w:w="181"/>
      </w:tblGrid>
      <w:tr>
        <w:trPr>
          <w:trHeight w:val="315" w:hRule="atLeast"/>
        </w:trPr>
        <w:tc>
          <w:tcPr>
            <w:tcW w:w="8924" w:type="dxa"/>
            <w:gridSpan w:val="25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s-ES"/>
              </w:rPr>
              <w:t>CALENDARI 2021-2022</w:t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C0C0C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C0C0C0"/>
                <w:sz w:val="20"/>
                <w:szCs w:val="20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86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1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C0C0C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C0C0C0"/>
                <w:sz w:val="20"/>
                <w:szCs w:val="20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8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setembre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C0C0C0"/>
                <w:sz w:val="20"/>
                <w:szCs w:val="20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octubre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C0C0C0"/>
                <w:sz w:val="20"/>
                <w:szCs w:val="20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novembre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1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89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91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86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88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90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91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fill="FFB66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desembre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C0C0C0"/>
                <w:sz w:val="20"/>
                <w:szCs w:val="20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gener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C0C0C0"/>
                <w:sz w:val="20"/>
                <w:szCs w:val="20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febrer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1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89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91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86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88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90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91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fill="BF819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fill="BF819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març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C0C0C0"/>
                <w:sz w:val="20"/>
                <w:szCs w:val="20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abril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C0C0C0"/>
                <w:sz w:val="20"/>
                <w:szCs w:val="20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maig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1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89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91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86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88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90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91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8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89" w:type="dxa"/>
            <w:tcBorders>
              <w:bottom w:val="single" w:sz="4" w:space="0" w:color="00000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38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88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juny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C0C0C0"/>
                <w:sz w:val="20"/>
                <w:szCs w:val="20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juliol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C0C0C0"/>
                <w:sz w:val="20"/>
                <w:szCs w:val="20"/>
                <w:lang w:eastAsia="es-ES"/>
              </w:rPr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agost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1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89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91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86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DLL</w:t>
            </w:r>
          </w:p>
        </w:tc>
        <w:tc>
          <w:tcPr>
            <w:tcW w:w="389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DM</w:t>
            </w:r>
          </w:p>
        </w:tc>
        <w:tc>
          <w:tcPr>
            <w:tcW w:w="388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DX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DJ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DV</w:t>
            </w:r>
          </w:p>
        </w:tc>
        <w:tc>
          <w:tcPr>
            <w:tcW w:w="390" w:type="dxa"/>
            <w:tcBorders/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DS</w:t>
            </w:r>
          </w:p>
        </w:tc>
        <w:tc>
          <w:tcPr>
            <w:tcW w:w="390" w:type="dxa"/>
            <w:tcBorders>
              <w:right w:val="single" w:sz="4" w:space="0" w:color="000000"/>
            </w:tcBorders>
            <w:shd w:color="000000" w:fill="E7E6E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333333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333333"/>
                <w:sz w:val="16"/>
                <w:szCs w:val="16"/>
                <w:lang w:eastAsia="es-ES"/>
              </w:rPr>
              <w:t>DI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fill="BF819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91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90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fill="FFFF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90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86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91" w:type="dxa"/>
            <w:tcBorders>
              <w:bottom w:val="single" w:sz="4" w:space="0" w:color="C0C0C0"/>
              <w:right w:val="single" w:sz="4" w:space="0" w:color="000000"/>
            </w:tcBorders>
            <w:shd w:color="auto" w:fill="729F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388" w:type="dxa"/>
            <w:tcBorders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C0C0C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C0C0C0"/>
                <w:sz w:val="16"/>
                <w:szCs w:val="16"/>
                <w:lang w:eastAsia="es-ES"/>
              </w:rPr>
            </w:r>
          </w:p>
        </w:tc>
        <w:tc>
          <w:tcPr>
            <w:tcW w:w="3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7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90" w:type="dxa"/>
            <w:tcBorders/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8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497B0"/>
                <w:sz w:val="16"/>
                <w:szCs w:val="16"/>
                <w:lang w:eastAsia="es-ES"/>
              </w:rPr>
            </w:pPr>
            <w:r>
              <w:rPr>
                <w:rFonts w:eastAsia="Times New Roman" w:cs="Calibri"/>
                <w:color w:val="8497B0"/>
                <w:sz w:val="16"/>
                <w:szCs w:val="16"/>
                <w:lang w:eastAsia="es-ES"/>
              </w:rPr>
            </w:r>
          </w:p>
        </w:tc>
        <w:tc>
          <w:tcPr>
            <w:tcW w:w="181" w:type="dxa"/>
            <w:tcBorders>
              <w:right w:val="single" w:sz="4" w:space="0" w:color="BFBFBF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88" w:type="dxa"/>
            <w:tcBorders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87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0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0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1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89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0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89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187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0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1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89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0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86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89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1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190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89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89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88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0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0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0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390" w:type="dxa"/>
            <w:tcBorders>
              <w:bottom w:val="single" w:sz="4" w:space="0" w:color="BFBFBF"/>
              <w:right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  <w:tc>
          <w:tcPr>
            <w:tcW w:w="181" w:type="dxa"/>
            <w:tcBorders>
              <w:bottom w:val="single" w:sz="4" w:space="0" w:color="BFBFBF"/>
              <w:right w:val="single" w:sz="4" w:space="0" w:color="BFBFBF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172085" cy="1720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b66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ffb66c" stroked="t" style="position:absolute;margin-left:-0.4pt;margin-top:2.4pt;width:13.45pt;height:13.45pt;mso-wrap-style:none;v-text-anchor:middle">
                <v:fill o:detectmouseclick="t" type="solid" color2="#004993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ab/>
      </w:r>
      <w:r>
        <w:rPr>
          <w:color w:val="000000"/>
          <w:lang w:val="ca-ES"/>
        </w:rPr>
        <w:t>Inici classes alumnat</w:t>
      </w:r>
    </w:p>
    <w:p>
      <w:pPr>
        <w:pStyle w:val="Normal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172085" cy="172085"/>
                <wp:effectExtent l="0" t="0" r="0" b="0"/>
                <wp:wrapNone/>
                <wp:docPr id="2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bf819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#bf819e" stroked="t" style="position:absolute;margin-left:-0.4pt;margin-top:2.4pt;width:13.45pt;height:13.45pt;mso-wrap-style:none;v-text-anchor:middle">
                <v:fill o:detectmouseclick="t" type="solid" color2="#407e61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</w:rPr>
        <w:tab/>
      </w:r>
      <w:r>
        <w:rPr>
          <w:color w:val="000000"/>
          <w:lang w:val="ca-ES"/>
        </w:rPr>
        <w:t>Lliure disposició</w:t>
      </w:r>
    </w:p>
    <w:p>
      <w:pPr>
        <w:pStyle w:val="Normal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172085" cy="172085"/>
                <wp:effectExtent l="0" t="0" r="0" b="0"/>
                <wp:wrapNone/>
                <wp:docPr id="3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fillcolor="yellow" stroked="t" style="position:absolute;margin-left:-0.4pt;margin-top:2.4pt;width:13.45pt;height:13.45pt;mso-wrap-style:none;v-text-anchor:middle">
                <v:fill o:detectmouseclick="t" type="solid" color2="blue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00000"/>
          <w:lang w:val="ca-ES"/>
        </w:rPr>
        <w:tab/>
        <w:t>Jornada Intensiva</w:t>
      </w:r>
      <w:r>
        <w:br w:type="page"/>
      </w:r>
    </w:p>
    <w:p>
      <w:pPr>
        <w:pStyle w:val="ListParagraph"/>
        <w:numPr>
          <w:ilvl w:val="0"/>
          <w:numId w:val="0"/>
        </w:numPr>
        <w:ind w:left="360" w:hanging="0"/>
        <w:rPr>
          <w:color w:val="729FCF"/>
          <w:sz w:val="20"/>
          <w:szCs w:val="20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szCs w:val="20"/>
          <w:lang w:val="ca-ES"/>
        </w:rPr>
        <w:t>PERÍODE ESCOLA</w:t>
      </w:r>
    </w:p>
    <w:p>
      <w:pPr>
        <w:pStyle w:val="ListParagraph"/>
        <w:numPr>
          <w:ilvl w:val="0"/>
          <w:numId w:val="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Inici de curs: 13 setembre de 2021</w:t>
      </w:r>
    </w:p>
    <w:p>
      <w:pPr>
        <w:pStyle w:val="ListParagraph"/>
        <w:numPr>
          <w:ilvl w:val="0"/>
          <w:numId w:val="3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Final de curs: 22 juny de 2021</w:t>
      </w:r>
    </w:p>
    <w:p>
      <w:pPr>
        <w:pStyle w:val="Normal"/>
        <w:rPr>
          <w:color w:val="000000" w:themeColor="text1"/>
          <w:sz w:val="20"/>
          <w:szCs w:val="20"/>
          <w:lang w:val="ca-ES"/>
        </w:rPr>
      </w:pPr>
      <w:r>
        <w:rPr>
          <w:color w:val="000000" w:themeColor="text1"/>
          <w:sz w:val="20"/>
          <w:szCs w:val="20"/>
          <w:lang w:val="ca-ES"/>
        </w:rPr>
      </w:r>
    </w:p>
    <w:p>
      <w:pPr>
        <w:pStyle w:val="ListParagraph"/>
        <w:numPr>
          <w:ilvl w:val="0"/>
          <w:numId w:val="0"/>
        </w:numPr>
        <w:ind w:left="360" w:hanging="0"/>
        <w:rPr>
          <w:color w:val="729FCF"/>
          <w:sz w:val="20"/>
          <w:szCs w:val="20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szCs w:val="20"/>
          <w:lang w:val="ca-ES"/>
        </w:rPr>
        <w:t>VACANCES ESCOLARS</w:t>
      </w:r>
    </w:p>
    <w:p>
      <w:pPr>
        <w:pStyle w:val="ListParagraph"/>
        <w:numPr>
          <w:ilvl w:val="0"/>
          <w:numId w:val="5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Nadal: de 23 de desembre de 2021 a 7 de gener de 2022, ambdós inclosos.</w:t>
      </w:r>
    </w:p>
    <w:p>
      <w:pPr>
        <w:pStyle w:val="ListParagraph"/>
        <w:numPr>
          <w:ilvl w:val="0"/>
          <w:numId w:val="5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Setmana Santa: de 11 d’abril de 2022 a 18 d’abril de 2022, ambdós inclosos. </w:t>
      </w:r>
    </w:p>
    <w:p>
      <w:pPr>
        <w:pStyle w:val="Normal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ListParagraph"/>
        <w:numPr>
          <w:ilvl w:val="0"/>
          <w:numId w:val="0"/>
        </w:numPr>
        <w:ind w:left="360" w:hanging="0"/>
        <w:rPr>
          <w:color w:val="729FCF"/>
          <w:sz w:val="20"/>
          <w:szCs w:val="20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szCs w:val="20"/>
          <w:lang w:val="ca-ES"/>
        </w:rPr>
        <w:t>DIES FESTIUS I DE LLIURE DISPOSICIÓ</w:t>
      </w:r>
    </w:p>
    <w:p>
      <w:pPr>
        <w:pStyle w:val="Normal"/>
        <w:rPr>
          <w:color w:val="729FCF"/>
          <w:sz w:val="20"/>
          <w:szCs w:val="20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szCs w:val="20"/>
          <w:lang w:val="ca-ES"/>
        </w:rPr>
        <w:t>1r trimestre</w:t>
      </w:r>
    </w:p>
    <w:p>
      <w:pPr>
        <w:pStyle w:val="ListParagraph"/>
        <w:numPr>
          <w:ilvl w:val="0"/>
          <w:numId w:val="5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Dijous 24 de setembre 2021: Festa local de Barcelona</w:t>
      </w:r>
    </w:p>
    <w:p>
      <w:pPr>
        <w:pStyle w:val="ListParagraph"/>
        <w:numPr>
          <w:ilvl w:val="0"/>
          <w:numId w:val="5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Dilluns 12 d’octubre 2021: Festa Nacional d’Espanya</w:t>
      </w:r>
    </w:p>
    <w:p>
      <w:pPr>
        <w:pStyle w:val="ListParagraph"/>
        <w:numPr>
          <w:ilvl w:val="0"/>
          <w:numId w:val="5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Dilluns 1 de novembre 2021: La Constitució</w:t>
      </w:r>
    </w:p>
    <w:p>
      <w:pPr>
        <w:pStyle w:val="ListParagraph"/>
        <w:numPr>
          <w:ilvl w:val="0"/>
          <w:numId w:val="5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Dilluns 7 de desembre 2021: Dia de lliure disposició </w:t>
      </w:r>
    </w:p>
    <w:p>
      <w:pPr>
        <w:pStyle w:val="ListParagraph"/>
        <w:numPr>
          <w:ilvl w:val="0"/>
          <w:numId w:val="5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Dimarts 8 de desembre 2021: La Puríssima</w:t>
      </w:r>
    </w:p>
    <w:p>
      <w:pPr>
        <w:pStyle w:val="Normal"/>
        <w:rPr>
          <w:color w:val="729FCF"/>
          <w:sz w:val="20"/>
          <w:szCs w:val="20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szCs w:val="20"/>
          <w:lang w:val="ca-ES"/>
        </w:rPr>
        <w:t>2n trimestre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Dilluns 28 de febrer 2022: Dia de lliure disposició</w:t>
      </w:r>
    </w:p>
    <w:p>
      <w:pPr>
        <w:pStyle w:val="Normal"/>
        <w:rPr>
          <w:color w:val="729FCF"/>
          <w:sz w:val="20"/>
          <w:szCs w:val="20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szCs w:val="20"/>
          <w:lang w:val="ca-ES"/>
        </w:rPr>
        <w:t>3r trimestre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Divendres 3 de juny 2022: Dia de lliure disposició</w:t>
      </w:r>
    </w:p>
    <w:p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Dilluns 6 de 2022: Festa local de Barcelona </w:t>
      </w:r>
    </w:p>
    <w:p>
      <w:pPr>
        <w:pStyle w:val="Normal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ListParagraph"/>
        <w:numPr>
          <w:ilvl w:val="0"/>
          <w:numId w:val="0"/>
        </w:numPr>
        <w:ind w:left="360" w:hanging="0"/>
        <w:rPr>
          <w:color w:val="729FCF"/>
          <w:sz w:val="20"/>
          <w:szCs w:val="20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szCs w:val="20"/>
          <w:lang w:val="ca-ES"/>
        </w:rPr>
        <w:t>JORNADA CONTINUADA (de 9:00 a 13:00 h.)</w:t>
      </w:r>
    </w:p>
    <w:p>
      <w:pPr>
        <w:pStyle w:val="ListParagraph"/>
        <w:numPr>
          <w:ilvl w:val="0"/>
          <w:numId w:val="6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Dimecres 22 de desembre 2021</w:t>
      </w:r>
    </w:p>
    <w:p>
      <w:pPr>
        <w:pStyle w:val="ListParagraph"/>
        <w:numPr>
          <w:ilvl w:val="0"/>
          <w:numId w:val="7"/>
        </w:num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Del 7 al 22 de juny de 2022</w:t>
      </w:r>
    </w:p>
    <w:p>
      <w:pPr>
        <w:pStyle w:val="ListParagrap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Normal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Els alumnes que </w:t>
      </w:r>
      <w:r>
        <w:rPr>
          <w:b/>
          <w:sz w:val="20"/>
          <w:szCs w:val="20"/>
          <w:lang w:val="ca-ES"/>
        </w:rPr>
        <w:t>NO</w:t>
      </w:r>
      <w:r>
        <w:rPr>
          <w:sz w:val="20"/>
          <w:szCs w:val="20"/>
          <w:lang w:val="ca-ES"/>
        </w:rPr>
        <w:t xml:space="preserve"> dinen a l’escola acaben a les 13:00 h. i els que </w:t>
      </w:r>
      <w:r>
        <w:rPr>
          <w:b/>
          <w:sz w:val="20"/>
          <w:szCs w:val="20"/>
          <w:lang w:val="ca-ES"/>
        </w:rPr>
        <w:t>SÍ</w:t>
      </w:r>
      <w:r>
        <w:rPr>
          <w:sz w:val="20"/>
          <w:szCs w:val="20"/>
          <w:lang w:val="ca-ES"/>
        </w:rPr>
        <w:t xml:space="preserve"> dinen, entre les 15:00 i les 15:30 h. </w:t>
      </w:r>
    </w:p>
    <w:p>
      <w:pPr>
        <w:pStyle w:val="Normal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ListParagraph"/>
        <w:numPr>
          <w:ilvl w:val="0"/>
          <w:numId w:val="0"/>
        </w:numPr>
        <w:ind w:left="360" w:hanging="0"/>
        <w:rPr>
          <w:color w:val="729FCF"/>
          <w:sz w:val="20"/>
          <w:szCs w:val="20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szCs w:val="20"/>
          <w:lang w:val="ca-ES"/>
        </w:rPr>
        <w:t>FESTES INTERNES</w:t>
      </w:r>
      <w:bookmarkStart w:id="0" w:name="_GoBack"/>
      <w:bookmarkEnd w:id="0"/>
    </w:p>
    <w:p>
      <w:pPr>
        <w:pStyle w:val="Normal"/>
        <w:rPr>
          <w:color w:val="729FCF"/>
          <w:sz w:val="20"/>
          <w:szCs w:val="20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szCs w:val="20"/>
          <w:lang w:val="ca-ES"/>
        </w:rPr>
        <w:t>1r trimestre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>
        <w:rPr>
          <w:rFonts w:cs="Arial"/>
          <w:sz w:val="20"/>
          <w:szCs w:val="20"/>
          <w:lang w:val="ca-ES"/>
        </w:rPr>
        <w:t>Festa de Benvinguda i la tardor: divendres 29 d’octubre de 2021 (Oberta a les famílies)</w:t>
      </w:r>
    </w:p>
    <w:p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>
        <w:rPr>
          <w:rFonts w:cs="Arial"/>
          <w:sz w:val="20"/>
          <w:szCs w:val="20"/>
          <w:lang w:val="ca-ES"/>
        </w:rPr>
        <w:t>Cantada de Nadal: dijous 16 de desembre de 2021 (Oberta a les famílies)</w:t>
      </w:r>
    </w:p>
    <w:p>
      <w:pPr>
        <w:pStyle w:val="Normal"/>
        <w:rPr>
          <w:color w:val="729FCF"/>
          <w:sz w:val="20"/>
          <w:szCs w:val="20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szCs w:val="20"/>
          <w:lang w:val="ca-ES"/>
        </w:rPr>
        <w:t>2n trimestre</w:t>
      </w:r>
    </w:p>
    <w:p>
      <w:pPr>
        <w:pStyle w:val="ListParagraph"/>
        <w:numPr>
          <w:ilvl w:val="0"/>
          <w:numId w:val="1"/>
        </w:numPr>
        <w:rPr>
          <w:sz w:val="20"/>
          <w:szCs w:val="20"/>
          <w:lang w:val="ca-ES"/>
        </w:rPr>
      </w:pPr>
      <w:r>
        <w:rPr>
          <w:rFonts w:cs="Arial"/>
          <w:sz w:val="20"/>
          <w:szCs w:val="20"/>
          <w:lang w:val="ca-ES"/>
        </w:rPr>
        <w:t>DENVIP, dia de la Pau: divendres 28 de gener 2022</w:t>
      </w:r>
    </w:p>
    <w:p>
      <w:pPr>
        <w:pStyle w:val="ListParagraph"/>
        <w:numPr>
          <w:ilvl w:val="0"/>
          <w:numId w:val="1"/>
        </w:numPr>
        <w:rPr>
          <w:lang w:val="ca-ES"/>
        </w:rPr>
      </w:pPr>
      <w:r>
        <w:rPr>
          <w:rFonts w:cs="Arial"/>
          <w:sz w:val="20"/>
          <w:lang w:val="ca-ES"/>
        </w:rPr>
        <w:t>Carnaval: divendres 25 de febrer 2022 (Oberta a les famílies).</w:t>
      </w:r>
    </w:p>
    <w:p>
      <w:pPr>
        <w:pStyle w:val="Normal"/>
        <w:rPr>
          <w:color w:val="729FCF"/>
          <w:lang w:val="ca-ES"/>
        </w:rPr>
      </w:pPr>
      <w:r>
        <w:rPr>
          <w:rFonts w:eastAsia="Arial Unicode MS" w:cs="Arial Unicode MS" w:ascii="Arial Unicode MS" w:hAnsi="Arial Unicode MS"/>
          <w:b/>
          <w:color w:val="729FCF"/>
          <w:sz w:val="20"/>
          <w:lang w:val="ca-ES"/>
        </w:rPr>
        <w:t>3r trimestre</w:t>
      </w:r>
    </w:p>
    <w:p>
      <w:pPr>
        <w:pStyle w:val="ListParagraph"/>
        <w:numPr>
          <w:ilvl w:val="0"/>
          <w:numId w:val="1"/>
        </w:numPr>
        <w:rPr>
          <w:lang w:val="ca-ES"/>
        </w:rPr>
      </w:pPr>
      <w:r>
        <w:rPr>
          <w:rFonts w:cs="Arial"/>
          <w:sz w:val="20"/>
          <w:lang w:val="ca-ES"/>
        </w:rPr>
        <w:t>Sant Jordi: divendres 22 d’abril de 2022</w:t>
      </w:r>
    </w:p>
    <w:p>
      <w:pPr>
        <w:pStyle w:val="ListParagraph"/>
        <w:numPr>
          <w:ilvl w:val="0"/>
          <w:numId w:val="1"/>
        </w:numPr>
        <w:rPr>
          <w:lang w:val="ca-ES"/>
        </w:rPr>
      </w:pPr>
      <w:r>
        <w:rPr>
          <w:rFonts w:cs="Arial"/>
          <w:sz w:val="20"/>
          <w:lang w:val="ca-ES"/>
        </w:rPr>
        <w:t>Festa de la primavera: maig (Oberta a les famílies)</w:t>
      </w:r>
    </w:p>
    <w:p>
      <w:pPr>
        <w:pStyle w:val="Normal"/>
        <w:spacing w:before="0" w:after="160"/>
        <w:ind w:left="360" w:hanging="0"/>
        <w:rPr>
          <w:color w:val="5983B0"/>
          <w:shd w:fill="5983B0" w:val="clear"/>
        </w:rPr>
      </w:pPr>
      <w:r>
        <w:rPr>
          <w:rFonts w:cs="Arial"/>
          <w:color w:val="000000"/>
          <w:sz w:val="20"/>
          <w:lang w:val="ca-ES"/>
        </w:rPr>
        <w:t>-      Cloenda del curs: dimarts 21 de juny de 2022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₋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636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₋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₋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₋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₋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 w:customStyle="1">
    <w:name w:val="Enllaç d'Internet"/>
    <w:basedOn w:val="DefaultParagraphFont"/>
    <w:uiPriority w:val="99"/>
    <w:semiHidden/>
    <w:unhideWhenUsed/>
    <w:rsid w:val="004d6481"/>
    <w:rPr>
      <w:color w:val="0563C1"/>
      <w:u w:val="single"/>
    </w:rPr>
  </w:style>
  <w:style w:type="character" w:styleId="EnlladInternetvisitat" w:customStyle="1">
    <w:name w:val="Enllaç d'Internet visitat"/>
    <w:basedOn w:val="DefaultParagraphFont"/>
    <w:uiPriority w:val="99"/>
    <w:semiHidden/>
    <w:unhideWhenUsed/>
    <w:rsid w:val="004d6481"/>
    <w:rPr>
      <w:color w:val="954F72"/>
      <w:u w:val="single"/>
    </w:rPr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c53f31"/>
    <w:rPr>
      <w:rFonts w:ascii="Tahoma" w:hAnsi="Tahoma" w:cs="Tahoma"/>
      <w:sz w:val="16"/>
      <w:szCs w:val="16"/>
    </w:rPr>
  </w:style>
  <w:style w:type="paragraph" w:styleId="Encapalament" w:customStyle="1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 w:customStyle="1">
    <w:name w:val="Í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sonormal" w:customStyle="1">
    <w:name w:val="msonormal"/>
    <w:basedOn w:val="Normal"/>
    <w:qFormat/>
    <w:rsid w:val="004d64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64" w:customStyle="1">
    <w:name w:val="xl64"/>
    <w:basedOn w:val="Normal"/>
    <w:qFormat/>
    <w:rsid w:val="004d6481"/>
    <w:pPr>
      <w:pBdr>
        <w:left w:val="single" w:sz="4" w:space="0" w:color="BFBFBF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C0C0C0"/>
      <w:sz w:val="16"/>
      <w:szCs w:val="16"/>
      <w:lang w:eastAsia="es-ES"/>
    </w:rPr>
  </w:style>
  <w:style w:type="paragraph" w:styleId="Xl65" w:customStyle="1">
    <w:name w:val="xl65"/>
    <w:basedOn w:val="Normal"/>
    <w:qFormat/>
    <w:rsid w:val="004d6481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es-ES"/>
    </w:rPr>
  </w:style>
  <w:style w:type="paragraph" w:styleId="Xl66" w:customStyle="1">
    <w:name w:val="xl66"/>
    <w:basedOn w:val="Normal"/>
    <w:qFormat/>
    <w:rsid w:val="004d6481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es-ES"/>
    </w:rPr>
  </w:style>
  <w:style w:type="paragraph" w:styleId="Xl67" w:customStyle="1">
    <w:name w:val="xl67"/>
    <w:basedOn w:val="Normal"/>
    <w:qFormat/>
    <w:rsid w:val="004d6481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color w:val="C0C0C0"/>
      <w:sz w:val="20"/>
      <w:szCs w:val="20"/>
      <w:lang w:eastAsia="es-ES"/>
    </w:rPr>
  </w:style>
  <w:style w:type="paragraph" w:styleId="Xl68" w:customStyle="1">
    <w:name w:val="xl68"/>
    <w:basedOn w:val="Normal"/>
    <w:qFormat/>
    <w:rsid w:val="004d6481"/>
    <w:pPr>
      <w:pBdr>
        <w:right w:val="single" w:sz="4" w:space="0" w:color="BFBFBF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es-ES"/>
    </w:rPr>
  </w:style>
  <w:style w:type="paragraph" w:styleId="Xl69" w:customStyle="1">
    <w:name w:val="xl69"/>
    <w:basedOn w:val="Normal"/>
    <w:qFormat/>
    <w:rsid w:val="004d6481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C0C0C0"/>
      <w:sz w:val="20"/>
      <w:szCs w:val="20"/>
      <w:lang w:eastAsia="es-ES"/>
    </w:rPr>
  </w:style>
  <w:style w:type="paragraph" w:styleId="Xl70" w:customStyle="1">
    <w:name w:val="xl70"/>
    <w:basedOn w:val="Normal"/>
    <w:qFormat/>
    <w:rsid w:val="004d6481"/>
    <w:pPr>
      <w:pBdr>
        <w:right w:val="single" w:sz="4" w:space="0" w:color="BFBFBF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0"/>
      <w:szCs w:val="20"/>
      <w:lang w:eastAsia="es-ES"/>
    </w:rPr>
  </w:style>
  <w:style w:type="paragraph" w:styleId="Xl71" w:customStyle="1">
    <w:name w:val="xl71"/>
    <w:basedOn w:val="Normal"/>
    <w:qFormat/>
    <w:rsid w:val="004d6481"/>
    <w:pPr>
      <w:pBdr>
        <w:left w:val="single" w:sz="4" w:space="0" w:color="000000"/>
      </w:pBdr>
      <w:shd w:val="clear" w:color="000000" w:fill="E7E6E6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333333"/>
      <w:sz w:val="16"/>
      <w:szCs w:val="16"/>
      <w:lang w:eastAsia="es-ES"/>
    </w:rPr>
  </w:style>
  <w:style w:type="paragraph" w:styleId="Xl72" w:customStyle="1">
    <w:name w:val="xl72"/>
    <w:basedOn w:val="Normal"/>
    <w:qFormat/>
    <w:rsid w:val="004d6481"/>
    <w:pPr>
      <w:shd w:val="clear" w:color="000000" w:fill="E7E6E6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333333"/>
      <w:sz w:val="16"/>
      <w:szCs w:val="16"/>
      <w:lang w:eastAsia="es-ES"/>
    </w:rPr>
  </w:style>
  <w:style w:type="paragraph" w:styleId="Xl73" w:customStyle="1">
    <w:name w:val="xl73"/>
    <w:basedOn w:val="Normal"/>
    <w:qFormat/>
    <w:rsid w:val="004d6481"/>
    <w:pPr>
      <w:pBdr>
        <w:right w:val="single" w:sz="4" w:space="0" w:color="000000"/>
      </w:pBdr>
      <w:shd w:val="clear" w:color="000000" w:fill="E7E6E6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333333"/>
      <w:sz w:val="16"/>
      <w:szCs w:val="16"/>
      <w:lang w:eastAsia="es-ES"/>
    </w:rPr>
  </w:style>
  <w:style w:type="paragraph" w:styleId="Xl74" w:customStyle="1">
    <w:name w:val="xl74"/>
    <w:basedOn w:val="Normal"/>
    <w:qFormat/>
    <w:rsid w:val="004d6481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C0C0C0"/>
      <w:sz w:val="16"/>
      <w:szCs w:val="16"/>
      <w:lang w:eastAsia="es-ES"/>
    </w:rPr>
  </w:style>
  <w:style w:type="paragraph" w:styleId="Xl75" w:customStyle="1">
    <w:name w:val="xl75"/>
    <w:basedOn w:val="Normal"/>
    <w:qFormat/>
    <w:rsid w:val="004d6481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C0C0C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76" w:customStyle="1">
    <w:name w:val="xl76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77" w:customStyle="1">
    <w:name w:val="xl77"/>
    <w:basedOn w:val="Normal"/>
    <w:qFormat/>
    <w:rsid w:val="004d6481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C0C0C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78" w:customStyle="1">
    <w:name w:val="xl78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79" w:customStyle="1">
    <w:name w:val="xl79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00000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80" w:customStyle="1">
    <w:name w:val="xl80"/>
    <w:basedOn w:val="Normal"/>
    <w:qFormat/>
    <w:rsid w:val="004d6481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C0C0C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81" w:customStyle="1">
    <w:name w:val="xl81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000000"/>
        <w:right w:val="single" w:sz="4" w:space="0" w:color="C0C0C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82" w:customStyle="1">
    <w:name w:val="xl82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000000"/>
        <w:right w:val="single" w:sz="4" w:space="0" w:color="00000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83" w:customStyle="1">
    <w:name w:val="xl83"/>
    <w:basedOn w:val="Normal"/>
    <w:qFormat/>
    <w:rsid w:val="004d6481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C0C0C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84" w:customStyle="1">
    <w:name w:val="xl84"/>
    <w:basedOn w:val="Normal"/>
    <w:qFormat/>
    <w:rsid w:val="004d6481"/>
    <w:pPr>
      <w:pBdr>
        <w:left w:val="single" w:sz="4" w:space="0" w:color="C0C0C0"/>
        <w:bottom w:val="single" w:sz="4" w:space="0" w:color="000000"/>
        <w:right w:val="single" w:sz="4" w:space="0" w:color="000000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85" w:customStyle="1">
    <w:name w:val="xl85"/>
    <w:basedOn w:val="Normal"/>
    <w:qFormat/>
    <w:rsid w:val="004d6481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86" w:customStyle="1">
    <w:name w:val="xl86"/>
    <w:basedOn w:val="Normal"/>
    <w:qFormat/>
    <w:rsid w:val="004d6481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C0C0C0"/>
      <w:sz w:val="20"/>
      <w:szCs w:val="20"/>
      <w:lang w:eastAsia="es-ES"/>
    </w:rPr>
  </w:style>
  <w:style w:type="paragraph" w:styleId="Xl87" w:customStyle="1">
    <w:name w:val="xl87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000000"/>
        <w:right w:val="single" w:sz="4" w:space="0" w:color="C0C0C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88" w:customStyle="1">
    <w:name w:val="xl88"/>
    <w:basedOn w:val="Normal"/>
    <w:qFormat/>
    <w:rsid w:val="004d6481"/>
    <w:pPr>
      <w:pBdr>
        <w:left w:val="single" w:sz="4" w:space="0" w:color="BFBFBF"/>
        <w:bottom w:val="single" w:sz="4" w:space="0" w:color="BFBFBF"/>
        <w:right w:val="single" w:sz="4" w:space="0" w:color="FFFFFF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89" w:customStyle="1">
    <w:name w:val="xl89"/>
    <w:basedOn w:val="Normal"/>
    <w:qFormat/>
    <w:rsid w:val="004d6481"/>
    <w:pPr>
      <w:pBdr>
        <w:left w:val="single" w:sz="4" w:space="0" w:color="FFFFFF"/>
        <w:bottom w:val="single" w:sz="4" w:space="0" w:color="BFBFBF"/>
        <w:right w:val="single" w:sz="4" w:space="0" w:color="FFFFFF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90" w:customStyle="1">
    <w:name w:val="xl90"/>
    <w:basedOn w:val="Normal"/>
    <w:qFormat/>
    <w:rsid w:val="004d6481"/>
    <w:pPr>
      <w:pBdr>
        <w:left w:val="single" w:sz="4" w:space="0" w:color="FFFFFF"/>
        <w:bottom w:val="single" w:sz="4" w:space="0" w:color="BFBFBF"/>
        <w:right w:val="single" w:sz="4" w:space="0" w:color="BFBFBF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91" w:customStyle="1">
    <w:name w:val="xl91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92" w:customStyle="1">
    <w:name w:val="xl92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000000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93" w:customStyle="1">
    <w:name w:val="xl93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94" w:customStyle="1">
    <w:name w:val="xl94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000000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95" w:customStyle="1">
    <w:name w:val="xl95"/>
    <w:basedOn w:val="Normal"/>
    <w:qFormat/>
    <w:rsid w:val="004d6481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C0C0C0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96" w:customStyle="1">
    <w:name w:val="xl96"/>
    <w:basedOn w:val="Normal"/>
    <w:qFormat/>
    <w:rsid w:val="004d6481"/>
    <w:pPr>
      <w:shd w:val="clear" w:color="000000" w:fill="00B0F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97" w:customStyle="1">
    <w:name w:val="xl97"/>
    <w:basedOn w:val="Normal"/>
    <w:qFormat/>
    <w:rsid w:val="004d6481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C0C0C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98" w:customStyle="1">
    <w:name w:val="xl98"/>
    <w:basedOn w:val="Normal"/>
    <w:qFormat/>
    <w:rsid w:val="004d6481"/>
    <w:pPr>
      <w:shd w:val="clear" w:color="000000" w:fill="FFFF0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99" w:customStyle="1">
    <w:name w:val="xl99"/>
    <w:basedOn w:val="Normal"/>
    <w:qFormat/>
    <w:rsid w:val="004d64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966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Xl100" w:customStyle="1">
    <w:name w:val="xl100"/>
    <w:basedOn w:val="Normal"/>
    <w:qFormat/>
    <w:rsid w:val="004d6481"/>
    <w:pPr>
      <w:shd w:val="clear" w:color="000000" w:fill="FFD966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101" w:customStyle="1">
    <w:name w:val="xl101"/>
    <w:basedOn w:val="Normal"/>
    <w:qFormat/>
    <w:rsid w:val="004d6481"/>
    <w:pPr>
      <w:pBdr>
        <w:top w:val="single" w:sz="4" w:space="0" w:color="BFBFBF"/>
        <w:left w:val="single" w:sz="4" w:space="0" w:color="BFBFBF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102" w:customStyle="1">
    <w:name w:val="xl102"/>
    <w:basedOn w:val="Normal"/>
    <w:qFormat/>
    <w:rsid w:val="004d6481"/>
    <w:pPr>
      <w:pBdr>
        <w:top w:val="single" w:sz="4" w:space="0" w:color="BFBFBF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103" w:customStyle="1">
    <w:name w:val="xl103"/>
    <w:basedOn w:val="Normal"/>
    <w:qFormat/>
    <w:rsid w:val="004d6481"/>
    <w:pPr>
      <w:pBdr>
        <w:top w:val="single" w:sz="4" w:space="0" w:color="BFBFBF"/>
        <w:right w:val="single" w:sz="4" w:space="0" w:color="BFBFBF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104" w:customStyle="1">
    <w:name w:val="xl104"/>
    <w:basedOn w:val="Normal"/>
    <w:qFormat/>
    <w:rsid w:val="004d6481"/>
    <w:pPr>
      <w:pBdr>
        <w:top w:val="single" w:sz="4" w:space="0" w:color="000000"/>
        <w:left w:val="single" w:sz="4" w:space="0" w:color="000000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105" w:customStyle="1">
    <w:name w:val="xl105"/>
    <w:basedOn w:val="Normal"/>
    <w:qFormat/>
    <w:rsid w:val="004d6481"/>
    <w:pPr>
      <w:pBdr>
        <w:top w:val="single" w:sz="4" w:space="0" w:color="000000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l106" w:customStyle="1">
    <w:name w:val="xl106"/>
    <w:basedOn w:val="Normal"/>
    <w:qFormat/>
    <w:rsid w:val="004d6481"/>
    <w:pPr>
      <w:pBdr>
        <w:top w:val="single" w:sz="4" w:space="0" w:color="000000"/>
        <w:right w:val="single" w:sz="4" w:space="0" w:color="000000"/>
      </w:pBdr>
      <w:shd w:val="clear" w:color="000000" w:fill="00B0F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Contingutdelataula" w:customStyle="1">
    <w:name w:val="Contingut de la taula"/>
    <w:basedOn w:val="Normal"/>
    <w:qFormat/>
    <w:pPr>
      <w:widowControl w:val="false"/>
      <w:suppressLineNumbers/>
    </w:pPr>
    <w:rPr/>
  </w:style>
  <w:style w:type="paragraph" w:styleId="Encapalamentdelataula" w:customStyle="1">
    <w:name w:val="Encapçalament de la taula"/>
    <w:basedOn w:val="Contingutdelatau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c53f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LibreOffice/7.0.5.2$Windows_X86_64 LibreOffice_project/64390860c6cd0aca4beafafcfd84613dd9dfb63a</Application>
  <AppVersion>15.0000</AppVersion>
  <Pages>2</Pages>
  <Words>744</Words>
  <Characters>2100</Characters>
  <CharactersWithSpaces>2334</CharactersWithSpaces>
  <Paragraphs>497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2021-04-23T07:13:00Z</dcterms:created>
  <dc:creator>Adela</dc:creator>
  <dc:description/>
  <dc:language>ca-ES</dc:language>
  <cp:lastModifiedBy/>
  <cp:lastPrinted>2021-06-15T07:56:00Z</cp:lastPrinted>
  <dcterms:modified xsi:type="dcterms:W3CDTF">2021-06-20T18:32:02Z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