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FEINES PER A 6È SETMANA DEL  20 AL 27 D'ABRIL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Hola a tothom. Esperem que esteu tots i totes bé i amb moltes ganes de treballar!</w:t>
      </w:r>
    </w:p>
    <w:p w:rsidR="00000000" w:rsidDel="00000000" w:rsidP="00000000" w:rsidRDefault="00000000" w:rsidRPr="00000000" w14:paraId="00000003">
      <w:pPr>
        <w:ind w:left="0" w:hanging="2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Aquesta setmana us proposem sis activitats (1 per a cada dia de la setmana).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Recordeu que teniu fins al 27 d'abril per fer-les i enviar-nos-les. </w:t>
      </w:r>
    </w:p>
    <w:p w:rsidR="00000000" w:rsidDel="00000000" w:rsidP="00000000" w:rsidRDefault="00000000" w:rsidRPr="00000000" w14:paraId="00000004">
      <w:pPr>
        <w:ind w:left="0" w:hanging="2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 les podeu enviar?</w:t>
      </w:r>
      <w:r w:rsidDel="00000000" w:rsidR="00000000" w:rsidRPr="00000000">
        <w:rPr>
          <w:rFonts w:ascii="Arial" w:cs="Arial" w:eastAsia="Arial" w:hAnsi="Arial"/>
          <w:rtl w:val="0"/>
        </w:rPr>
        <w:t xml:space="preserve"> 2 OPCIONS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 treballa amb l'ordinador, que ens enviï el document adjunt.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 no disposi d'ordinador, fer la feina en un full o a la llibreta, fer una foto, i enviar-la també com a document adjunt. Penseu que qui ho faci d'aquesta manera, que es preocupi de que la foto quedi bé, que estigui centrada,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es vegi bé el que escriviu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835"/>
        <w:tblGridChange w:id="0">
          <w:tblGrid>
            <w:gridCol w:w="1809"/>
            <w:gridCol w:w="6835"/>
          </w:tblGrid>
        </w:tblGridChange>
      </w:tblGrid>
      <w:tr>
        <w:trPr>
          <w:trHeight w:val="1965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afterAutospacing="0"/>
              <w:ind w:left="425.19685039370046" w:hanging="36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Fitxa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 repàs: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Són 5 exercicis.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425.19685039370046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Fitxa embarbussaments.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feina de català, l'haureu d’enviar o al correu de la Marina Castellarnau si feu amb ella català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mcaste83@xtec.cat</w:t>
              </w:r>
            </w:hyperlink>
            <w:r w:rsidDel="00000000" w:rsidR="00000000" w:rsidRPr="00000000">
              <w:rPr>
                <w:rtl w:val="0"/>
              </w:rPr>
              <w:t xml:space="preserve"> 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si aneu amb la Sara, a ella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saura@xtec.cat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8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Snappet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: Matemàtiques català → Lecciones → 4. Coordenades cartesianes.</w:t>
                </w:r>
              </w:sdtContent>
            </w:sdt>
          </w:p>
          <w:p w:rsidR="00000000" w:rsidDel="00000000" w:rsidP="00000000" w:rsidRDefault="00000000" w:rsidRPr="00000000" w14:paraId="0000000E">
            <w:pPr>
              <w:spacing w:after="160" w:line="259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heading=h.4dyu594sakav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Recordeu que teniu l’usuari i la contrasenya junt amb les instruccions al correu electrònic sobre Snappet.</w:t>
            </w:r>
          </w:p>
          <w:p w:rsidR="00000000" w:rsidDel="00000000" w:rsidP="00000000" w:rsidRDefault="00000000" w:rsidRPr="00000000" w14:paraId="0000000F">
            <w:pPr>
              <w:spacing w:after="160" w:line="259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cal que us preocupeu per enviar la lliçó perquè queda guardada i tinc accés en temps real. Us recordo que podeu fer servir 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Snappet per a fer algun comentari o preguntar algun dubte.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8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9qy1iojm2kj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 de problemes: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cop fet me l’envieu al correu electrònic 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mruiz83@xtec.cat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 (Loli)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ANGLÈS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160" w:line="259" w:lineRule="auto"/>
              <w:ind w:left="358" w:hanging="36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Snappet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primeres pàgines són molt importants (no les passeu ràpid). Cal aprendre i apuntar el vocabulari per poder fer bé els exercicis. 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ind w:hanging="2"/>
              <w:rPr>
                <w:rFonts w:ascii="Arial" w:cs="Arial" w:eastAsia="Arial" w:hAnsi="Arial"/>
              </w:rPr>
            </w:pPr>
            <w:bookmarkStart w:colFirst="0" w:colLast="0" w:name="_heading=h.4dyu594sakav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Recordeu que teniu l’usuari i la contrasenya junt amb les instruccions al correu electrònic sobre Snappet.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cal que us preocupeu per enviar la lliçó perquè queda guardada i tinc accés en temps real. Us recordo que podeu fer servir 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Snappet per a fer algun comentari o preguntar algun dubte.</w:t>
            </w:r>
          </w:p>
          <w:p w:rsidR="00000000" w:rsidDel="00000000" w:rsidP="00000000" w:rsidRDefault="00000000" w:rsidRPr="00000000" w14:paraId="00000016">
            <w:pPr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MEDI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Fitxa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 repàs: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Són 4 exercicis.</w:t>
            </w:r>
          </w:p>
          <w:p w:rsidR="00000000" w:rsidDel="00000000" w:rsidP="00000000" w:rsidRDefault="00000000" w:rsidRPr="00000000" w14:paraId="00000019">
            <w:pPr>
              <w:ind w:left="425.19685039370046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Abans de fer la fitxa, caldria repassar les pàgines 90-91-92-93. Quan estigui feta, envieu-la a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saura@xtec.cat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ind w:left="425.19685039370046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hi ha algú que no tingui el llibre de Medi a casa, aquí li deixo l’enllaç. Podrà veure el llibre de manera virtual. També hi és al document adjunt. </w:t>
            </w:r>
          </w:p>
          <w:p w:rsidR="00000000" w:rsidDel="00000000" w:rsidP="00000000" w:rsidRDefault="00000000" w:rsidRPr="00000000" w14:paraId="0000001B">
            <w:pPr>
              <w:ind w:left="425.1968503937004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Llibre 6è MEDI:   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https://text-lagalera.cat/interact/public/guiesTRAM/5ecompleta/medi130/portada/guia5N.html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afterAutospacing="0"/>
              <w:ind w:left="425.19685039370046" w:hanging="36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Cançó de Sant Jordi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425.19685039370046" w:hanging="360"/>
              <w:jc w:val="both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Exercicis de percussió corporal</w:t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PLÀSTICA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425.19685039370046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el document adjunt, hi ha totes les instruccions per realitzar una manualitat relacionada amb Sant Jordi. </w:t>
            </w:r>
          </w:p>
        </w:tc>
      </w:tr>
    </w:tbl>
    <w:p w:rsidR="00000000" w:rsidDel="00000000" w:rsidP="00000000" w:rsidRDefault="00000000" w:rsidRPr="00000000" w14:paraId="00000021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0" w:hanging="2"/>
      <w:rPr/>
    </w:pPr>
    <w:r w:rsidDel="00000000" w:rsidR="00000000" w:rsidRPr="00000000">
      <w:rPr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358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uentedeprrafopredeter" w:customStyle="1">
    <w:name w:val="Fuente de párrafo predeter.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normal" w:customStyle="1">
    <w:name w:val="Tabla 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customStyle="1">
    <w:name w:val="Sin lista"/>
    <w:qFormat w:val="1"/>
  </w:style>
  <w:style w:type="character" w:styleId="Hipervnculo" w:customStyle="1">
    <w:name w:val="Hipervínculo"/>
    <w:basedOn w:val="Fuentedeprrafopredeter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 w:customStyle="1">
    <w:name w:val="Tabla con cuadrícula"/>
    <w:basedOn w:val="Tablanormal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o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DF6F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DF6F6C"/>
    <w:rPr>
      <w:rFonts w:ascii="Tahoma" w:cs="Tahoma" w:hAnsi="Tahoma"/>
      <w:position w:val="-1"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 w:val="1"/>
    <w:rsid w:val="00DF6F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ext-lagalera.cat/interact/public/guiesTRAM/5ecompleta/medi130/portada/guia5N.html" TargetMode="External"/><Relationship Id="rId10" Type="http://schemas.openxmlformats.org/officeDocument/2006/relationships/hyperlink" Target="mailto:mcaste83@xtec.cat" TargetMode="External"/><Relationship Id="rId12" Type="http://schemas.openxmlformats.org/officeDocument/2006/relationships/header" Target="header1.xml"/><Relationship Id="rId9" Type="http://schemas.openxmlformats.org/officeDocument/2006/relationships/hyperlink" Target="mailto:mruiz83@xtec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caste83@xtec.cat" TargetMode="External"/><Relationship Id="rId8" Type="http://schemas.openxmlformats.org/officeDocument/2006/relationships/hyperlink" Target="mailto:mcaste83@xtec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2hNzyqVYnX6tjdfjyjXRsj+cQ==">AMUW2mXI/P/ZCENHCNfRRQ3sITr1y74fIZVKxUPqgjqt0rxn4cQDGeZ3FnYSvZTRDk8azLGwWtpUgwahZu4T7pLpm5AIcgpPfME+QYjbEDeWDpKke2y3xL5IFWlzcDjxgPTm2WjBSwsB2p8AQyApAM/iDx1DVEx1rv9ilot2ExHGO/mWimVg2dCqgweRwBCQ7NcwMA+ToK7/lk3A3n7ECT6/tDrQqzS2M6BRTWk3rvyBxrUgl0ths8M=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2020-04-16T10:05:00Z</dcterms:created>
  <dc:creator>Departament d'Educació</dc:creator>
</cp:coreProperties>
</file>