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02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38"/>
        <w:gridCol w:w="5901"/>
      </w:tblGrid>
      <w:tr w:rsidR="00DF29F9" w:rsidTr="00DF29F9">
        <w:trPr>
          <w:trHeight w:val="8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9F9" w:rsidRDefault="00DF29F9" w:rsidP="00DF29F9">
            <w:pPr>
              <w:ind w:left="-35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0AB216DB" wp14:editId="6D23776B">
                  <wp:extent cx="285750" cy="342900"/>
                  <wp:effectExtent l="0" t="0" r="0" b="0"/>
                  <wp:docPr id="5" name="image1.png" descr="LOGOG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GC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DF29F9" w:rsidRDefault="00DF29F9" w:rsidP="00DF29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Generalitat de Catalunya</w:t>
            </w:r>
          </w:p>
          <w:p w:rsidR="00DF29F9" w:rsidRDefault="00DF29F9" w:rsidP="00DF29F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 d’Ensenyament</w:t>
            </w:r>
          </w:p>
          <w:p w:rsidR="00DF29F9" w:rsidRDefault="00DF29F9" w:rsidP="00DF29F9">
            <w:pPr>
              <w:pStyle w:val="Ttol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Escola Mare de Déu del Priorat</w:t>
            </w:r>
          </w:p>
          <w:p w:rsidR="00DF29F9" w:rsidRDefault="00DF29F9" w:rsidP="00DF29F9">
            <w:pPr>
              <w:spacing w:after="0" w:line="240" w:lineRule="auto"/>
            </w:pPr>
          </w:p>
          <w:p w:rsidR="00DF29F9" w:rsidRDefault="00DF29F9" w:rsidP="00DF29F9">
            <w:pPr>
              <w:spacing w:after="0" w:line="240" w:lineRule="auto"/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DF29F9" w:rsidRDefault="00DF29F9" w:rsidP="00DF29F9">
            <w:pPr>
              <w:tabs>
                <w:tab w:val="left" w:pos="4240"/>
                <w:tab w:val="left" w:pos="493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hidden="0" allowOverlap="1" wp14:anchorId="04A935FE" wp14:editId="6A88F6F6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-134619</wp:posOffset>
                  </wp:positionV>
                  <wp:extent cx="1019175" cy="962025"/>
                  <wp:effectExtent l="0" t="0" r="0" b="0"/>
                  <wp:wrapNone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6AA5" w:rsidRPr="00813383" w:rsidRDefault="00DF074A" w:rsidP="001D6AA5">
      <w:pPr>
        <w:spacing w:line="240" w:lineRule="auto"/>
        <w:ind w:left="-2" w:hanging="2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>CURS 2023-24</w:t>
      </w:r>
      <w:r w:rsidR="001D6AA5" w:rsidRPr="00813383">
        <w:rPr>
          <w:rFonts w:ascii="Arial" w:eastAsia="Times New Roman" w:hAnsi="Arial" w:cs="Arial"/>
          <w:b/>
          <w:bCs/>
          <w:color w:val="000000"/>
          <w:lang w:eastAsia="ca-ES"/>
        </w:rPr>
        <w:t xml:space="preserve">                                            </w:t>
      </w:r>
      <w:r w:rsidR="001D6AA5" w:rsidRPr="00813383">
        <w:rPr>
          <w:rFonts w:ascii="Arial" w:eastAsia="Times New Roman" w:hAnsi="Arial" w:cs="Arial"/>
          <w:b/>
          <w:bCs/>
          <w:color w:val="000000"/>
          <w:lang w:eastAsia="ca-ES"/>
        </w:rPr>
        <w:tab/>
      </w:r>
      <w:r w:rsidR="001D6AA5" w:rsidRPr="00813383">
        <w:rPr>
          <w:rFonts w:ascii="Arial" w:eastAsia="Times New Roman" w:hAnsi="Arial" w:cs="Arial"/>
          <w:b/>
          <w:bCs/>
          <w:color w:val="000000"/>
          <w:lang w:eastAsia="ca-ES"/>
        </w:rPr>
        <w:tab/>
      </w:r>
    </w:p>
    <w:p w:rsidR="001D6AA5" w:rsidRPr="00813383" w:rsidRDefault="001D6AA5" w:rsidP="001D6AA5">
      <w:pPr>
        <w:spacing w:line="240" w:lineRule="auto"/>
        <w:ind w:left="-2" w:hanging="4"/>
        <w:jc w:val="center"/>
        <w:rPr>
          <w:rFonts w:ascii="Arial" w:eastAsia="Times New Roman" w:hAnsi="Arial" w:cs="Arial"/>
          <w:lang w:eastAsia="ca-ES"/>
        </w:rPr>
      </w:pPr>
      <w:r w:rsidRPr="00813383"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>1r Cicle de Mitjans</w:t>
      </w:r>
    </w:p>
    <w:p w:rsidR="00237B92" w:rsidRPr="00813383" w:rsidRDefault="00237B92" w:rsidP="001D6AA5">
      <w:pPr>
        <w:spacing w:line="240" w:lineRule="auto"/>
        <w:ind w:left="-2" w:hanging="2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</w:pPr>
    </w:p>
    <w:p w:rsidR="001D6AA5" w:rsidRPr="00813383" w:rsidRDefault="001D6AA5" w:rsidP="001D6AA5">
      <w:pPr>
        <w:spacing w:line="240" w:lineRule="auto"/>
        <w:ind w:left="-2" w:hanging="2"/>
        <w:jc w:val="both"/>
        <w:rPr>
          <w:rFonts w:ascii="Arial" w:eastAsia="Times New Roman" w:hAnsi="Arial" w:cs="Arial"/>
          <w:lang w:eastAsia="ca-ES"/>
        </w:rPr>
      </w:pPr>
      <w:r w:rsidRPr="00813383"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>MATERIAL D’AULA</w:t>
      </w:r>
      <w:r w:rsidR="00391CCC">
        <w:rPr>
          <w:rFonts w:ascii="Arial" w:eastAsia="Times New Roman" w:hAnsi="Arial" w:cs="Arial"/>
          <w:b/>
          <w:bCs/>
          <w:color w:val="000000"/>
          <w:lang w:eastAsia="ca-ES"/>
        </w:rPr>
        <w:t xml:space="preserve">  1r 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6 llapis STAEDLER del nº 2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6 gomes MILAN 430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24 colors de ceres MANLEY </w:t>
      </w:r>
    </w:p>
    <w:p w:rsidR="001D6AA5" w:rsidRDefault="00813383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color w:val="000000"/>
          <w:lang w:eastAsia="ca-ES"/>
        </w:rPr>
        <w:t>1 estoig d’aquarel·</w:t>
      </w:r>
      <w:r w:rsidR="001D6AA5" w:rsidRPr="00813383">
        <w:rPr>
          <w:rFonts w:ascii="Arial" w:eastAsia="Times New Roman" w:hAnsi="Arial" w:cs="Arial"/>
          <w:color w:val="000000"/>
          <w:lang w:eastAsia="ca-ES"/>
        </w:rPr>
        <w:t>les de 12 colors</w:t>
      </w:r>
    </w:p>
    <w:p w:rsidR="00CD3040" w:rsidRPr="007327A8" w:rsidRDefault="00CD3040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Arial" w:hAnsi="Arial" w:cs="Arial"/>
          <w:color w:val="000000"/>
        </w:rPr>
        <w:t>2</w:t>
      </w:r>
      <w:r w:rsidRPr="00CE58B6">
        <w:rPr>
          <w:rFonts w:ascii="Arial" w:eastAsia="Arial" w:hAnsi="Arial" w:cs="Arial"/>
          <w:color w:val="000000"/>
        </w:rPr>
        <w:t xml:space="preserve"> pinz</w:t>
      </w:r>
      <w:r>
        <w:rPr>
          <w:rFonts w:ascii="Arial" w:eastAsia="Arial" w:hAnsi="Arial" w:cs="Arial"/>
          <w:color w:val="000000"/>
        </w:rPr>
        <w:t>ells (</w:t>
      </w:r>
      <w:r w:rsidRPr="00CE58B6">
        <w:rPr>
          <w:rFonts w:ascii="Arial" w:eastAsia="Arial" w:hAnsi="Arial" w:cs="Arial"/>
          <w:color w:val="000000"/>
        </w:rPr>
        <w:t>mitjà i gruixut)</w:t>
      </w:r>
    </w:p>
    <w:p w:rsidR="007327A8" w:rsidRPr="00813383" w:rsidRDefault="008B3C7A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Arial" w:hAnsi="Arial" w:cs="Arial"/>
          <w:color w:val="000000"/>
        </w:rPr>
        <w:t xml:space="preserve">2 </w:t>
      </w:r>
      <w:proofErr w:type="spellStart"/>
      <w:r>
        <w:rPr>
          <w:rFonts w:ascii="Arial" w:eastAsia="Arial" w:hAnsi="Arial" w:cs="Arial"/>
          <w:color w:val="000000"/>
        </w:rPr>
        <w:t>rotuladors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vileda</w:t>
      </w:r>
      <w:proofErr w:type="spellEnd"/>
      <w:r>
        <w:rPr>
          <w:rFonts w:ascii="Arial" w:eastAsia="Arial" w:hAnsi="Arial" w:cs="Arial"/>
          <w:color w:val="000000"/>
        </w:rPr>
        <w:t xml:space="preserve"> color blau. Bic </w:t>
      </w:r>
      <w:proofErr w:type="spellStart"/>
      <w:r>
        <w:rPr>
          <w:rFonts w:ascii="Arial" w:eastAsia="Arial" w:hAnsi="Arial" w:cs="Arial"/>
          <w:color w:val="000000"/>
        </w:rPr>
        <w:t>Velleda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medium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 xml:space="preserve">1 capsa de 12 colors de  </w:t>
      </w:r>
      <w:proofErr w:type="spellStart"/>
      <w:r w:rsidRPr="00813383">
        <w:rPr>
          <w:rFonts w:ascii="Arial" w:eastAsia="Times New Roman" w:hAnsi="Arial" w:cs="Arial"/>
          <w:color w:val="000000"/>
          <w:lang w:eastAsia="ca-ES"/>
        </w:rPr>
        <w:t>plastidecor</w:t>
      </w:r>
      <w:proofErr w:type="spellEnd"/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12 colors de fusta ALPINO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12 retoladors de punta fina STAEDLER 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12 retoladors de punta gruixuda STAEDLER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carpeta mida foli de plàstic i de color blau</w:t>
      </w:r>
      <w:r w:rsidR="00237B92" w:rsidRPr="00813383">
        <w:rPr>
          <w:rFonts w:ascii="Arial" w:eastAsia="Times New Roman" w:hAnsi="Arial" w:cs="Arial"/>
          <w:color w:val="000000"/>
          <w:lang w:eastAsia="ca-ES"/>
        </w:rPr>
        <w:t xml:space="preserve"> *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carpeta mida foli de plàstic i de color vermell</w:t>
      </w:r>
      <w:r w:rsidR="00237B92" w:rsidRPr="00813383">
        <w:rPr>
          <w:rFonts w:ascii="Arial" w:eastAsia="Times New Roman" w:hAnsi="Arial" w:cs="Arial"/>
          <w:color w:val="000000"/>
          <w:lang w:eastAsia="ca-ES"/>
        </w:rPr>
        <w:t xml:space="preserve"> *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maquineta de metall per fer punta.</w:t>
      </w:r>
    </w:p>
    <w:p w:rsidR="001D6AA5" w:rsidRPr="00813383" w:rsidRDefault="00CD3040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color w:val="000000"/>
          <w:lang w:eastAsia="ca-ES"/>
        </w:rPr>
        <w:t>1</w:t>
      </w:r>
      <w:r w:rsidR="001D6AA5" w:rsidRPr="00813383">
        <w:rPr>
          <w:rFonts w:ascii="Arial" w:eastAsia="Times New Roman" w:hAnsi="Arial" w:cs="Arial"/>
          <w:color w:val="000000"/>
          <w:lang w:eastAsia="ca-ES"/>
        </w:rPr>
        <w:t xml:space="preserve"> barres de pegament </w:t>
      </w:r>
      <w:r w:rsidR="008B3C7A">
        <w:rPr>
          <w:rFonts w:ascii="Arial" w:eastAsia="Times New Roman" w:hAnsi="Arial" w:cs="Arial"/>
          <w:color w:val="000000"/>
          <w:lang w:eastAsia="ca-ES"/>
        </w:rPr>
        <w:t>PRITT 43</w:t>
      </w:r>
      <w:r w:rsidR="001D6AA5" w:rsidRPr="00813383">
        <w:rPr>
          <w:rFonts w:ascii="Arial" w:eastAsia="Times New Roman" w:hAnsi="Arial" w:cs="Arial"/>
          <w:color w:val="000000"/>
          <w:lang w:eastAsia="ca-ES"/>
        </w:rPr>
        <w:t xml:space="preserve"> gr.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tisores MAPED</w:t>
      </w:r>
      <w:r w:rsidR="00237B92" w:rsidRPr="00813383">
        <w:rPr>
          <w:rFonts w:ascii="Arial" w:eastAsia="Times New Roman" w:hAnsi="Arial" w:cs="Arial"/>
          <w:color w:val="000000"/>
          <w:lang w:eastAsia="ca-ES"/>
        </w:rPr>
        <w:t xml:space="preserve"> *</w:t>
      </w:r>
      <w:r w:rsidRPr="00813383">
        <w:rPr>
          <w:rFonts w:ascii="Arial" w:eastAsia="Times New Roman" w:hAnsi="Arial" w:cs="Arial"/>
          <w:color w:val="000000"/>
          <w:lang w:eastAsia="ca-ES"/>
        </w:rPr>
        <w:t xml:space="preserve"> 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llibreta d’espiral LAMELA ISBN 8412855161317</w:t>
      </w:r>
    </w:p>
    <w:p w:rsidR="001D6AA5" w:rsidRPr="00C5659D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b/>
          <w:bCs/>
          <w:color w:val="000000"/>
          <w:lang w:eastAsia="ca-ES"/>
        </w:rPr>
        <w:t xml:space="preserve">1 </w:t>
      </w:r>
      <w:r w:rsidRPr="00813383">
        <w:rPr>
          <w:rFonts w:ascii="Arial" w:eastAsia="Times New Roman" w:hAnsi="Arial" w:cs="Arial"/>
          <w:color w:val="000000"/>
          <w:lang w:eastAsia="ca-ES"/>
        </w:rPr>
        <w:t>paquet de 100 folis blancs DIN –A4 </w:t>
      </w:r>
    </w:p>
    <w:p w:rsidR="00C5659D" w:rsidRPr="00813383" w:rsidRDefault="00C878C8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bCs/>
          <w:color w:val="000000"/>
          <w:lang w:eastAsia="ca-ES"/>
        </w:rPr>
        <w:t xml:space="preserve">1 quadern grapat A4 48 fulls, 60 grams llis(full blanc) ISBN </w:t>
      </w:r>
      <w:r>
        <w:rPr>
          <w:rFonts w:ascii="Arial" w:hAnsi="Arial" w:cs="Arial"/>
          <w:color w:val="6B6969"/>
          <w:sz w:val="21"/>
          <w:szCs w:val="21"/>
        </w:rPr>
        <w:t>8435250945207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4 fundes de plàstic transparent DIN A4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</w:t>
      </w:r>
      <w:r w:rsidR="00237B92" w:rsidRPr="00813383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BB674D" w:rsidRPr="00813383">
        <w:rPr>
          <w:rFonts w:ascii="Arial" w:eastAsia="Times New Roman" w:hAnsi="Arial" w:cs="Arial"/>
          <w:color w:val="000000"/>
          <w:lang w:eastAsia="ca-ES"/>
        </w:rPr>
        <w:t xml:space="preserve">carpeta </w:t>
      </w:r>
      <w:proofErr w:type="spellStart"/>
      <w:r w:rsidR="00BB674D" w:rsidRPr="00813383">
        <w:rPr>
          <w:rFonts w:ascii="Arial" w:eastAsia="Times New Roman" w:hAnsi="Arial" w:cs="Arial"/>
          <w:color w:val="000000"/>
          <w:lang w:eastAsia="ca-ES"/>
        </w:rPr>
        <w:t>multifunda</w:t>
      </w:r>
      <w:proofErr w:type="spellEnd"/>
      <w:r w:rsidR="00BB674D" w:rsidRPr="00813383">
        <w:rPr>
          <w:rFonts w:ascii="Arial" w:eastAsia="Times New Roman" w:hAnsi="Arial" w:cs="Arial"/>
          <w:color w:val="000000"/>
          <w:lang w:eastAsia="ca-ES"/>
        </w:rPr>
        <w:t xml:space="preserve"> (40 fundes) </w:t>
      </w:r>
      <w:r w:rsidR="00813383">
        <w:rPr>
          <w:rFonts w:ascii="Arial" w:eastAsia="Times New Roman" w:hAnsi="Arial" w:cs="Arial"/>
          <w:color w:val="000000"/>
          <w:lang w:eastAsia="ca-ES"/>
        </w:rPr>
        <w:t>**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paquet de 10 full de  dibuix DIN A3 “GUARRO”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arxivador de dues anelles (vertical)</w:t>
      </w:r>
      <w:r w:rsidR="00237B92" w:rsidRPr="00813383">
        <w:rPr>
          <w:rFonts w:ascii="Arial" w:eastAsia="Times New Roman" w:hAnsi="Arial" w:cs="Arial"/>
          <w:color w:val="000000"/>
          <w:lang w:eastAsia="ca-ES"/>
        </w:rPr>
        <w:t xml:space="preserve"> *</w:t>
      </w:r>
      <w:r w:rsidRPr="00813383">
        <w:rPr>
          <w:rFonts w:ascii="Arial" w:eastAsia="Times New Roman" w:hAnsi="Arial" w:cs="Arial"/>
          <w:color w:val="000000"/>
          <w:lang w:eastAsia="ca-ES"/>
        </w:rPr>
        <w:t>. </w:t>
      </w:r>
    </w:p>
    <w:p w:rsidR="001D6AA5" w:rsidRPr="00813383" w:rsidRDefault="001D6AA5" w:rsidP="001D6AA5">
      <w:pPr>
        <w:numPr>
          <w:ilvl w:val="0"/>
          <w:numId w:val="1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 xml:space="preserve">2 paquets de plastilina de 350gr (color indiferent) </w:t>
      </w:r>
      <w:r w:rsidRPr="00813383">
        <w:rPr>
          <w:rFonts w:ascii="Arial" w:eastAsia="Times New Roman" w:hAnsi="Arial" w:cs="Arial"/>
          <w:color w:val="FF0000"/>
          <w:lang w:eastAsia="ca-ES"/>
        </w:rPr>
        <w:t>Procurar que hi hagi varietat de colors.</w:t>
      </w:r>
    </w:p>
    <w:p w:rsidR="00237B92" w:rsidRPr="00813383" w:rsidRDefault="00237B92" w:rsidP="00237B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ca-ES"/>
        </w:rPr>
      </w:pPr>
    </w:p>
    <w:p w:rsidR="00813383" w:rsidRDefault="00237B92" w:rsidP="00813383">
      <w:pPr>
        <w:pStyle w:val="Pargrafdellista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</w:rPr>
      </w:pPr>
      <w:r w:rsidRPr="00A0508F">
        <w:rPr>
          <w:rFonts w:ascii="Arial" w:eastAsia="Arial" w:hAnsi="Arial" w:cs="Arial"/>
          <w:b/>
          <w:color w:val="0070C0"/>
        </w:rPr>
        <w:t xml:space="preserve">Tot el material que està marcat amb * es lliurarà a primer i ha de durar fins a </w:t>
      </w:r>
      <w:r w:rsidR="00813383" w:rsidRPr="00A0508F">
        <w:rPr>
          <w:rFonts w:ascii="Arial" w:eastAsia="Arial" w:hAnsi="Arial" w:cs="Arial"/>
          <w:b/>
          <w:color w:val="0070C0"/>
        </w:rPr>
        <w:t>3r</w:t>
      </w:r>
      <w:r w:rsidRPr="00A0508F">
        <w:rPr>
          <w:rFonts w:ascii="Arial" w:eastAsia="Arial" w:hAnsi="Arial" w:cs="Arial"/>
          <w:b/>
          <w:color w:val="0070C0"/>
        </w:rPr>
        <w:t xml:space="preserve">, si es perd o es trenca la família l’haurà </w:t>
      </w:r>
      <w:r w:rsidR="00813383" w:rsidRPr="00A0508F">
        <w:rPr>
          <w:rFonts w:ascii="Arial" w:eastAsia="Arial" w:hAnsi="Arial" w:cs="Arial"/>
          <w:b/>
          <w:color w:val="0070C0"/>
        </w:rPr>
        <w:t>de reposar</w:t>
      </w:r>
      <w:r w:rsidR="00A0508F" w:rsidRPr="00A0508F">
        <w:rPr>
          <w:rFonts w:ascii="Arial" w:eastAsia="Arial" w:hAnsi="Arial" w:cs="Arial"/>
          <w:b/>
          <w:color w:val="0070C0"/>
        </w:rPr>
        <w:t xml:space="preserve"> </w:t>
      </w:r>
      <w:r w:rsidR="00A0508F">
        <w:rPr>
          <w:rFonts w:ascii="Arial" w:eastAsia="Arial" w:hAnsi="Arial" w:cs="Arial"/>
          <w:b/>
          <w:color w:val="0070C0"/>
        </w:rPr>
        <w:t>.</w:t>
      </w:r>
    </w:p>
    <w:p w:rsidR="00A0508F" w:rsidRPr="00A0508F" w:rsidRDefault="00A0508F" w:rsidP="00813383">
      <w:pPr>
        <w:pStyle w:val="Pargrafdellista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</w:rPr>
      </w:pPr>
    </w:p>
    <w:p w:rsidR="00813383" w:rsidRDefault="00813383" w:rsidP="00813383">
      <w:pPr>
        <w:pStyle w:val="Pargrafdellista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</w:rPr>
      </w:pPr>
      <w:r w:rsidRPr="00813383">
        <w:rPr>
          <w:rFonts w:ascii="Arial" w:eastAsia="Arial" w:hAnsi="Arial" w:cs="Arial"/>
          <w:b/>
          <w:color w:val="0070C0"/>
        </w:rPr>
        <w:t>Tot el</w:t>
      </w:r>
      <w:r>
        <w:rPr>
          <w:rFonts w:ascii="Arial" w:eastAsia="Arial" w:hAnsi="Arial" w:cs="Arial"/>
          <w:b/>
          <w:color w:val="0070C0"/>
        </w:rPr>
        <w:t xml:space="preserve"> material que està marcat amb ** </w:t>
      </w:r>
      <w:r w:rsidRPr="00813383">
        <w:rPr>
          <w:rFonts w:ascii="Arial" w:eastAsia="Arial" w:hAnsi="Arial" w:cs="Arial"/>
          <w:b/>
          <w:color w:val="0070C0"/>
        </w:rPr>
        <w:t xml:space="preserve">es lliurarà a </w:t>
      </w:r>
      <w:r>
        <w:rPr>
          <w:rFonts w:ascii="Arial" w:eastAsia="Arial" w:hAnsi="Arial" w:cs="Arial"/>
          <w:b/>
          <w:color w:val="0070C0"/>
        </w:rPr>
        <w:t>1r</w:t>
      </w:r>
      <w:r w:rsidRPr="00813383">
        <w:rPr>
          <w:rFonts w:ascii="Arial" w:eastAsia="Arial" w:hAnsi="Arial" w:cs="Arial"/>
          <w:b/>
          <w:color w:val="0070C0"/>
        </w:rPr>
        <w:t xml:space="preserve"> i ha de durar fins a </w:t>
      </w:r>
      <w:r>
        <w:rPr>
          <w:rFonts w:ascii="Arial" w:eastAsia="Arial" w:hAnsi="Arial" w:cs="Arial"/>
          <w:b/>
          <w:color w:val="0070C0"/>
        </w:rPr>
        <w:t>6è</w:t>
      </w:r>
      <w:r w:rsidRPr="00813383">
        <w:rPr>
          <w:rFonts w:ascii="Arial" w:eastAsia="Arial" w:hAnsi="Arial" w:cs="Arial"/>
          <w:b/>
          <w:color w:val="0070C0"/>
        </w:rPr>
        <w:t>, si es perd o es trenca la família l’haurà de reposar</w:t>
      </w:r>
    </w:p>
    <w:p w:rsidR="00237B92" w:rsidRPr="00813383" w:rsidRDefault="00237B92" w:rsidP="00237B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</w:p>
    <w:p w:rsidR="00237B92" w:rsidRPr="00813383" w:rsidRDefault="00237B92" w:rsidP="00237B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</w:p>
    <w:p w:rsidR="00237B92" w:rsidRPr="00813383" w:rsidRDefault="00237B92" w:rsidP="00237B9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</w:p>
    <w:p w:rsidR="001D6AA5" w:rsidRPr="00813383" w:rsidRDefault="001D6AA5" w:rsidP="001D6AA5">
      <w:pPr>
        <w:spacing w:after="0" w:line="240" w:lineRule="auto"/>
        <w:ind w:left="-2" w:hanging="2"/>
        <w:jc w:val="both"/>
        <w:rPr>
          <w:rFonts w:ascii="Arial" w:eastAsia="Times New Roman" w:hAnsi="Arial" w:cs="Arial"/>
          <w:lang w:eastAsia="ca-ES"/>
        </w:rPr>
      </w:pPr>
      <w:r w:rsidRPr="00813383"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>MATERIAL PERSONAL</w:t>
      </w:r>
      <w:r w:rsidR="00391CCC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bookmarkStart w:id="0" w:name="_GoBack"/>
      <w:bookmarkEnd w:id="0"/>
    </w:p>
    <w:p w:rsidR="001D6AA5" w:rsidRPr="00813383" w:rsidRDefault="001D6AA5" w:rsidP="001D6AA5">
      <w:pPr>
        <w:spacing w:after="0" w:line="240" w:lineRule="auto"/>
        <w:rPr>
          <w:rFonts w:ascii="Arial" w:eastAsia="Times New Roman" w:hAnsi="Arial" w:cs="Arial"/>
          <w:lang w:eastAsia="ca-ES"/>
        </w:rPr>
      </w:pPr>
    </w:p>
    <w:p w:rsidR="001D6AA5" w:rsidRPr="00813383" w:rsidRDefault="001D6AA5" w:rsidP="001D6AA5">
      <w:pPr>
        <w:numPr>
          <w:ilvl w:val="0"/>
          <w:numId w:val="2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cantimplora per l’aigua</w:t>
      </w:r>
    </w:p>
    <w:p w:rsidR="001D6AA5" w:rsidRPr="00813383" w:rsidRDefault="001D6AA5" w:rsidP="001D6AA5">
      <w:pPr>
        <w:numPr>
          <w:ilvl w:val="0"/>
          <w:numId w:val="2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a-ES"/>
        </w:rPr>
      </w:pPr>
      <w:r w:rsidRPr="00813383">
        <w:rPr>
          <w:rFonts w:ascii="Arial" w:eastAsia="Times New Roman" w:hAnsi="Arial" w:cs="Arial"/>
          <w:b/>
          <w:bCs/>
          <w:color w:val="000000"/>
          <w:lang w:eastAsia="ca-ES"/>
        </w:rPr>
        <w:t>1 motxilla GRAN, on hi càpiga una carpeta DIN A4 (NO SERVEIX UNA MOTXILLA PETITA) </w:t>
      </w:r>
    </w:p>
    <w:p w:rsidR="001D6AA5" w:rsidRPr="00813383" w:rsidRDefault="001D6AA5" w:rsidP="001D6AA5">
      <w:pPr>
        <w:numPr>
          <w:ilvl w:val="0"/>
          <w:numId w:val="2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 xml:space="preserve">1 estoig de roba de 3 cremalleres </w:t>
      </w:r>
      <w:r w:rsidRPr="00813383">
        <w:rPr>
          <w:rFonts w:ascii="Arial" w:eastAsia="Times New Roman" w:hAnsi="Arial" w:cs="Arial"/>
          <w:b/>
          <w:bCs/>
          <w:color w:val="000000"/>
          <w:lang w:eastAsia="ca-ES"/>
        </w:rPr>
        <w:t>(AMB 3 DEPARTAMENTS)</w:t>
      </w:r>
    </w:p>
    <w:p w:rsidR="001D6AA5" w:rsidRPr="00813383" w:rsidRDefault="001D6AA5" w:rsidP="001D6AA5">
      <w:pPr>
        <w:numPr>
          <w:ilvl w:val="0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 xml:space="preserve">1 bata cordada al davant, amb el </w:t>
      </w:r>
      <w:r w:rsidRPr="00C878C8">
        <w:rPr>
          <w:rFonts w:ascii="Arial" w:eastAsia="Times New Roman" w:hAnsi="Arial" w:cs="Arial"/>
          <w:b/>
          <w:color w:val="000000"/>
          <w:lang w:eastAsia="ca-ES"/>
        </w:rPr>
        <w:t xml:space="preserve">nom i amb una </w:t>
      </w:r>
      <w:r w:rsidRPr="00C878C8">
        <w:rPr>
          <w:rFonts w:ascii="Arial" w:eastAsia="Times New Roman" w:hAnsi="Arial" w:cs="Arial"/>
          <w:b/>
          <w:color w:val="000000"/>
          <w:u w:val="single"/>
          <w:lang w:eastAsia="ca-ES"/>
        </w:rPr>
        <w:t>beta per poder-la penjar</w:t>
      </w:r>
    </w:p>
    <w:p w:rsidR="001D6AA5" w:rsidRPr="00813383" w:rsidRDefault="001D6AA5" w:rsidP="001D6AA5">
      <w:pPr>
        <w:numPr>
          <w:ilvl w:val="0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mocadors de paper (no cal posar el nom del nen/a)</w:t>
      </w:r>
    </w:p>
    <w:p w:rsidR="001D6AA5" w:rsidRPr="00813383" w:rsidRDefault="001D6AA5" w:rsidP="001D6AA5">
      <w:pPr>
        <w:numPr>
          <w:ilvl w:val="0"/>
          <w:numId w:val="3"/>
        </w:numPr>
        <w:spacing w:after="0" w:line="240" w:lineRule="auto"/>
        <w:ind w:left="358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813383">
        <w:rPr>
          <w:rFonts w:ascii="Arial" w:eastAsia="Times New Roman" w:hAnsi="Arial" w:cs="Arial"/>
          <w:color w:val="000000"/>
          <w:lang w:eastAsia="ca-ES"/>
        </w:rPr>
        <w:t>1 capsa de sabates (22cm d’amplada màxim x 11 cm d’alçada màxim x 30 cm  de profunditat màxim) buida per poder guardar el material: pegament, retoladors, regle…</w:t>
      </w:r>
    </w:p>
    <w:p w:rsidR="00C46AA8" w:rsidRPr="00813383" w:rsidRDefault="00391CCC" w:rsidP="00BB674D">
      <w:pPr>
        <w:spacing w:after="0" w:line="240" w:lineRule="auto"/>
        <w:textAlignment w:val="baseline"/>
        <w:rPr>
          <w:rFonts w:ascii="Arial" w:hAnsi="Arial" w:cs="Arial"/>
        </w:rPr>
      </w:pPr>
    </w:p>
    <w:sectPr w:rsidR="00C46AA8" w:rsidRPr="00813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ACF"/>
    <w:multiLevelType w:val="multilevel"/>
    <w:tmpl w:val="C13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97084"/>
    <w:multiLevelType w:val="multilevel"/>
    <w:tmpl w:val="6FE2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C64CF"/>
    <w:multiLevelType w:val="multilevel"/>
    <w:tmpl w:val="271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A5E0E"/>
    <w:multiLevelType w:val="multilevel"/>
    <w:tmpl w:val="127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F1C8B"/>
    <w:multiLevelType w:val="multilevel"/>
    <w:tmpl w:val="52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A611D"/>
    <w:multiLevelType w:val="hybridMultilevel"/>
    <w:tmpl w:val="95682896"/>
    <w:lvl w:ilvl="0" w:tplc="5EF68F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73BB"/>
    <w:multiLevelType w:val="multilevel"/>
    <w:tmpl w:val="26AA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3417A"/>
    <w:multiLevelType w:val="multilevel"/>
    <w:tmpl w:val="317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96ABD"/>
    <w:multiLevelType w:val="multilevel"/>
    <w:tmpl w:val="40D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345E2"/>
    <w:multiLevelType w:val="multilevel"/>
    <w:tmpl w:val="51F8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42"/>
    <w:rsid w:val="00127C12"/>
    <w:rsid w:val="0014381F"/>
    <w:rsid w:val="001A6863"/>
    <w:rsid w:val="001D6AA5"/>
    <w:rsid w:val="00237B92"/>
    <w:rsid w:val="00391CCC"/>
    <w:rsid w:val="005231B2"/>
    <w:rsid w:val="005F0846"/>
    <w:rsid w:val="00601052"/>
    <w:rsid w:val="007327A8"/>
    <w:rsid w:val="00813383"/>
    <w:rsid w:val="008B3C7A"/>
    <w:rsid w:val="00A0508F"/>
    <w:rsid w:val="00BB5427"/>
    <w:rsid w:val="00BB674D"/>
    <w:rsid w:val="00BF3642"/>
    <w:rsid w:val="00C5659D"/>
    <w:rsid w:val="00C878C8"/>
    <w:rsid w:val="00C95D16"/>
    <w:rsid w:val="00CD3040"/>
    <w:rsid w:val="00DF074A"/>
    <w:rsid w:val="00DF29F9"/>
    <w:rsid w:val="00E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DF29F9"/>
    <w:pPr>
      <w:keepNext/>
      <w:spacing w:after="0" w:line="240" w:lineRule="auto"/>
      <w:outlineLvl w:val="3"/>
    </w:pPr>
    <w:rPr>
      <w:rFonts w:ascii="Helvetica" w:eastAsia="Times New Roman" w:hAnsi="Helvetica" w:cs="Calibri"/>
      <w:b/>
      <w:bCs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rsid w:val="00DF29F9"/>
    <w:rPr>
      <w:rFonts w:ascii="Helvetica" w:eastAsia="Times New Roman" w:hAnsi="Helvetica" w:cs="Calibri"/>
      <w:b/>
      <w:bCs/>
      <w:sz w:val="18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29F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4">
    <w:name w:val="heading 4"/>
    <w:basedOn w:val="Normal"/>
    <w:next w:val="Normal"/>
    <w:link w:val="Ttol4Car"/>
    <w:qFormat/>
    <w:rsid w:val="00DF29F9"/>
    <w:pPr>
      <w:keepNext/>
      <w:spacing w:after="0" w:line="240" w:lineRule="auto"/>
      <w:outlineLvl w:val="3"/>
    </w:pPr>
    <w:rPr>
      <w:rFonts w:ascii="Helvetica" w:eastAsia="Times New Roman" w:hAnsi="Helvetica" w:cs="Calibri"/>
      <w:b/>
      <w:bCs/>
      <w:sz w:val="18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4Car">
    <w:name w:val="Títol 4 Car"/>
    <w:basedOn w:val="Tipusdelletraperdefectedelpargraf"/>
    <w:link w:val="Ttol4"/>
    <w:rsid w:val="00DF29F9"/>
    <w:rPr>
      <w:rFonts w:ascii="Helvetica" w:eastAsia="Times New Roman" w:hAnsi="Helvetica" w:cs="Calibri"/>
      <w:b/>
      <w:bCs/>
      <w:sz w:val="18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F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F29F9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1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18</cp:revision>
  <cp:lastPrinted>2023-05-26T13:47:00Z</cp:lastPrinted>
  <dcterms:created xsi:type="dcterms:W3CDTF">2020-06-08T08:07:00Z</dcterms:created>
  <dcterms:modified xsi:type="dcterms:W3CDTF">2023-05-26T13:48:00Z</dcterms:modified>
</cp:coreProperties>
</file>