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5DE" w:rsidRDefault="00BE65DE" w:rsidP="00BE65DE">
      <w:pPr>
        <w:pStyle w:val="Ttol1"/>
        <w:rPr>
          <w:sz w:val="32"/>
          <w:szCs w:val="32"/>
        </w:rPr>
      </w:pPr>
      <w:r>
        <w:rPr>
          <w:sz w:val="32"/>
          <w:szCs w:val="32"/>
        </w:rPr>
        <w:t>FI1</w:t>
      </w:r>
    </w:p>
    <w:p w:rsidR="009F0398" w:rsidRDefault="009F0398" w:rsidP="009F0398">
      <w:pPr>
        <w:pStyle w:val="Ttol1"/>
        <w:rPr>
          <w:sz w:val="32"/>
          <w:szCs w:val="32"/>
        </w:rPr>
      </w:pPr>
      <w:r w:rsidRPr="000C340B">
        <w:rPr>
          <w:sz w:val="32"/>
          <w:szCs w:val="32"/>
        </w:rPr>
        <w:t>EL AGUA</w:t>
      </w:r>
    </w:p>
    <w:p w:rsidR="009F0398" w:rsidRPr="009F0398" w:rsidRDefault="009F0398" w:rsidP="009F0398">
      <w:bookmarkStart w:id="0" w:name="_GoBack"/>
      <w:bookmarkEnd w:id="0"/>
    </w:p>
    <w:p w:rsidR="009F0398" w:rsidRDefault="009F0398" w:rsidP="009F0398">
      <w:pPr>
        <w:rPr>
          <w:sz w:val="32"/>
          <w:szCs w:val="32"/>
        </w:rPr>
      </w:pPr>
      <w:r w:rsidRPr="000C340B">
        <w:rPr>
          <w:sz w:val="32"/>
          <w:szCs w:val="32"/>
        </w:rPr>
        <w:t>EL AGUA ES UNO DE LOS RECURSOS MÁS IMPORTANTES PARA LA VIDA. TODOS LOS SERES VIVOS NECESITAMOS AGUA PARA VIVIR. LOS HUMANOS BEBEMOS AGUA TODOS LOS DÍAS Y TAMBIÉN LA USAMOS PARA COCINAR, LAVARNOS, LIMPIAR LA CASA Y REGAR LAS PLANTAS. EL AGUA ESTÁ EN LOS RÍOS, LOS LAGOS, LOS MARES Y TAMBIÉN EN LAS NUBES. CUANDO LLUEVE, EL AGUA CAE DEL CIELO Y LLEGA A LA TIERRA. HAY AGUA DULCE Y AGUA SALADA. LA AGUA DULCE ES LA QUE PODEMOS BEBER Y SE ENCUENTRA EN LOS RÍOS, LAGOS Y MANANTIALES. LA AGUA SALADA ESTÁ EN LOS MARES Y OCÉANOS. MUCHOS ANIMALES VIVEN EN EL AGUA, COMO LOS PECES, LOS DELFINES, LAS BALLENAS Y LOS CANGREJOS. LAS PLANTAS TAMBIÉN NECESITAN AGUA PARA CRECER. SIN AGUA NO HAY VIDA. POR ESO ES MUY IMPORTANTE CUIDAR EL AGUA. NO DEBEMOS ENSUCIAR LOS RÍOS, NO TIRAR BASURA AL MAR Y NO DEBEMOS DEJAR EL GRIFO ABIERTO SI NO LO USAMOS. HAY PERSONAS EN EL MUNDO QUE NO TIENEN AGUA LIMPIA PARA BEBER. ES NUESTRA RESPONSABILIDAD USAR EL AGUA CON CUIDADO Y AYUDAR A QUE NO SE GASTE NI SE CONTAMINE.</w:t>
      </w:r>
    </w:p>
    <w:p w:rsidR="006671E5" w:rsidRDefault="006671E5"/>
    <w:sectPr w:rsidR="006671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5DE"/>
    <w:rsid w:val="006671E5"/>
    <w:rsid w:val="009F0398"/>
    <w:rsid w:val="00BE65D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D2C5F"/>
  <w15:chartTrackingRefBased/>
  <w15:docId w15:val="{A9D502DA-41F4-432B-A66E-674BA98DE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5DE"/>
    <w:pPr>
      <w:spacing w:after="200" w:line="276" w:lineRule="auto"/>
    </w:pPr>
    <w:rPr>
      <w:rFonts w:eastAsiaTheme="minorEastAsia"/>
      <w:lang w:val="en-US"/>
    </w:rPr>
  </w:style>
  <w:style w:type="paragraph" w:styleId="Ttol1">
    <w:name w:val="heading 1"/>
    <w:basedOn w:val="Normal"/>
    <w:next w:val="Normal"/>
    <w:link w:val="Ttol1Car"/>
    <w:uiPriority w:val="9"/>
    <w:qFormat/>
    <w:rsid w:val="00BE65D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uiPriority w:val="9"/>
    <w:rsid w:val="00BE65DE"/>
    <w:rPr>
      <w:rFonts w:asciiTheme="majorHAnsi" w:eastAsiaTheme="majorEastAsia" w:hAnsiTheme="majorHAnsi" w:cstheme="majorBidi"/>
      <w:b/>
      <w:bCs/>
      <w:color w:val="2E74B5" w:themeColor="accent1" w:themeShade="BF"/>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858</Characters>
  <Application>Microsoft Office Word</Application>
  <DocSecurity>0</DocSecurity>
  <Lines>7</Lines>
  <Paragraphs>2</Paragraphs>
  <ScaleCrop>false</ScaleCrop>
  <HeadingPairs>
    <vt:vector size="2" baseType="variant">
      <vt:variant>
        <vt:lpstr>Títol</vt:lpstr>
      </vt:variant>
      <vt:variant>
        <vt:i4>1</vt:i4>
      </vt:variant>
    </vt:vector>
  </HeadingPairs>
  <TitlesOfParts>
    <vt:vector size="1" baseType="lpstr">
      <vt:lpstr/>
    </vt:vector>
  </TitlesOfParts>
  <Company>Generalitat de Catalunya</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OLBLLJ0001</dc:creator>
  <cp:keywords/>
  <dc:description/>
  <cp:lastModifiedBy>OLBLLJ0001</cp:lastModifiedBy>
  <cp:revision>2</cp:revision>
  <dcterms:created xsi:type="dcterms:W3CDTF">2025-05-23T10:55:00Z</dcterms:created>
  <dcterms:modified xsi:type="dcterms:W3CDTF">2025-05-23T10:55:00Z</dcterms:modified>
</cp:coreProperties>
</file>