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62CA3" w:rsidRDefault="00AB52EA">
      <w:pPr>
        <w:spacing w:before="240" w:after="240"/>
        <w:jc w:val="center"/>
        <w:rPr>
          <w:b/>
          <w:color w:val="FF00FF"/>
          <w:sz w:val="48"/>
          <w:szCs w:val="48"/>
        </w:rPr>
      </w:pPr>
      <w:bookmarkStart w:id="0" w:name="_GoBack"/>
      <w:bookmarkEnd w:id="0"/>
      <w:r>
        <w:rPr>
          <w:b/>
          <w:color w:val="FF00FF"/>
          <w:sz w:val="48"/>
          <w:szCs w:val="48"/>
          <w:u w:val="single"/>
        </w:rPr>
        <w:t xml:space="preserve">English Activity 5 </w:t>
      </w:r>
      <w:r>
        <w:rPr>
          <w:b/>
          <w:color w:val="FF00FF"/>
          <w:sz w:val="48"/>
          <w:szCs w:val="48"/>
        </w:rPr>
        <w:t xml:space="preserve"> </w:t>
      </w:r>
    </w:p>
    <w:p w14:paraId="00000002" w14:textId="77777777" w:rsidR="00862CA3" w:rsidRDefault="00862CA3">
      <w:pPr>
        <w:spacing w:before="240" w:after="240"/>
        <w:jc w:val="center"/>
        <w:rPr>
          <w:b/>
          <w:color w:val="FF00FF"/>
          <w:sz w:val="48"/>
          <w:szCs w:val="48"/>
        </w:rPr>
      </w:pPr>
    </w:p>
    <w:p w14:paraId="00000003" w14:textId="77777777" w:rsidR="00862CA3" w:rsidRDefault="00AB52EA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1. Listen the story and the song, sing and dance ( </w:t>
      </w:r>
      <w:r>
        <w:rPr>
          <w:sz w:val="28"/>
          <w:szCs w:val="28"/>
        </w:rPr>
        <w:t>Escolteu la història i la cançó, podeu cantar i ballar clicant el títol i enllaç de sota)</w:t>
      </w:r>
    </w:p>
    <w:p w14:paraId="00000004" w14:textId="77777777" w:rsidR="00862CA3" w:rsidRDefault="00AB52EA">
      <w:pPr>
        <w:spacing w:before="240" w:after="240"/>
        <w:rPr>
          <w:sz w:val="28"/>
          <w:szCs w:val="28"/>
        </w:rPr>
      </w:pPr>
      <w:hyperlink r:id="rId7">
        <w:r>
          <w:rPr>
            <w:color w:val="1155CC"/>
            <w:sz w:val="28"/>
            <w:szCs w:val="28"/>
            <w:u w:val="single"/>
          </w:rPr>
          <w:t>THE MYSTERIOUS ANIMAL</w:t>
        </w:r>
      </w:hyperlink>
    </w:p>
    <w:p w14:paraId="00000005" w14:textId="77777777" w:rsidR="00862CA3" w:rsidRDefault="00AB52EA">
      <w:pPr>
        <w:spacing w:before="240" w:after="240"/>
        <w:rPr>
          <w:sz w:val="28"/>
          <w:szCs w:val="28"/>
        </w:rPr>
      </w:pPr>
      <w:hyperlink r:id="rId8">
        <w:r>
          <w:rPr>
            <w:color w:val="1155CC"/>
            <w:sz w:val="28"/>
            <w:szCs w:val="28"/>
            <w:u w:val="single"/>
          </w:rPr>
          <w:t>SONG OF THE FARM</w:t>
        </w:r>
      </w:hyperlink>
    </w:p>
    <w:p w14:paraId="00000006" w14:textId="77777777" w:rsidR="00862CA3" w:rsidRDefault="00AB52EA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0000007" w14:textId="77777777" w:rsidR="00862CA3" w:rsidRDefault="00862CA3">
      <w:pPr>
        <w:spacing w:before="240" w:after="240" w:line="240" w:lineRule="auto"/>
        <w:ind w:left="720"/>
        <w:rPr>
          <w:sz w:val="28"/>
          <w:szCs w:val="28"/>
        </w:rPr>
      </w:pPr>
    </w:p>
    <w:p w14:paraId="00000008" w14:textId="77777777" w:rsidR="00862CA3" w:rsidRDefault="00AB52EA">
      <w:pPr>
        <w:spacing w:before="240" w:after="24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2. Play</w:t>
      </w:r>
      <w:r>
        <w:rPr>
          <w:sz w:val="28"/>
          <w:szCs w:val="28"/>
        </w:rPr>
        <w:t xml:space="preserve">  (Tens 6 jocs divertits per practicar l’anglès. Pots jugar-hi  tantes vegades com vulguis). Clicar aquí:</w:t>
      </w:r>
    </w:p>
    <w:p w14:paraId="00000009" w14:textId="77777777" w:rsidR="00862CA3" w:rsidRDefault="00AB52EA">
      <w:pPr>
        <w:spacing w:before="240"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A" w14:textId="77777777" w:rsidR="00862CA3" w:rsidRDefault="00AB52EA">
      <w:pPr>
        <w:numPr>
          <w:ilvl w:val="0"/>
          <w:numId w:val="1"/>
        </w:numPr>
        <w:spacing w:before="240" w:line="240" w:lineRule="auto"/>
        <w:rPr>
          <w:sz w:val="28"/>
          <w:szCs w:val="28"/>
        </w:rPr>
      </w:pPr>
      <w:hyperlink r:id="rId9">
        <w:r>
          <w:rPr>
            <w:color w:val="1155CC"/>
            <w:sz w:val="28"/>
            <w:szCs w:val="28"/>
            <w:u w:val="single"/>
          </w:rPr>
          <w:t xml:space="preserve">ANIMALS </w:t>
        </w:r>
      </w:hyperlink>
    </w:p>
    <w:p w14:paraId="0000000B" w14:textId="77777777" w:rsidR="00862CA3" w:rsidRDefault="00AB52EA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hyperlink r:id="rId10">
        <w:r>
          <w:rPr>
            <w:color w:val="1155CC"/>
            <w:sz w:val="28"/>
            <w:szCs w:val="28"/>
            <w:u w:val="single"/>
          </w:rPr>
          <w:t>ACTIONS 1</w:t>
        </w:r>
      </w:hyperlink>
    </w:p>
    <w:p w14:paraId="0000000C" w14:textId="77777777" w:rsidR="00862CA3" w:rsidRDefault="00AB52EA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hyperlink r:id="rId11">
        <w:r>
          <w:rPr>
            <w:color w:val="1155CC"/>
            <w:sz w:val="28"/>
            <w:szCs w:val="28"/>
            <w:u w:val="single"/>
          </w:rPr>
          <w:t>ACTIONS 2</w:t>
        </w:r>
      </w:hyperlink>
    </w:p>
    <w:p w14:paraId="0000000D" w14:textId="77777777" w:rsidR="00862CA3" w:rsidRDefault="00AB52EA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hyperlink r:id="rId12">
        <w:r>
          <w:rPr>
            <w:color w:val="1155CC"/>
            <w:sz w:val="28"/>
            <w:szCs w:val="28"/>
            <w:u w:val="single"/>
          </w:rPr>
          <w:t>FOOD</w:t>
        </w:r>
      </w:hyperlink>
    </w:p>
    <w:p w14:paraId="0000000E" w14:textId="77777777" w:rsidR="00862CA3" w:rsidRDefault="00AB52EA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hyperlink r:id="rId13">
        <w:r>
          <w:rPr>
            <w:color w:val="1155CC"/>
            <w:sz w:val="28"/>
            <w:szCs w:val="28"/>
            <w:u w:val="single"/>
          </w:rPr>
          <w:t>PIRATES</w:t>
        </w:r>
      </w:hyperlink>
    </w:p>
    <w:p w14:paraId="0000000F" w14:textId="77777777" w:rsidR="00862CA3" w:rsidRDefault="00AB52EA">
      <w:pPr>
        <w:numPr>
          <w:ilvl w:val="0"/>
          <w:numId w:val="1"/>
        </w:numPr>
        <w:spacing w:after="240" w:line="240" w:lineRule="auto"/>
        <w:rPr>
          <w:sz w:val="28"/>
          <w:szCs w:val="28"/>
        </w:rPr>
      </w:pPr>
      <w:hyperlink r:id="rId14">
        <w:r>
          <w:rPr>
            <w:color w:val="1155CC"/>
            <w:sz w:val="28"/>
            <w:szCs w:val="28"/>
            <w:u w:val="single"/>
          </w:rPr>
          <w:t>F</w:t>
        </w:r>
        <w:r>
          <w:rPr>
            <w:color w:val="1155CC"/>
            <w:sz w:val="28"/>
            <w:szCs w:val="28"/>
            <w:u w:val="single"/>
          </w:rPr>
          <w:t>AMILY</w:t>
        </w:r>
      </w:hyperlink>
    </w:p>
    <w:p w14:paraId="00000010" w14:textId="77777777" w:rsidR="00862CA3" w:rsidRDefault="00862CA3">
      <w:pPr>
        <w:spacing w:before="240" w:after="240" w:line="240" w:lineRule="auto"/>
        <w:rPr>
          <w:sz w:val="28"/>
          <w:szCs w:val="28"/>
        </w:rPr>
      </w:pPr>
    </w:p>
    <w:p w14:paraId="00000011" w14:textId="77777777" w:rsidR="00862CA3" w:rsidRDefault="00862CA3">
      <w:pPr>
        <w:spacing w:before="240" w:after="240"/>
        <w:rPr>
          <w:sz w:val="28"/>
          <w:szCs w:val="28"/>
        </w:rPr>
      </w:pPr>
    </w:p>
    <w:p w14:paraId="00000012" w14:textId="77777777" w:rsidR="00862CA3" w:rsidRDefault="00AB52EA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14:paraId="00000013" w14:textId="77777777" w:rsidR="00862CA3" w:rsidRDefault="00AB52EA">
      <w:pPr>
        <w:spacing w:before="240" w:after="240"/>
        <w:jc w:val="both"/>
      </w:pPr>
      <w:r>
        <w:t>Aquesta ja és la última feina d’anglès. Espero que us ho hagueu passat bé fent les activitats però sobretot us felicito pel vostre esforç i per la feina ben feta en aquestes circumstàncies tan difícils. Una abraçada i fins molt aviat!!</w:t>
      </w:r>
    </w:p>
    <w:p w14:paraId="00000014" w14:textId="77777777" w:rsidR="00862CA3" w:rsidRDefault="00AB52EA">
      <w:pPr>
        <w:spacing w:before="240" w:after="240"/>
        <w:jc w:val="both"/>
      </w:pPr>
      <w:r>
        <w:t>Aque</w:t>
      </w:r>
      <w:r>
        <w:t xml:space="preserve">sta vegada no cal que em retorneu res. Si en teniu ganes em podeu enviar  un tattoo. </w:t>
      </w:r>
    </w:p>
    <w:p w14:paraId="00000015" w14:textId="77777777" w:rsidR="00862CA3" w:rsidRDefault="00AB52EA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FF"/>
        </w:rPr>
        <w:t>csoler32@xtec.cat</w:t>
      </w:r>
    </w:p>
    <w:p w14:paraId="00000016" w14:textId="77777777" w:rsidR="00862CA3" w:rsidRDefault="00AB52EA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>Setmana 9 English 1r + (el teu nom)</w:t>
      </w:r>
    </w:p>
    <w:p w14:paraId="00000017" w14:textId="77777777" w:rsidR="00862CA3" w:rsidRDefault="00862CA3"/>
    <w:sectPr w:rsidR="00862CA3">
      <w:footerReference w:type="default" r:id="rId15"/>
      <w:pgSz w:w="11909" w:h="16834"/>
      <w:pgMar w:top="1440" w:right="1440" w:bottom="806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C185C" w14:textId="77777777" w:rsidR="00AB52EA" w:rsidRDefault="00AB52EA">
      <w:pPr>
        <w:spacing w:line="240" w:lineRule="auto"/>
      </w:pPr>
      <w:r>
        <w:separator/>
      </w:r>
    </w:p>
  </w:endnote>
  <w:endnote w:type="continuationSeparator" w:id="0">
    <w:p w14:paraId="5D7D73B1" w14:textId="77777777" w:rsidR="00AB52EA" w:rsidRDefault="00AB5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862CA3" w:rsidRDefault="00862CA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939A" w14:textId="77777777" w:rsidR="00AB52EA" w:rsidRDefault="00AB52EA">
      <w:pPr>
        <w:spacing w:line="240" w:lineRule="auto"/>
      </w:pPr>
      <w:r>
        <w:separator/>
      </w:r>
    </w:p>
  </w:footnote>
  <w:footnote w:type="continuationSeparator" w:id="0">
    <w:p w14:paraId="0BC956A3" w14:textId="77777777" w:rsidR="00AB52EA" w:rsidRDefault="00AB52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41F45"/>
    <w:multiLevelType w:val="multilevel"/>
    <w:tmpl w:val="7DE42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A3"/>
    <w:rsid w:val="00145B45"/>
    <w:rsid w:val="00862CA3"/>
    <w:rsid w:val="00AB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509884F-AE1C-486E-B308-5EF18F18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mazingrooftops/level02/songs/ar2-unit-5-song.mp4?cc=ru&amp;selLanguage=ru" TargetMode="External"/><Relationship Id="rId13" Type="http://schemas.openxmlformats.org/officeDocument/2006/relationships/hyperlink" Target="https://elt.oup.com/student/archie/levelb/games/game-07?cc=ro&amp;sel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mazingrooftops/level02/stories/l2_u5_l5_story.mp4?cc=ru&amp;selLanguage=ru" TargetMode="External"/><Relationship Id="rId12" Type="http://schemas.openxmlformats.org/officeDocument/2006/relationships/hyperlink" Target="https://elt.oup.com/student/archie/levelb/games/game-10?cc=ro&amp;selLanguage=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t.oup.com/student/archie/levelb/games/game-04?cc=ro&amp;selLanguage=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lt.oup.com/student/archie/levelb/games/game-03?cc=ro&amp;selLanguag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t.oup.com/student/archie/levelb/games/game-06?cc=ro&amp;selLanguage=en" TargetMode="External"/><Relationship Id="rId14" Type="http://schemas.openxmlformats.org/officeDocument/2006/relationships/hyperlink" Target="https://elt.oup.com/student/archie/levela/games/game-06?cc=ro&amp;sel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danbasper@gmail.com</cp:lastModifiedBy>
  <cp:revision>2</cp:revision>
  <dcterms:created xsi:type="dcterms:W3CDTF">2020-06-04T17:51:00Z</dcterms:created>
  <dcterms:modified xsi:type="dcterms:W3CDTF">2020-06-04T17:51:00Z</dcterms:modified>
</cp:coreProperties>
</file>