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E11FA" w14:textId="05135FA7" w:rsidR="007755E1" w:rsidRDefault="00D57AAA">
      <w:bookmarkStart w:id="0" w:name="_GoBack"/>
      <w:bookmarkEnd w:id="0"/>
      <w:r>
        <w:rPr>
          <w:noProof/>
          <w:lang w:eastAsia="ca-ES"/>
        </w:rPr>
        <w:drawing>
          <wp:inline distT="0" distB="0" distL="0" distR="0" wp14:anchorId="67970256" wp14:editId="45660274">
            <wp:extent cx="6311784" cy="4857115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300" cy="490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931C1" w14:textId="46A72A26" w:rsidR="00D57AAA" w:rsidRDefault="00D57AAA">
      <w:r w:rsidRPr="00D57AAA">
        <w:rPr>
          <w:noProof/>
          <w:lang w:eastAsia="ca-ES"/>
        </w:rPr>
        <w:drawing>
          <wp:inline distT="0" distB="0" distL="0" distR="0" wp14:anchorId="1608E181" wp14:editId="0C1E7D6D">
            <wp:extent cx="6331225" cy="4267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6332" cy="4297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7AAA" w:rsidSect="00D57AAA">
      <w:headerReference w:type="default" r:id="rId9"/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C4294" w14:textId="77777777" w:rsidR="0038205F" w:rsidRDefault="0038205F" w:rsidP="00D57AAA">
      <w:pPr>
        <w:spacing w:after="0" w:line="240" w:lineRule="auto"/>
      </w:pPr>
      <w:r>
        <w:separator/>
      </w:r>
    </w:p>
  </w:endnote>
  <w:endnote w:type="continuationSeparator" w:id="0">
    <w:p w14:paraId="2C01C441" w14:textId="77777777" w:rsidR="0038205F" w:rsidRDefault="0038205F" w:rsidP="00D5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068F1" w14:textId="77777777" w:rsidR="0038205F" w:rsidRDefault="0038205F" w:rsidP="00D57AAA">
      <w:pPr>
        <w:spacing w:after="0" w:line="240" w:lineRule="auto"/>
      </w:pPr>
      <w:r>
        <w:separator/>
      </w:r>
    </w:p>
  </w:footnote>
  <w:footnote w:type="continuationSeparator" w:id="0">
    <w:p w14:paraId="386667D6" w14:textId="77777777" w:rsidR="0038205F" w:rsidRDefault="0038205F" w:rsidP="00D5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25034" w14:textId="05168CFE" w:rsidR="00D57AAA" w:rsidRPr="00D57AAA" w:rsidRDefault="00D57AAA">
    <w:pPr>
      <w:pStyle w:val="Capalera"/>
      <w:rPr>
        <w:sz w:val="20"/>
        <w:szCs w:val="20"/>
      </w:rPr>
    </w:pPr>
    <w:r w:rsidRPr="00D57AAA">
      <w:rPr>
        <w:sz w:val="20"/>
        <w:szCs w:val="20"/>
      </w:rPr>
      <w:t xml:space="preserve">RETALLAR PER LA LÍNIA I </w:t>
    </w:r>
    <w:r w:rsidRPr="00D57AAA">
      <w:rPr>
        <w:b/>
        <w:bCs/>
        <w:sz w:val="20"/>
        <w:szCs w:val="20"/>
      </w:rPr>
      <w:t>SOBRETOT, DEIXEU-HI LES PESTANYES. PINTAR ELS QUE NO ESTAN PINTATS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AAA"/>
    <w:rsid w:val="001245DF"/>
    <w:rsid w:val="002451CF"/>
    <w:rsid w:val="0038205F"/>
    <w:rsid w:val="007755E1"/>
    <w:rsid w:val="00D5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D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57A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57AAA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D57A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57AAA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4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451CF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57A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57AAA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D57A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57AAA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4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451CF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Prats Tarsa</dc:creator>
  <cp:lastModifiedBy>Vico Guarinos, M. Angels</cp:lastModifiedBy>
  <cp:revision>2</cp:revision>
  <dcterms:created xsi:type="dcterms:W3CDTF">2020-05-10T08:32:00Z</dcterms:created>
  <dcterms:modified xsi:type="dcterms:W3CDTF">2020-05-10T08:32:00Z</dcterms:modified>
</cp:coreProperties>
</file>