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left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English Activity 1 </w:t>
      </w:r>
    </w:p>
    <w:p w:rsidR="00000000" w:rsidDel="00000000" w:rsidP="00000000" w:rsidRDefault="00000000" w:rsidRPr="00000000" w14:paraId="00000002">
      <w:pPr>
        <w:spacing w:after="240" w:before="240" w:lineRule="auto"/>
        <w:jc w:val="left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 Listen to the song and sing ( </w:t>
      </w:r>
      <w:r w:rsidDel="00000000" w:rsidR="00000000" w:rsidRPr="00000000">
        <w:rPr>
          <w:sz w:val="28"/>
          <w:szCs w:val="28"/>
          <w:rtl w:val="0"/>
        </w:rPr>
        <w:t xml:space="preserve">escolteu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canteu i balleu clicant el títol i enllaç</w:t>
      </w:r>
      <w:r w:rsidDel="00000000" w:rsidR="00000000" w:rsidRPr="00000000">
        <w:rPr>
          <w:b w:val="1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</w:t>
      </w: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THE STORY SONG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Watch the Story ( </w:t>
      </w:r>
      <w:r w:rsidDel="00000000" w:rsidR="00000000" w:rsidRPr="00000000">
        <w:rPr>
          <w:sz w:val="28"/>
          <w:szCs w:val="28"/>
          <w:rtl w:val="0"/>
        </w:rPr>
        <w:t xml:space="preserve">Mireu i escolteu clicant el títol i enllaç de sota)</w:t>
      </w:r>
    </w:p>
    <w:p w:rsidR="00000000" w:rsidDel="00000000" w:rsidP="00000000" w:rsidRDefault="00000000" w:rsidRPr="00000000" w14:paraId="00000007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</w:t>
      </w:r>
      <w:hyperlink r:id="rId7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AMAZING MAX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AMAZING MAX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A.  Draw Max and write.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Dibuixa en Max i escriu)</w:t>
      </w:r>
    </w:p>
    <w:tbl>
      <w:tblPr>
        <w:tblStyle w:val="Table1"/>
        <w:tblW w:w="814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45"/>
        <w:tblGridChange w:id="0">
          <w:tblGrid>
            <w:gridCol w:w="8145"/>
          </w:tblGrid>
        </w:tblGridChange>
      </w:tblGrid>
      <w:tr>
        <w:trPr>
          <w:trHeight w:val="51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72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ind w:left="72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ind w:left="72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ind w:left="72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ind w:left="72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ind w:left="72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ind w:left="72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ind w:left="72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72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72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72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72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Max has got  ______________.</w:t>
            </w:r>
          </w:p>
          <w:p w:rsidR="00000000" w:rsidDel="00000000" w:rsidP="00000000" w:rsidRDefault="00000000" w:rsidRPr="00000000" w14:paraId="00000018">
            <w:pPr>
              <w:ind w:left="72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He hasn’t got ______________.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Rule="auto"/>
        <w:ind w:left="360" w:firstLine="0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left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B.  Read and circle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 Llegeix i encercla la resposta correcta)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.Can Max run and jump? Yes, he can/ No, he can’t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.Can Mia play the piano? Yes she can/ No, she can’t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.Can Bruno play the guitar? Yes he can/ No, he can’t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.Can Max play the guitar?  Yes, he can/ No, he can’t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.Can Max Sing? Yes, he can / No, he can’t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Guessing game  </w:t>
      </w:r>
      <w:r w:rsidDel="00000000" w:rsidR="00000000" w:rsidRPr="00000000">
        <w:rPr>
          <w:sz w:val="28"/>
          <w:szCs w:val="28"/>
          <w:rtl w:val="0"/>
        </w:rPr>
        <w:t xml:space="preserve">( Endevinalla)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who is it?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. He is a famous character.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. He has got straight hair.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. He is tall.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. He lives in Barcelona.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. He is good looking.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. He isn’t old.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. He is wearing trainers.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. He is a footballer.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think he is</w:t>
      </w:r>
      <w:r w:rsidDel="00000000" w:rsidR="00000000" w:rsidRPr="00000000">
        <w:rPr>
          <w:b w:val="1"/>
          <w:sz w:val="24"/>
          <w:szCs w:val="24"/>
          <w:rtl w:val="0"/>
        </w:rPr>
        <w:t xml:space="preserve">   _____________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ENTREGA</w:t>
      </w:r>
    </w:p>
    <w:p w:rsidR="00000000" w:rsidDel="00000000" w:rsidP="00000000" w:rsidRDefault="00000000" w:rsidRPr="00000000" w14:paraId="0000002F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Fins el dilluns 27 d’abril pots enviar les respostes :</w:t>
      </w:r>
    </w:p>
    <w:p w:rsidR="00000000" w:rsidDel="00000000" w:rsidP="00000000" w:rsidRDefault="00000000" w:rsidRPr="00000000" w14:paraId="00000030">
      <w:pPr>
        <w:spacing w:after="240" w:before="240" w:line="276" w:lineRule="auto"/>
        <w:jc w:val="both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Correu: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5è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color w:val="0000ff"/>
          <w:rtl w:val="0"/>
        </w:rPr>
        <w:t xml:space="preserve">csoler32@xtec.cat</w:t>
      </w:r>
    </w:p>
    <w:p w:rsidR="00000000" w:rsidDel="00000000" w:rsidP="00000000" w:rsidRDefault="00000000" w:rsidRPr="00000000" w14:paraId="00000031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Assumpte: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Setmana 1 English 3r + (el teu nom)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AUTOAVALUACIÓ</w:t>
      </w:r>
    </w:p>
    <w:p w:rsidR="00000000" w:rsidDel="00000000" w:rsidP="00000000" w:rsidRDefault="00000000" w:rsidRPr="00000000" w14:paraId="00000034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Completa la taula posant la data, una creu a la casella d’autoavaluació que et sembli i comenta què t’ha semblat en l’apartat d’observacions.</w:t>
      </w:r>
    </w:p>
    <w:p w:rsidR="00000000" w:rsidDel="00000000" w:rsidP="00000000" w:rsidRDefault="00000000" w:rsidRPr="00000000" w14:paraId="00000035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2"/>
        <w:tblW w:w="903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7.9202279202282"/>
        <w:gridCol w:w="235.82621082621085"/>
        <w:gridCol w:w="1354.9287749287748"/>
        <w:gridCol w:w="1573.6039886039887"/>
        <w:gridCol w:w="994.7578347578348"/>
        <w:gridCol w:w="3232.962962962963"/>
        <w:tblGridChange w:id="0">
          <w:tblGrid>
            <w:gridCol w:w="1637.9202279202282"/>
            <w:gridCol w:w="235.82621082621085"/>
            <w:gridCol w:w="1354.9287749287748"/>
            <w:gridCol w:w="1573.6039886039887"/>
            <w:gridCol w:w="994.7578347578348"/>
            <w:gridCol w:w="3232.962962962963"/>
          </w:tblGrid>
        </w:tblGridChange>
      </w:tblGrid>
      <w:tr>
        <w:trPr>
          <w:trHeight w:val="585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ACTIVITAT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Activity 1 English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AUTOAVALUACIÓ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OBSERVACIONS</w:t>
            </w:r>
          </w:p>
        </w:tc>
      </w:tr>
      <w:tr>
        <w:trPr>
          <w:trHeight w:val="64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l’he pogut acabar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M’ha costat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L’he acabat molt bé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rPr>
        <w:sz w:val="36"/>
        <w:szCs w:val="3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lt.oup.com/elt/students/amazingrooftops/level03/songs/ar3_story_song_song.mp4?cc=ro&amp;selLanguage=en" TargetMode="External"/><Relationship Id="rId7" Type="http://schemas.openxmlformats.org/officeDocument/2006/relationships/hyperlink" Target="https://elt.oup.com/elt/students/allaboutus/level03/stories/aau3_unit_4_amazing_max.mp4?cc=ro&amp;selLanguage=en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