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JUNTS OBRIM UNA NOVA ETAPA</w:t>
      </w:r>
    </w:p>
    <w:p>
      <w:pPr>
        <w:pStyle w:val="Normal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La pau és amor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i està dins el teu cor;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ajudant al món.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fem de la pau un dia especial, 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sinó dia a dia estant dins al teu cor.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Tots som iguals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 és per això que cada dia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és una nova etapa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per construir un món de pau.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Quan estiguis trist o trista,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els teus amics i amigues t’ajudaran.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El camí és l’AMISTAT.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Ser amable és el més important,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per tot el món.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La pau és el TEU CAMÍ.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Ningú és diferent,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I junts; fem un món millor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d’igualtat.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Tots som iguals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 és per això que cada dia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és una nova etapa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per construir un món de pau.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Totes i tots hem de viure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i fem de l’amistat la clau del teu cor.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El món és igual per tots/es nosaltres,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mai canvia;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NOSALTRES HEM DE CANVIAR!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Volem un món de pau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i d’amistat;</w:t>
      </w:r>
    </w:p>
    <w:p>
      <w:pPr>
        <w:pStyle w:val="Normal1"/>
        <w:jc w:val="center"/>
        <w:rPr>
          <w:b/>
          <w:b/>
          <w:sz w:val="26"/>
          <w:szCs w:val="26"/>
        </w:rPr>
      </w:pPr>
      <w:r>
        <w:rPr>
          <w:sz w:val="24"/>
          <w:szCs w:val="24"/>
        </w:rPr>
        <w:t>FEM-HO REALITAT!</w:t>
      </w:r>
    </w:p>
    <w:p>
      <w:pPr>
        <w:pStyle w:val="Normal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TOTS SOM IGUALS I JUNTS CONSTRUÏM UNA NOVA ETAPA</w:t>
      </w:r>
    </w:p>
    <w:p>
      <w:pPr>
        <w:pStyle w:val="Normal1"/>
        <w:jc w:val="right"/>
        <w:rPr>
          <w:sz w:val="24"/>
          <w:szCs w:val="24"/>
        </w:rPr>
      </w:pPr>
      <w:r>
        <w:rPr>
          <w:b/>
          <w:sz w:val="26"/>
          <w:szCs w:val="26"/>
        </w:rPr>
        <w:t>5èB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1</Pages>
  <Words>163</Words>
  <Characters>636</Characters>
  <CharactersWithSpaces>767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2021-01-29T13:02:19Z</dcterms:modified>
  <cp:revision>1</cp:revision>
  <dc:subject/>
  <dc:title/>
</cp:coreProperties>
</file>