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A1" w:rsidRDefault="0008689C" w:rsidP="0008689C">
      <w:pPr>
        <w:jc w:val="center"/>
        <w:rPr>
          <w:b/>
          <w:u w:val="single"/>
        </w:rPr>
      </w:pPr>
      <w:r w:rsidRPr="0008689C">
        <w:rPr>
          <w:b/>
          <w:u w:val="single"/>
        </w:rPr>
        <w:t>ELS ÉSSERS VIUS</w:t>
      </w:r>
    </w:p>
    <w:p w:rsidR="00A22656" w:rsidRPr="006C7C7D" w:rsidRDefault="00A22656" w:rsidP="006C7C7D">
      <w:pPr>
        <w:rPr>
          <w:b/>
        </w:rPr>
      </w:pPr>
    </w:p>
    <w:p w:rsidR="006C7C7D" w:rsidRPr="006C7C7D" w:rsidRDefault="00A22656" w:rsidP="006C7C7D">
      <w:pPr>
        <w:rPr>
          <w:b/>
          <w:color w:val="365F91" w:themeColor="accent1" w:themeShade="BF"/>
        </w:rPr>
      </w:pPr>
      <w:r w:rsidRPr="006C7C7D">
        <w:rPr>
          <w:b/>
          <w:color w:val="365F91" w:themeColor="accent1" w:themeShade="BF"/>
        </w:rPr>
        <w:t xml:space="preserve">Avui comencem un tema nou, que ens durarà unes quantes setmanes. </w:t>
      </w:r>
      <w:r w:rsidR="006C7C7D" w:rsidRPr="006C7C7D">
        <w:rPr>
          <w:b/>
          <w:color w:val="365F91" w:themeColor="accent1" w:themeShade="BF"/>
        </w:rPr>
        <w:t xml:space="preserve"> ELS ÉSSERS VIUS.</w:t>
      </w:r>
    </w:p>
    <w:p w:rsidR="00A22656" w:rsidRPr="006C7C7D" w:rsidRDefault="006C7C7D" w:rsidP="006C7C7D">
      <w:pPr>
        <w:rPr>
          <w:b/>
          <w:color w:val="365F91" w:themeColor="accent1" w:themeShade="BF"/>
        </w:rPr>
      </w:pPr>
      <w:r w:rsidRPr="006C7C7D">
        <w:rPr>
          <w:b/>
          <w:color w:val="365F91" w:themeColor="accent1" w:themeShade="BF"/>
        </w:rPr>
        <w:t xml:space="preserve">Aquesta setmana </w:t>
      </w:r>
      <w:r w:rsidR="00A22656" w:rsidRPr="006C7C7D">
        <w:rPr>
          <w:b/>
          <w:color w:val="365F91" w:themeColor="accent1" w:themeShade="BF"/>
        </w:rPr>
        <w:t>veurem les diferències entre un ésser viu i un inert.</w:t>
      </w:r>
      <w:r w:rsidRPr="006C7C7D">
        <w:rPr>
          <w:b/>
          <w:color w:val="365F91" w:themeColor="accent1" w:themeShade="BF"/>
        </w:rPr>
        <w:t xml:space="preserve"> També veurem quina és la unitat més petita de vida . Quina serà???????</w:t>
      </w:r>
    </w:p>
    <w:p w:rsidR="00A004AC" w:rsidRDefault="00A004AC" w:rsidP="0008689C">
      <w:pPr>
        <w:jc w:val="center"/>
        <w:rPr>
          <w:b/>
          <w:u w:val="single"/>
        </w:rPr>
      </w:pPr>
    </w:p>
    <w:p w:rsidR="00A004AC" w:rsidRPr="00A004AC" w:rsidRDefault="006C7C7D" w:rsidP="00A004AC">
      <w:pPr>
        <w:rPr>
          <w:b/>
        </w:rPr>
      </w:pPr>
      <w:r>
        <w:rPr>
          <w:b/>
        </w:rPr>
        <w:t>Pots descarregar-te aquest</w:t>
      </w:r>
      <w:r w:rsidR="00A004AC" w:rsidRPr="00A004AC">
        <w:rPr>
          <w:b/>
        </w:rPr>
        <w:t xml:space="preserve"> </w:t>
      </w:r>
      <w:proofErr w:type="spellStart"/>
      <w:r w:rsidR="00A004AC" w:rsidRPr="00A004AC">
        <w:rPr>
          <w:b/>
        </w:rPr>
        <w:t>word</w:t>
      </w:r>
      <w:proofErr w:type="spellEnd"/>
      <w:r w:rsidR="00A004AC" w:rsidRPr="00A004AC">
        <w:rPr>
          <w:b/>
        </w:rPr>
        <w:t xml:space="preserve"> i escriure aquí directament</w:t>
      </w:r>
      <w:r w:rsidR="00A004AC">
        <w:rPr>
          <w:b/>
        </w:rPr>
        <w:t>.</w:t>
      </w:r>
    </w:p>
    <w:p w:rsidR="0008689C" w:rsidRPr="0008689C" w:rsidRDefault="0008689C" w:rsidP="0008689C">
      <w:pPr>
        <w:jc w:val="center"/>
        <w:rPr>
          <w:b/>
          <w:u w:val="single"/>
        </w:rPr>
      </w:pPr>
    </w:p>
    <w:p w:rsidR="0008689C" w:rsidRPr="0008689C" w:rsidRDefault="0008689C" w:rsidP="0008689C">
      <w:pPr>
        <w:pStyle w:val="Prrafodelista"/>
        <w:numPr>
          <w:ilvl w:val="0"/>
          <w:numId w:val="1"/>
        </w:numPr>
        <w:rPr>
          <w:b/>
          <w:u w:val="single"/>
        </w:rPr>
      </w:pPr>
      <w:r w:rsidRPr="0008689C">
        <w:rPr>
          <w:b/>
          <w:u w:val="single"/>
        </w:rPr>
        <w:t>Llegeix la pàgina 3</w:t>
      </w:r>
    </w:p>
    <w:p w:rsidR="0008689C" w:rsidRPr="0008689C" w:rsidRDefault="0008689C" w:rsidP="0008689C">
      <w:pPr>
        <w:rPr>
          <w:b/>
          <w:u w:val="single"/>
        </w:rPr>
      </w:pPr>
    </w:p>
    <w:p w:rsidR="0008689C" w:rsidRPr="0008689C" w:rsidRDefault="0008689C" w:rsidP="0008689C">
      <w:r w:rsidRPr="0008689C">
        <w:rPr>
          <w:b/>
        </w:rPr>
        <w:t>1.- Contesta aquestes preguntes:</w:t>
      </w:r>
    </w:p>
    <w:p w:rsidR="0008689C" w:rsidRPr="0008689C" w:rsidRDefault="0008689C" w:rsidP="0008689C"/>
    <w:p w:rsidR="0008689C" w:rsidRPr="0008689C" w:rsidRDefault="0008689C" w:rsidP="0008689C">
      <w:r w:rsidRPr="0008689C">
        <w:t>- Què som nosaltres, segons la mare?</w:t>
      </w:r>
    </w:p>
    <w:p w:rsidR="0008689C" w:rsidRPr="0008689C" w:rsidRDefault="00EE6CC2" w:rsidP="0008689C">
      <w:r>
        <w:t>- Per què no</w:t>
      </w:r>
      <w:r w:rsidR="0008689C" w:rsidRPr="0008689C">
        <w:t xml:space="preserve"> podem veure</w:t>
      </w:r>
      <w:r>
        <w:t xml:space="preserve"> les cèl·lules</w:t>
      </w:r>
      <w:r w:rsidR="0008689C" w:rsidRPr="0008689C">
        <w:t>?</w:t>
      </w:r>
    </w:p>
    <w:p w:rsidR="0008689C" w:rsidRPr="0008689C" w:rsidRDefault="0008689C" w:rsidP="0008689C">
      <w:r w:rsidRPr="0008689C">
        <w:t>- Què són les cèl·lules per dins?</w:t>
      </w:r>
    </w:p>
    <w:p w:rsidR="0008689C" w:rsidRPr="0008689C" w:rsidRDefault="0008689C" w:rsidP="0008689C">
      <w:r w:rsidRPr="0008689C">
        <w:t>- Què és el menjar per una cèl·lula?</w:t>
      </w:r>
    </w:p>
    <w:p w:rsidR="0008689C" w:rsidRDefault="0008689C" w:rsidP="0008689C">
      <w:r w:rsidRPr="0008689C">
        <w:t>-</w:t>
      </w:r>
      <w:r w:rsidR="007A094C">
        <w:t xml:space="preserve"> </w:t>
      </w:r>
      <w:r w:rsidRPr="0008689C">
        <w:t>Què fan les cèl·lules al nostre cos?</w:t>
      </w:r>
    </w:p>
    <w:p w:rsidR="00D8559C" w:rsidRDefault="00D8559C" w:rsidP="0008689C"/>
    <w:p w:rsidR="00D8559C" w:rsidRPr="006B3634" w:rsidRDefault="00D8559C" w:rsidP="00D8559C">
      <w:pPr>
        <w:pStyle w:val="Prrafodelista"/>
        <w:numPr>
          <w:ilvl w:val="0"/>
          <w:numId w:val="1"/>
        </w:numPr>
        <w:rPr>
          <w:b/>
          <w:u w:val="single"/>
        </w:rPr>
      </w:pPr>
      <w:r w:rsidRPr="006B3634">
        <w:rPr>
          <w:b/>
          <w:u w:val="single"/>
        </w:rPr>
        <w:t>Llegeix pàgines 4 i 5</w:t>
      </w:r>
    </w:p>
    <w:p w:rsidR="007A094C" w:rsidRDefault="007A094C" w:rsidP="0008689C"/>
    <w:p w:rsidR="00EE6CC2" w:rsidRPr="00EE6CC2" w:rsidRDefault="00EE6CC2" w:rsidP="0008689C">
      <w:pPr>
        <w:rPr>
          <w:b/>
        </w:rPr>
      </w:pPr>
      <w:r w:rsidRPr="00EE6CC2">
        <w:rPr>
          <w:b/>
        </w:rPr>
        <w:t>2.- Omple els buits :</w:t>
      </w:r>
    </w:p>
    <w:p w:rsidR="00EE6CC2" w:rsidRDefault="00EE6CC2" w:rsidP="0008689C"/>
    <w:p w:rsidR="00135EAF" w:rsidRDefault="00135EAF" w:rsidP="0008689C">
      <w:r>
        <w:t xml:space="preserve">Els éssers vius o </w:t>
      </w:r>
      <w:r w:rsidRPr="00D8559C">
        <w:rPr>
          <w:b/>
        </w:rPr>
        <w:t>organismes</w:t>
      </w:r>
      <w:r>
        <w:t xml:space="preserve">, es diferencien dels éssers inerts per </w:t>
      </w:r>
      <w:r w:rsidRPr="00D8559C">
        <w:rPr>
          <w:b/>
        </w:rPr>
        <w:t>tres característiques</w:t>
      </w:r>
      <w:r>
        <w:t>:</w:t>
      </w:r>
    </w:p>
    <w:p w:rsidR="00531768" w:rsidRDefault="00531768" w:rsidP="0008689C">
      <w:r w:rsidRPr="00D8559C">
        <w:rPr>
          <w:b/>
        </w:rPr>
        <w:t>1.-</w:t>
      </w:r>
      <w:r>
        <w:t xml:space="preserve"> E</w:t>
      </w:r>
      <w:r w:rsidR="00EE6CC2">
        <w:t xml:space="preserve">stan formats per </w:t>
      </w:r>
      <w:r w:rsidR="00EE6CC2" w:rsidRPr="00D8559C">
        <w:rPr>
          <w:b/>
        </w:rPr>
        <w:t>cèl·lules</w:t>
      </w:r>
      <w:r>
        <w:t>.</w:t>
      </w:r>
    </w:p>
    <w:p w:rsidR="00531768" w:rsidRDefault="00531768" w:rsidP="0008689C">
      <w:r>
        <w:t xml:space="preserve">Si </w:t>
      </w:r>
      <w:r w:rsidR="00EE6CC2">
        <w:t xml:space="preserve">l’ésser té </w:t>
      </w:r>
      <w:r>
        <w:t xml:space="preserve"> una única cèl·lula es diuen éssers _______________. </w:t>
      </w:r>
    </w:p>
    <w:p w:rsidR="00135EAF" w:rsidRDefault="00531768" w:rsidP="0008689C">
      <w:r>
        <w:t>Si</w:t>
      </w:r>
      <w:r w:rsidR="00EE6CC2">
        <w:t xml:space="preserve"> en té</w:t>
      </w:r>
      <w:r>
        <w:t xml:space="preserve"> més d’una cèl·lula es diuen</w:t>
      </w:r>
      <w:r w:rsidR="00EE6CC2">
        <w:t xml:space="preserve"> éssers</w:t>
      </w:r>
      <w:r>
        <w:t xml:space="preserve"> ________________. </w:t>
      </w:r>
    </w:p>
    <w:p w:rsidR="00531768" w:rsidRDefault="00531768" w:rsidP="0008689C">
      <w:r w:rsidRPr="00D8559C">
        <w:rPr>
          <w:b/>
        </w:rPr>
        <w:t>2.-</w:t>
      </w:r>
      <w:r>
        <w:t xml:space="preserve"> Les cèl·lules </w:t>
      </w:r>
      <w:r w:rsidRPr="00D8559C">
        <w:rPr>
          <w:b/>
        </w:rPr>
        <w:t>s’agrupen</w:t>
      </w:r>
      <w:r>
        <w:t xml:space="preserve"> en ________________, ___________________ i ________________.</w:t>
      </w:r>
    </w:p>
    <w:p w:rsidR="00135EAF" w:rsidRDefault="00EE6CC2" w:rsidP="0008689C">
      <w:r w:rsidRPr="00D8559C">
        <w:rPr>
          <w:b/>
        </w:rPr>
        <w:t>3.-</w:t>
      </w:r>
      <w:r>
        <w:t xml:space="preserve"> Tenen unes </w:t>
      </w:r>
      <w:r w:rsidRPr="00D8559C">
        <w:rPr>
          <w:b/>
        </w:rPr>
        <w:t>funcions vitals</w:t>
      </w:r>
    </w:p>
    <w:p w:rsidR="00DA7EB4" w:rsidRDefault="00DA7EB4" w:rsidP="0008689C">
      <w:r w:rsidRPr="00DA7EB4">
        <w:rPr>
          <w:noProof/>
          <w:lang w:val="es-ES" w:eastAsia="es-ES"/>
        </w:rPr>
        <w:drawing>
          <wp:inline distT="0" distB="0" distL="0" distR="0">
            <wp:extent cx="4686384" cy="2139351"/>
            <wp:effectExtent l="76200" t="0" r="76116" b="0"/>
            <wp:docPr id="4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8559C" w:rsidRDefault="00D8559C" w:rsidP="0008689C">
      <w:r w:rsidRPr="006C7C7D">
        <w:rPr>
          <w:b/>
        </w:rPr>
        <w:t>NUTRICIÓ</w:t>
      </w:r>
      <w:r>
        <w:t>:</w:t>
      </w:r>
    </w:p>
    <w:p w:rsidR="00D8559C" w:rsidRDefault="00D8559C" w:rsidP="00D8559C">
      <w:pPr>
        <w:pStyle w:val="Prrafodelista"/>
        <w:numPr>
          <w:ilvl w:val="0"/>
          <w:numId w:val="1"/>
        </w:numPr>
      </w:pPr>
      <w:r>
        <w:t>Què és un ésser autòtrof? Posa’n un exemple</w:t>
      </w:r>
    </w:p>
    <w:p w:rsidR="00D8559C" w:rsidRDefault="00D8559C" w:rsidP="00D8559C">
      <w:pPr>
        <w:pStyle w:val="Prrafodelista"/>
      </w:pPr>
    </w:p>
    <w:p w:rsidR="00D8559C" w:rsidRDefault="00D8559C" w:rsidP="00D8559C">
      <w:pPr>
        <w:pStyle w:val="Prrafodelista"/>
        <w:numPr>
          <w:ilvl w:val="0"/>
          <w:numId w:val="1"/>
        </w:numPr>
      </w:pPr>
      <w:proofErr w:type="spellStart"/>
      <w:r>
        <w:t>Qué</w:t>
      </w:r>
      <w:proofErr w:type="spellEnd"/>
      <w:r>
        <w:t xml:space="preserve"> és un ésser heteròtrof? Posa’n un exemple</w:t>
      </w:r>
    </w:p>
    <w:p w:rsidR="00D8559C" w:rsidRDefault="00D8559C" w:rsidP="00D8559C">
      <w:pPr>
        <w:pStyle w:val="Prrafodelista"/>
      </w:pPr>
    </w:p>
    <w:p w:rsidR="00D8559C" w:rsidRDefault="00D8559C" w:rsidP="00D8559C">
      <w:r w:rsidRPr="006C7C7D">
        <w:rPr>
          <w:b/>
        </w:rPr>
        <w:lastRenderedPageBreak/>
        <w:t>RELACIÓ:</w:t>
      </w:r>
      <w:r>
        <w:t xml:space="preserve"> Explica que creus què vol dir</w:t>
      </w:r>
    </w:p>
    <w:p w:rsidR="00D8559C" w:rsidRDefault="00D8559C" w:rsidP="00D8559C"/>
    <w:p w:rsidR="00D8559C" w:rsidRDefault="00D8559C" w:rsidP="00D8559C">
      <w:r w:rsidRPr="006C7C7D">
        <w:rPr>
          <w:b/>
        </w:rPr>
        <w:t>REPRODUCCIÓ</w:t>
      </w:r>
      <w:r>
        <w:t>:</w:t>
      </w:r>
    </w:p>
    <w:p w:rsidR="00D8559C" w:rsidRDefault="00D8559C" w:rsidP="00D8559C">
      <w:r>
        <w:t>-Explica què és</w:t>
      </w:r>
      <w:r w:rsidR="006C7C7D">
        <w:t xml:space="preserve"> la reproducció</w:t>
      </w:r>
      <w:r>
        <w:t>:</w:t>
      </w:r>
    </w:p>
    <w:p w:rsidR="00D8559C" w:rsidRDefault="00D8559C" w:rsidP="00D8559C"/>
    <w:p w:rsidR="00D8559C" w:rsidRDefault="00D8559C" w:rsidP="00D8559C">
      <w:r>
        <w:t>-Què és la reproducció asexual? Posa’n un exemple</w:t>
      </w:r>
    </w:p>
    <w:p w:rsidR="00D8559C" w:rsidRDefault="00D8559C" w:rsidP="00D8559C"/>
    <w:p w:rsidR="00D8559C" w:rsidRDefault="00D8559C" w:rsidP="00D8559C">
      <w:r>
        <w:t>-Què és la reproducció sexual? Posa’n un exemple</w:t>
      </w:r>
    </w:p>
    <w:p w:rsidR="00A004AC" w:rsidRDefault="00A004AC" w:rsidP="00A004AC"/>
    <w:p w:rsidR="00A004AC" w:rsidRDefault="00A004AC" w:rsidP="00A004AC">
      <w:pPr>
        <w:ind w:firstLine="360"/>
        <w:rPr>
          <w:b/>
          <w:u w:val="single"/>
        </w:rPr>
      </w:pPr>
      <w:r w:rsidRPr="00A004AC">
        <w:rPr>
          <w:b/>
          <w:u w:val="single"/>
        </w:rPr>
        <w:t>*Pàgina 6</w:t>
      </w:r>
    </w:p>
    <w:p w:rsidR="00A004AC" w:rsidRDefault="00A004AC" w:rsidP="00A004AC">
      <w:pPr>
        <w:ind w:firstLine="360"/>
        <w:rPr>
          <w:b/>
          <w:u w:val="single"/>
        </w:rPr>
      </w:pPr>
    </w:p>
    <w:p w:rsidR="00A004AC" w:rsidRPr="00A004AC" w:rsidRDefault="00A004AC" w:rsidP="00A004AC">
      <w:r w:rsidRPr="00A004AC">
        <w:rPr>
          <w:b/>
        </w:rPr>
        <w:t>1.-</w:t>
      </w:r>
      <w:r w:rsidRPr="00A004AC">
        <w:t xml:space="preserve"> Mira el </w:t>
      </w:r>
      <w:proofErr w:type="spellStart"/>
      <w:r w:rsidRPr="00A004AC">
        <w:rPr>
          <w:b/>
        </w:rPr>
        <w:t>video</w:t>
      </w:r>
      <w:proofErr w:type="spellEnd"/>
      <w:r w:rsidRPr="00A004AC">
        <w:t xml:space="preserve"> sobre la </w:t>
      </w:r>
      <w:proofErr w:type="spellStart"/>
      <w:r w:rsidRPr="00A004AC">
        <w:t>cèl.lula</w:t>
      </w:r>
      <w:proofErr w:type="spellEnd"/>
      <w:r w:rsidRPr="00A004AC">
        <w:t>. Només has de clicar a la icona.</w:t>
      </w:r>
    </w:p>
    <w:p w:rsidR="00A004AC" w:rsidRPr="00A004AC" w:rsidRDefault="00A004AC" w:rsidP="00A004AC"/>
    <w:p w:rsidR="00A004AC" w:rsidRPr="00A004AC" w:rsidRDefault="00A004AC" w:rsidP="00A004AC">
      <w:r w:rsidRPr="00A004AC">
        <w:rPr>
          <w:b/>
        </w:rPr>
        <w:t>2.-</w:t>
      </w:r>
      <w:r w:rsidRPr="00A004AC">
        <w:t xml:space="preserve"> </w:t>
      </w:r>
      <w:r w:rsidRPr="00A004AC">
        <w:rPr>
          <w:b/>
        </w:rPr>
        <w:t>Llegeix la pàgina i defineix:</w:t>
      </w:r>
    </w:p>
    <w:p w:rsidR="00A004AC" w:rsidRPr="00A004AC" w:rsidRDefault="00A004AC" w:rsidP="00A004AC">
      <w:r w:rsidRPr="00A004AC">
        <w:t>-</w:t>
      </w:r>
      <w:proofErr w:type="spellStart"/>
      <w:r w:rsidRPr="00A004AC">
        <w:t>Cèl.lula</w:t>
      </w:r>
      <w:proofErr w:type="spellEnd"/>
      <w:r w:rsidRPr="00A004AC">
        <w:t>:</w:t>
      </w:r>
    </w:p>
    <w:p w:rsidR="00A004AC" w:rsidRPr="00A004AC" w:rsidRDefault="00A004AC" w:rsidP="00A004AC"/>
    <w:p w:rsidR="00A004AC" w:rsidRPr="00A004AC" w:rsidRDefault="00A004AC" w:rsidP="00A004AC">
      <w:r w:rsidRPr="00A004AC">
        <w:t>-Citoplasma:</w:t>
      </w:r>
    </w:p>
    <w:p w:rsidR="00A004AC" w:rsidRPr="00A004AC" w:rsidRDefault="00A004AC" w:rsidP="00A004AC"/>
    <w:p w:rsidR="00A004AC" w:rsidRPr="00A004AC" w:rsidRDefault="00A004AC" w:rsidP="00A004AC">
      <w:r w:rsidRPr="00A004AC">
        <w:t>-</w:t>
      </w:r>
      <w:proofErr w:type="spellStart"/>
      <w:r w:rsidRPr="00A004AC">
        <w:t>Orgànol</w:t>
      </w:r>
      <w:proofErr w:type="spellEnd"/>
      <w:r w:rsidRPr="00A004AC">
        <w:t>:</w:t>
      </w:r>
    </w:p>
    <w:p w:rsidR="00A004AC" w:rsidRPr="00A004AC" w:rsidRDefault="00A004AC" w:rsidP="00A004AC"/>
    <w:p w:rsidR="00A004AC" w:rsidRPr="00A004AC" w:rsidRDefault="00A004AC" w:rsidP="00A004AC">
      <w:r w:rsidRPr="00A004AC">
        <w:t>-Nucli:</w:t>
      </w:r>
    </w:p>
    <w:p w:rsidR="00A004AC" w:rsidRPr="00A004AC" w:rsidRDefault="00A004AC" w:rsidP="00A004AC"/>
    <w:p w:rsidR="00A004AC" w:rsidRPr="00A004AC" w:rsidRDefault="00A004AC" w:rsidP="00A004AC">
      <w:r w:rsidRPr="00A004AC">
        <w:t>-Material Genètic&gt;&gt;:</w:t>
      </w:r>
    </w:p>
    <w:p w:rsidR="00A004AC" w:rsidRPr="00A004AC" w:rsidRDefault="00A004AC" w:rsidP="00A004AC"/>
    <w:p w:rsidR="00A004AC" w:rsidRDefault="00A004AC" w:rsidP="00A004AC">
      <w:r w:rsidRPr="00A004AC">
        <w:t xml:space="preserve">-Membrana cel·lular: </w:t>
      </w:r>
    </w:p>
    <w:p w:rsidR="00A004AC" w:rsidRDefault="00A004AC" w:rsidP="00A004AC"/>
    <w:p w:rsidR="00A004AC" w:rsidRDefault="00A004AC" w:rsidP="00A004AC">
      <w:pPr>
        <w:rPr>
          <w:b/>
        </w:rPr>
      </w:pPr>
      <w:r w:rsidRPr="00A004AC">
        <w:rPr>
          <w:b/>
        </w:rPr>
        <w:t>3.- Fes un dibuix d’una cèl·lula:</w:t>
      </w:r>
    </w:p>
    <w:p w:rsidR="006C7C7D" w:rsidRDefault="006C7C7D" w:rsidP="00A004AC">
      <w:pPr>
        <w:rPr>
          <w:b/>
        </w:rPr>
      </w:pPr>
    </w:p>
    <w:p w:rsidR="006C7C7D" w:rsidRDefault="006C7C7D" w:rsidP="006C7C7D">
      <w:pPr>
        <w:pStyle w:val="Prrafodelista"/>
        <w:numPr>
          <w:ilvl w:val="0"/>
          <w:numId w:val="1"/>
        </w:numPr>
      </w:pPr>
      <w:r>
        <w:t>Per què els virus no es consideren un ésser viu??</w:t>
      </w:r>
    </w:p>
    <w:p w:rsidR="006C7C7D" w:rsidRPr="00A004AC" w:rsidRDefault="006C7C7D" w:rsidP="00A004AC">
      <w:pPr>
        <w:rPr>
          <w:b/>
        </w:rPr>
      </w:pPr>
    </w:p>
    <w:p w:rsidR="00A004AC" w:rsidRPr="00A004AC" w:rsidRDefault="00A004AC" w:rsidP="00A004AC">
      <w:pPr>
        <w:rPr>
          <w:b/>
          <w:u w:val="single"/>
        </w:rPr>
      </w:pPr>
    </w:p>
    <w:p w:rsidR="00D8559C" w:rsidRDefault="00D8559C" w:rsidP="00D8559C"/>
    <w:p w:rsidR="00D8559C" w:rsidRPr="0008689C" w:rsidRDefault="00D8559C" w:rsidP="00D8559C"/>
    <w:sectPr w:rsidR="00D8559C" w:rsidRPr="0008689C" w:rsidSect="001040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5049"/>
    <w:multiLevelType w:val="hybridMultilevel"/>
    <w:tmpl w:val="62524420"/>
    <w:lvl w:ilvl="0" w:tplc="C4B865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666A6"/>
    <w:multiLevelType w:val="hybridMultilevel"/>
    <w:tmpl w:val="374853E4"/>
    <w:lvl w:ilvl="0" w:tplc="2B1E87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F100B"/>
    <w:multiLevelType w:val="hybridMultilevel"/>
    <w:tmpl w:val="15444012"/>
    <w:lvl w:ilvl="0" w:tplc="0938FD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6304C"/>
    <w:multiLevelType w:val="hybridMultilevel"/>
    <w:tmpl w:val="AF38714E"/>
    <w:lvl w:ilvl="0" w:tplc="61382F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8689C"/>
    <w:rsid w:val="0008689C"/>
    <w:rsid w:val="001040A1"/>
    <w:rsid w:val="00135EAF"/>
    <w:rsid w:val="002259AB"/>
    <w:rsid w:val="003F2084"/>
    <w:rsid w:val="00424336"/>
    <w:rsid w:val="004D69FB"/>
    <w:rsid w:val="004F0B79"/>
    <w:rsid w:val="00531768"/>
    <w:rsid w:val="006B3634"/>
    <w:rsid w:val="006C7C7D"/>
    <w:rsid w:val="007A094C"/>
    <w:rsid w:val="00933DF5"/>
    <w:rsid w:val="00A004AC"/>
    <w:rsid w:val="00A22656"/>
    <w:rsid w:val="00D8559C"/>
    <w:rsid w:val="00DA7EB4"/>
    <w:rsid w:val="00EE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0A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68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7E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EB4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88210E-595E-4AE5-890F-90BE94DCEB8E}" type="doc">
      <dgm:prSet loTypeId="urn:microsoft.com/office/officeart/2005/8/layout/orgChart1" loCatId="hierarchy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es-ES"/>
        </a:p>
      </dgm:t>
    </dgm:pt>
    <dgm:pt modelId="{67C10D42-23D1-48DE-8481-3CA735296E7C}">
      <dgm:prSet phldrT="[Texto]"/>
      <dgm:spPr/>
      <dgm:t>
        <a:bodyPr/>
        <a:lstStyle/>
        <a:p>
          <a:r>
            <a:rPr lang="es-ES" b="1"/>
            <a:t>FUNCIONS VITALS</a:t>
          </a:r>
        </a:p>
      </dgm:t>
    </dgm:pt>
    <dgm:pt modelId="{808953EA-6FBC-4C81-935A-D0E6C9B00F0F}" type="parTrans" cxnId="{B6792485-F1F4-49DB-89E8-B2ADF767F3DF}">
      <dgm:prSet/>
      <dgm:spPr/>
      <dgm:t>
        <a:bodyPr/>
        <a:lstStyle/>
        <a:p>
          <a:endParaRPr lang="es-ES"/>
        </a:p>
      </dgm:t>
    </dgm:pt>
    <dgm:pt modelId="{49364B8B-F6CB-42BA-96CD-18C8648178B1}" type="sibTrans" cxnId="{B6792485-F1F4-49DB-89E8-B2ADF767F3DF}">
      <dgm:prSet/>
      <dgm:spPr/>
      <dgm:t>
        <a:bodyPr/>
        <a:lstStyle/>
        <a:p>
          <a:endParaRPr lang="es-ES"/>
        </a:p>
      </dgm:t>
    </dgm:pt>
    <dgm:pt modelId="{AA12FF83-7F96-46C0-8F02-1FD53B390C0E}">
      <dgm:prSet phldrT="[Texto]"/>
      <dgm:spPr/>
      <dgm:t>
        <a:bodyPr/>
        <a:lstStyle/>
        <a:p>
          <a:r>
            <a:rPr lang="es-ES" b="1"/>
            <a:t>NUTRICIÓ</a:t>
          </a:r>
        </a:p>
        <a:p>
          <a:r>
            <a:rPr lang="es-ES"/>
            <a:t>-Autotrofs</a:t>
          </a:r>
        </a:p>
        <a:p>
          <a:r>
            <a:rPr lang="es-ES"/>
            <a:t>-Heterotrofs</a:t>
          </a:r>
        </a:p>
      </dgm:t>
    </dgm:pt>
    <dgm:pt modelId="{12F051B8-4D9C-4DF2-99FC-0F5C054215B6}" type="parTrans" cxnId="{1096F5FD-FF9C-4681-A8AF-F22FCA43CBE3}">
      <dgm:prSet/>
      <dgm:spPr/>
      <dgm:t>
        <a:bodyPr/>
        <a:lstStyle/>
        <a:p>
          <a:endParaRPr lang="es-ES"/>
        </a:p>
      </dgm:t>
    </dgm:pt>
    <dgm:pt modelId="{FA3CF7D4-62E8-4EBC-932E-67D06C255688}" type="sibTrans" cxnId="{1096F5FD-FF9C-4681-A8AF-F22FCA43CBE3}">
      <dgm:prSet/>
      <dgm:spPr/>
      <dgm:t>
        <a:bodyPr/>
        <a:lstStyle/>
        <a:p>
          <a:endParaRPr lang="es-ES"/>
        </a:p>
      </dgm:t>
    </dgm:pt>
    <dgm:pt modelId="{03786181-6CB5-4059-8724-F0DE194B1FD9}">
      <dgm:prSet phldrT="[Texto]"/>
      <dgm:spPr/>
      <dgm:t>
        <a:bodyPr/>
        <a:lstStyle/>
        <a:p>
          <a:r>
            <a:rPr lang="es-ES" b="1"/>
            <a:t>RELACIÓ</a:t>
          </a:r>
        </a:p>
      </dgm:t>
    </dgm:pt>
    <dgm:pt modelId="{BB705D9D-2208-421B-BA19-1A5D1054EF58}" type="parTrans" cxnId="{7FEF0ADE-437F-4CD0-B1FD-6DA7EFF4E39E}">
      <dgm:prSet/>
      <dgm:spPr/>
      <dgm:t>
        <a:bodyPr/>
        <a:lstStyle/>
        <a:p>
          <a:endParaRPr lang="es-ES"/>
        </a:p>
      </dgm:t>
    </dgm:pt>
    <dgm:pt modelId="{EE357BCB-A824-414E-87E3-2D169ABA0C83}" type="sibTrans" cxnId="{7FEF0ADE-437F-4CD0-B1FD-6DA7EFF4E39E}">
      <dgm:prSet/>
      <dgm:spPr/>
      <dgm:t>
        <a:bodyPr/>
        <a:lstStyle/>
        <a:p>
          <a:endParaRPr lang="es-ES"/>
        </a:p>
      </dgm:t>
    </dgm:pt>
    <dgm:pt modelId="{BDDDA557-1592-47CC-A5FF-54A92247EAE5}">
      <dgm:prSet phldrT="[Texto]"/>
      <dgm:spPr/>
      <dgm:t>
        <a:bodyPr/>
        <a:lstStyle/>
        <a:p>
          <a:r>
            <a:rPr lang="es-ES" b="1"/>
            <a:t>REPRODUCCIÓ</a:t>
          </a:r>
        </a:p>
        <a:p>
          <a:r>
            <a:rPr lang="es-ES"/>
            <a:t>-Asexual</a:t>
          </a:r>
        </a:p>
        <a:p>
          <a:r>
            <a:rPr lang="es-ES"/>
            <a:t>-Sexual</a:t>
          </a:r>
        </a:p>
      </dgm:t>
    </dgm:pt>
    <dgm:pt modelId="{F598EE90-F4BA-4EB4-9B55-79BAD28DDA14}" type="parTrans" cxnId="{1225B8A8-8F32-4CC2-8A66-097B54D7C97A}">
      <dgm:prSet/>
      <dgm:spPr/>
      <dgm:t>
        <a:bodyPr/>
        <a:lstStyle/>
        <a:p>
          <a:endParaRPr lang="es-ES"/>
        </a:p>
      </dgm:t>
    </dgm:pt>
    <dgm:pt modelId="{4E3F38B5-D5F9-4FE1-A3E0-1A0132A6F7D5}" type="sibTrans" cxnId="{1225B8A8-8F32-4CC2-8A66-097B54D7C97A}">
      <dgm:prSet/>
      <dgm:spPr/>
      <dgm:t>
        <a:bodyPr/>
        <a:lstStyle/>
        <a:p>
          <a:endParaRPr lang="es-ES"/>
        </a:p>
      </dgm:t>
    </dgm:pt>
    <dgm:pt modelId="{3259E2B2-9A2A-4C29-838A-748A03BA526A}" type="pres">
      <dgm:prSet presAssocID="{7C88210E-595E-4AE5-890F-90BE94DCEB8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EEE9EFA5-81EA-4850-BA98-44CB5EA51BCB}" type="pres">
      <dgm:prSet presAssocID="{67C10D42-23D1-48DE-8481-3CA735296E7C}" presName="hierRoot1" presStyleCnt="0">
        <dgm:presLayoutVars>
          <dgm:hierBranch val="init"/>
        </dgm:presLayoutVars>
      </dgm:prSet>
      <dgm:spPr/>
    </dgm:pt>
    <dgm:pt modelId="{94F03252-7DD2-4D8F-AC4A-129E3EB9AFA4}" type="pres">
      <dgm:prSet presAssocID="{67C10D42-23D1-48DE-8481-3CA735296E7C}" presName="rootComposite1" presStyleCnt="0"/>
      <dgm:spPr/>
    </dgm:pt>
    <dgm:pt modelId="{D54E86C3-2420-4AFF-A67E-BAA0ABDF34BF}" type="pres">
      <dgm:prSet presAssocID="{67C10D42-23D1-48DE-8481-3CA735296E7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5A00F45-970E-44F9-A35B-28463F1F41AB}" type="pres">
      <dgm:prSet presAssocID="{67C10D42-23D1-48DE-8481-3CA735296E7C}" presName="rootConnector1" presStyleLbl="node1" presStyleIdx="0" presStyleCnt="0"/>
      <dgm:spPr/>
      <dgm:t>
        <a:bodyPr/>
        <a:lstStyle/>
        <a:p>
          <a:endParaRPr lang="es-ES"/>
        </a:p>
      </dgm:t>
    </dgm:pt>
    <dgm:pt modelId="{2378FEEE-96F1-448A-9D13-0F4DFD9E05C4}" type="pres">
      <dgm:prSet presAssocID="{67C10D42-23D1-48DE-8481-3CA735296E7C}" presName="hierChild2" presStyleCnt="0"/>
      <dgm:spPr/>
    </dgm:pt>
    <dgm:pt modelId="{BCC2F63E-FED4-42F7-8C94-6C7C2D8C998B}" type="pres">
      <dgm:prSet presAssocID="{12F051B8-4D9C-4DF2-99FC-0F5C054215B6}" presName="Name37" presStyleLbl="parChTrans1D2" presStyleIdx="0" presStyleCnt="3"/>
      <dgm:spPr/>
      <dgm:t>
        <a:bodyPr/>
        <a:lstStyle/>
        <a:p>
          <a:endParaRPr lang="es-ES"/>
        </a:p>
      </dgm:t>
    </dgm:pt>
    <dgm:pt modelId="{B1E9DC86-3F19-4042-8F84-0E039161DA08}" type="pres">
      <dgm:prSet presAssocID="{AA12FF83-7F96-46C0-8F02-1FD53B390C0E}" presName="hierRoot2" presStyleCnt="0">
        <dgm:presLayoutVars>
          <dgm:hierBranch val="init"/>
        </dgm:presLayoutVars>
      </dgm:prSet>
      <dgm:spPr/>
    </dgm:pt>
    <dgm:pt modelId="{F37E9EEF-D829-4D10-A2D3-7B659CD935CC}" type="pres">
      <dgm:prSet presAssocID="{AA12FF83-7F96-46C0-8F02-1FD53B390C0E}" presName="rootComposite" presStyleCnt="0"/>
      <dgm:spPr/>
    </dgm:pt>
    <dgm:pt modelId="{215C006B-5B76-423A-A675-890C57F87C9D}" type="pres">
      <dgm:prSet presAssocID="{AA12FF83-7F96-46C0-8F02-1FD53B390C0E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8E80D6C-C7F2-456E-8522-75D33DB44136}" type="pres">
      <dgm:prSet presAssocID="{AA12FF83-7F96-46C0-8F02-1FD53B390C0E}" presName="rootConnector" presStyleLbl="node2" presStyleIdx="0" presStyleCnt="3"/>
      <dgm:spPr/>
      <dgm:t>
        <a:bodyPr/>
        <a:lstStyle/>
        <a:p>
          <a:endParaRPr lang="es-ES"/>
        </a:p>
      </dgm:t>
    </dgm:pt>
    <dgm:pt modelId="{13EDBA17-1EA9-4C67-BDB0-6A8ADA76890F}" type="pres">
      <dgm:prSet presAssocID="{AA12FF83-7F96-46C0-8F02-1FD53B390C0E}" presName="hierChild4" presStyleCnt="0"/>
      <dgm:spPr/>
    </dgm:pt>
    <dgm:pt modelId="{0973F38C-B62B-4A34-824C-829A03222FF5}" type="pres">
      <dgm:prSet presAssocID="{AA12FF83-7F96-46C0-8F02-1FD53B390C0E}" presName="hierChild5" presStyleCnt="0"/>
      <dgm:spPr/>
    </dgm:pt>
    <dgm:pt modelId="{8E282479-79C5-4843-A22A-5978A4363E94}" type="pres">
      <dgm:prSet presAssocID="{BB705D9D-2208-421B-BA19-1A5D1054EF58}" presName="Name37" presStyleLbl="parChTrans1D2" presStyleIdx="1" presStyleCnt="3"/>
      <dgm:spPr/>
      <dgm:t>
        <a:bodyPr/>
        <a:lstStyle/>
        <a:p>
          <a:endParaRPr lang="es-ES"/>
        </a:p>
      </dgm:t>
    </dgm:pt>
    <dgm:pt modelId="{167FFBD4-D16E-4A34-B0D3-F83D5E2CB0F4}" type="pres">
      <dgm:prSet presAssocID="{03786181-6CB5-4059-8724-F0DE194B1FD9}" presName="hierRoot2" presStyleCnt="0">
        <dgm:presLayoutVars>
          <dgm:hierBranch val="init"/>
        </dgm:presLayoutVars>
      </dgm:prSet>
      <dgm:spPr/>
    </dgm:pt>
    <dgm:pt modelId="{A9E5DD7C-45A0-4D9C-978A-02C4246CC97D}" type="pres">
      <dgm:prSet presAssocID="{03786181-6CB5-4059-8724-F0DE194B1FD9}" presName="rootComposite" presStyleCnt="0"/>
      <dgm:spPr/>
    </dgm:pt>
    <dgm:pt modelId="{D0DA2643-B1CB-49D2-B2D5-284511FB1DD7}" type="pres">
      <dgm:prSet presAssocID="{03786181-6CB5-4059-8724-F0DE194B1FD9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8B3DBEF-AF29-473B-A8CB-0A0038D0D4C5}" type="pres">
      <dgm:prSet presAssocID="{03786181-6CB5-4059-8724-F0DE194B1FD9}" presName="rootConnector" presStyleLbl="node2" presStyleIdx="1" presStyleCnt="3"/>
      <dgm:spPr/>
      <dgm:t>
        <a:bodyPr/>
        <a:lstStyle/>
        <a:p>
          <a:endParaRPr lang="es-ES"/>
        </a:p>
      </dgm:t>
    </dgm:pt>
    <dgm:pt modelId="{C28263A8-9F38-425C-9866-A09F69C78AC3}" type="pres">
      <dgm:prSet presAssocID="{03786181-6CB5-4059-8724-F0DE194B1FD9}" presName="hierChild4" presStyleCnt="0"/>
      <dgm:spPr/>
    </dgm:pt>
    <dgm:pt modelId="{D0E1E759-5F0F-4364-841E-A2ED42E4F73A}" type="pres">
      <dgm:prSet presAssocID="{03786181-6CB5-4059-8724-F0DE194B1FD9}" presName="hierChild5" presStyleCnt="0"/>
      <dgm:spPr/>
    </dgm:pt>
    <dgm:pt modelId="{E03F48CC-47DE-4654-B526-CB9BE95F6872}" type="pres">
      <dgm:prSet presAssocID="{F598EE90-F4BA-4EB4-9B55-79BAD28DDA14}" presName="Name37" presStyleLbl="parChTrans1D2" presStyleIdx="2" presStyleCnt="3"/>
      <dgm:spPr/>
      <dgm:t>
        <a:bodyPr/>
        <a:lstStyle/>
        <a:p>
          <a:endParaRPr lang="es-ES"/>
        </a:p>
      </dgm:t>
    </dgm:pt>
    <dgm:pt modelId="{F03456F9-F746-4E8B-804D-92B49DB7B70A}" type="pres">
      <dgm:prSet presAssocID="{BDDDA557-1592-47CC-A5FF-54A92247EAE5}" presName="hierRoot2" presStyleCnt="0">
        <dgm:presLayoutVars>
          <dgm:hierBranch val="init"/>
        </dgm:presLayoutVars>
      </dgm:prSet>
      <dgm:spPr/>
    </dgm:pt>
    <dgm:pt modelId="{5C8EEEF5-BCE6-4D5A-BDBE-1F075E6328FF}" type="pres">
      <dgm:prSet presAssocID="{BDDDA557-1592-47CC-A5FF-54A92247EAE5}" presName="rootComposite" presStyleCnt="0"/>
      <dgm:spPr/>
    </dgm:pt>
    <dgm:pt modelId="{1048B2FF-A214-4C06-8FEE-B81B3643FC2F}" type="pres">
      <dgm:prSet presAssocID="{BDDDA557-1592-47CC-A5FF-54A92247EAE5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AE56519-15AD-4F5F-B010-FBCDCB946D36}" type="pres">
      <dgm:prSet presAssocID="{BDDDA557-1592-47CC-A5FF-54A92247EAE5}" presName="rootConnector" presStyleLbl="node2" presStyleIdx="2" presStyleCnt="3"/>
      <dgm:spPr/>
      <dgm:t>
        <a:bodyPr/>
        <a:lstStyle/>
        <a:p>
          <a:endParaRPr lang="es-ES"/>
        </a:p>
      </dgm:t>
    </dgm:pt>
    <dgm:pt modelId="{56535C9C-5301-4825-B6A2-393F3E132F63}" type="pres">
      <dgm:prSet presAssocID="{BDDDA557-1592-47CC-A5FF-54A92247EAE5}" presName="hierChild4" presStyleCnt="0"/>
      <dgm:spPr/>
    </dgm:pt>
    <dgm:pt modelId="{7A02F401-F364-48A3-92CF-5F615C6D0C3C}" type="pres">
      <dgm:prSet presAssocID="{BDDDA557-1592-47CC-A5FF-54A92247EAE5}" presName="hierChild5" presStyleCnt="0"/>
      <dgm:spPr/>
    </dgm:pt>
    <dgm:pt modelId="{D6D06166-7E95-412D-80D3-D7186F7E2419}" type="pres">
      <dgm:prSet presAssocID="{67C10D42-23D1-48DE-8481-3CA735296E7C}" presName="hierChild3" presStyleCnt="0"/>
      <dgm:spPr/>
    </dgm:pt>
  </dgm:ptLst>
  <dgm:cxnLst>
    <dgm:cxn modelId="{C5E43819-E63E-4DAD-A082-F6AA017FFA36}" type="presOf" srcId="{BDDDA557-1592-47CC-A5FF-54A92247EAE5}" destId="{1048B2FF-A214-4C06-8FEE-B81B3643FC2F}" srcOrd="0" destOrd="0" presId="urn:microsoft.com/office/officeart/2005/8/layout/orgChart1"/>
    <dgm:cxn modelId="{6D65D7A7-69C2-454F-B9DA-C5137B0E7D93}" type="presOf" srcId="{7C88210E-595E-4AE5-890F-90BE94DCEB8E}" destId="{3259E2B2-9A2A-4C29-838A-748A03BA526A}" srcOrd="0" destOrd="0" presId="urn:microsoft.com/office/officeart/2005/8/layout/orgChart1"/>
    <dgm:cxn modelId="{B50FF80A-38B1-4447-B2D7-197C4CFDA194}" type="presOf" srcId="{BB705D9D-2208-421B-BA19-1A5D1054EF58}" destId="{8E282479-79C5-4843-A22A-5978A4363E94}" srcOrd="0" destOrd="0" presId="urn:microsoft.com/office/officeart/2005/8/layout/orgChart1"/>
    <dgm:cxn modelId="{C89E0707-45E0-41E8-B39C-24E51DE4D4C7}" type="presOf" srcId="{03786181-6CB5-4059-8724-F0DE194B1FD9}" destId="{D0DA2643-B1CB-49D2-B2D5-284511FB1DD7}" srcOrd="0" destOrd="0" presId="urn:microsoft.com/office/officeart/2005/8/layout/orgChart1"/>
    <dgm:cxn modelId="{04F12ECC-FC19-4156-AD75-BC17273B7A09}" type="presOf" srcId="{AA12FF83-7F96-46C0-8F02-1FD53B390C0E}" destId="{215C006B-5B76-423A-A675-890C57F87C9D}" srcOrd="0" destOrd="0" presId="urn:microsoft.com/office/officeart/2005/8/layout/orgChart1"/>
    <dgm:cxn modelId="{3048852A-BCDF-4D09-932A-DA533AFF78E8}" type="presOf" srcId="{AA12FF83-7F96-46C0-8F02-1FD53B390C0E}" destId="{48E80D6C-C7F2-456E-8522-75D33DB44136}" srcOrd="1" destOrd="0" presId="urn:microsoft.com/office/officeart/2005/8/layout/orgChart1"/>
    <dgm:cxn modelId="{F7D8663E-D059-4B95-9D1B-A2AAD0450033}" type="presOf" srcId="{67C10D42-23D1-48DE-8481-3CA735296E7C}" destId="{D54E86C3-2420-4AFF-A67E-BAA0ABDF34BF}" srcOrd="0" destOrd="0" presId="urn:microsoft.com/office/officeart/2005/8/layout/orgChart1"/>
    <dgm:cxn modelId="{F94323A3-D537-43D7-95D3-D17434049D7C}" type="presOf" srcId="{BDDDA557-1592-47CC-A5FF-54A92247EAE5}" destId="{FAE56519-15AD-4F5F-B010-FBCDCB946D36}" srcOrd="1" destOrd="0" presId="urn:microsoft.com/office/officeart/2005/8/layout/orgChart1"/>
    <dgm:cxn modelId="{ABE7F9DE-4730-4092-AD09-4966A397A3F8}" type="presOf" srcId="{67C10D42-23D1-48DE-8481-3CA735296E7C}" destId="{05A00F45-970E-44F9-A35B-28463F1F41AB}" srcOrd="1" destOrd="0" presId="urn:microsoft.com/office/officeart/2005/8/layout/orgChart1"/>
    <dgm:cxn modelId="{2D85C683-93DE-488E-B05F-DBEA34501F42}" type="presOf" srcId="{03786181-6CB5-4059-8724-F0DE194B1FD9}" destId="{B8B3DBEF-AF29-473B-A8CB-0A0038D0D4C5}" srcOrd="1" destOrd="0" presId="urn:microsoft.com/office/officeart/2005/8/layout/orgChart1"/>
    <dgm:cxn modelId="{1225B8A8-8F32-4CC2-8A66-097B54D7C97A}" srcId="{67C10D42-23D1-48DE-8481-3CA735296E7C}" destId="{BDDDA557-1592-47CC-A5FF-54A92247EAE5}" srcOrd="2" destOrd="0" parTransId="{F598EE90-F4BA-4EB4-9B55-79BAD28DDA14}" sibTransId="{4E3F38B5-D5F9-4FE1-A3E0-1A0132A6F7D5}"/>
    <dgm:cxn modelId="{B6792485-F1F4-49DB-89E8-B2ADF767F3DF}" srcId="{7C88210E-595E-4AE5-890F-90BE94DCEB8E}" destId="{67C10D42-23D1-48DE-8481-3CA735296E7C}" srcOrd="0" destOrd="0" parTransId="{808953EA-6FBC-4C81-935A-D0E6C9B00F0F}" sibTransId="{49364B8B-F6CB-42BA-96CD-18C8648178B1}"/>
    <dgm:cxn modelId="{1096F5FD-FF9C-4681-A8AF-F22FCA43CBE3}" srcId="{67C10D42-23D1-48DE-8481-3CA735296E7C}" destId="{AA12FF83-7F96-46C0-8F02-1FD53B390C0E}" srcOrd="0" destOrd="0" parTransId="{12F051B8-4D9C-4DF2-99FC-0F5C054215B6}" sibTransId="{FA3CF7D4-62E8-4EBC-932E-67D06C255688}"/>
    <dgm:cxn modelId="{5D9B06A1-D8E7-4484-B11A-D4FBE7FBC418}" type="presOf" srcId="{12F051B8-4D9C-4DF2-99FC-0F5C054215B6}" destId="{BCC2F63E-FED4-42F7-8C94-6C7C2D8C998B}" srcOrd="0" destOrd="0" presId="urn:microsoft.com/office/officeart/2005/8/layout/orgChart1"/>
    <dgm:cxn modelId="{7FEF0ADE-437F-4CD0-B1FD-6DA7EFF4E39E}" srcId="{67C10D42-23D1-48DE-8481-3CA735296E7C}" destId="{03786181-6CB5-4059-8724-F0DE194B1FD9}" srcOrd="1" destOrd="0" parTransId="{BB705D9D-2208-421B-BA19-1A5D1054EF58}" sibTransId="{EE357BCB-A824-414E-87E3-2D169ABA0C83}"/>
    <dgm:cxn modelId="{7B2D5A8A-F1C6-4C48-BC33-8274A17A4925}" type="presOf" srcId="{F598EE90-F4BA-4EB4-9B55-79BAD28DDA14}" destId="{E03F48CC-47DE-4654-B526-CB9BE95F6872}" srcOrd="0" destOrd="0" presId="urn:microsoft.com/office/officeart/2005/8/layout/orgChart1"/>
    <dgm:cxn modelId="{71B37995-2F1F-4850-9096-8854DD60AF98}" type="presParOf" srcId="{3259E2B2-9A2A-4C29-838A-748A03BA526A}" destId="{EEE9EFA5-81EA-4850-BA98-44CB5EA51BCB}" srcOrd="0" destOrd="0" presId="urn:microsoft.com/office/officeart/2005/8/layout/orgChart1"/>
    <dgm:cxn modelId="{A8844C7D-1276-4A92-AD7F-4692520BDB08}" type="presParOf" srcId="{EEE9EFA5-81EA-4850-BA98-44CB5EA51BCB}" destId="{94F03252-7DD2-4D8F-AC4A-129E3EB9AFA4}" srcOrd="0" destOrd="0" presId="urn:microsoft.com/office/officeart/2005/8/layout/orgChart1"/>
    <dgm:cxn modelId="{C38D063A-9D97-40A0-BDBB-C84256C61931}" type="presParOf" srcId="{94F03252-7DD2-4D8F-AC4A-129E3EB9AFA4}" destId="{D54E86C3-2420-4AFF-A67E-BAA0ABDF34BF}" srcOrd="0" destOrd="0" presId="urn:microsoft.com/office/officeart/2005/8/layout/orgChart1"/>
    <dgm:cxn modelId="{6F26EEF2-097E-4F0C-94B4-3CD7C8F4D4D6}" type="presParOf" srcId="{94F03252-7DD2-4D8F-AC4A-129E3EB9AFA4}" destId="{05A00F45-970E-44F9-A35B-28463F1F41AB}" srcOrd="1" destOrd="0" presId="urn:microsoft.com/office/officeart/2005/8/layout/orgChart1"/>
    <dgm:cxn modelId="{C8B7B40E-3CDC-40AB-945E-C288358999D1}" type="presParOf" srcId="{EEE9EFA5-81EA-4850-BA98-44CB5EA51BCB}" destId="{2378FEEE-96F1-448A-9D13-0F4DFD9E05C4}" srcOrd="1" destOrd="0" presId="urn:microsoft.com/office/officeart/2005/8/layout/orgChart1"/>
    <dgm:cxn modelId="{CD9FEE88-5BA2-4747-A1DC-C3F39A04D24E}" type="presParOf" srcId="{2378FEEE-96F1-448A-9D13-0F4DFD9E05C4}" destId="{BCC2F63E-FED4-42F7-8C94-6C7C2D8C998B}" srcOrd="0" destOrd="0" presId="urn:microsoft.com/office/officeart/2005/8/layout/orgChart1"/>
    <dgm:cxn modelId="{0CA338F7-789F-4874-8CE6-EBA73F06233C}" type="presParOf" srcId="{2378FEEE-96F1-448A-9D13-0F4DFD9E05C4}" destId="{B1E9DC86-3F19-4042-8F84-0E039161DA08}" srcOrd="1" destOrd="0" presId="urn:microsoft.com/office/officeart/2005/8/layout/orgChart1"/>
    <dgm:cxn modelId="{ED0FF545-1449-4DA9-BF59-AA0E2E9D2385}" type="presParOf" srcId="{B1E9DC86-3F19-4042-8F84-0E039161DA08}" destId="{F37E9EEF-D829-4D10-A2D3-7B659CD935CC}" srcOrd="0" destOrd="0" presId="urn:microsoft.com/office/officeart/2005/8/layout/orgChart1"/>
    <dgm:cxn modelId="{CFA11220-7B01-4FE7-A5A3-10CD92BB3626}" type="presParOf" srcId="{F37E9EEF-D829-4D10-A2D3-7B659CD935CC}" destId="{215C006B-5B76-423A-A675-890C57F87C9D}" srcOrd="0" destOrd="0" presId="urn:microsoft.com/office/officeart/2005/8/layout/orgChart1"/>
    <dgm:cxn modelId="{60562ED8-E559-4F9E-B428-B6B15C0CD8A0}" type="presParOf" srcId="{F37E9EEF-D829-4D10-A2D3-7B659CD935CC}" destId="{48E80D6C-C7F2-456E-8522-75D33DB44136}" srcOrd="1" destOrd="0" presId="urn:microsoft.com/office/officeart/2005/8/layout/orgChart1"/>
    <dgm:cxn modelId="{DDAFBCB3-491E-4566-9852-62673E1B58CE}" type="presParOf" srcId="{B1E9DC86-3F19-4042-8F84-0E039161DA08}" destId="{13EDBA17-1EA9-4C67-BDB0-6A8ADA76890F}" srcOrd="1" destOrd="0" presId="urn:microsoft.com/office/officeart/2005/8/layout/orgChart1"/>
    <dgm:cxn modelId="{75DE50BA-9363-4790-9F13-D07A78FF1CAA}" type="presParOf" srcId="{B1E9DC86-3F19-4042-8F84-0E039161DA08}" destId="{0973F38C-B62B-4A34-824C-829A03222FF5}" srcOrd="2" destOrd="0" presId="urn:microsoft.com/office/officeart/2005/8/layout/orgChart1"/>
    <dgm:cxn modelId="{A797ADA0-A2D4-4860-90C7-E652F2E86D17}" type="presParOf" srcId="{2378FEEE-96F1-448A-9D13-0F4DFD9E05C4}" destId="{8E282479-79C5-4843-A22A-5978A4363E94}" srcOrd="2" destOrd="0" presId="urn:microsoft.com/office/officeart/2005/8/layout/orgChart1"/>
    <dgm:cxn modelId="{53233DE8-C381-459F-8DA4-48543B63A2F0}" type="presParOf" srcId="{2378FEEE-96F1-448A-9D13-0F4DFD9E05C4}" destId="{167FFBD4-D16E-4A34-B0D3-F83D5E2CB0F4}" srcOrd="3" destOrd="0" presId="urn:microsoft.com/office/officeart/2005/8/layout/orgChart1"/>
    <dgm:cxn modelId="{4C7F54A6-B1DA-431D-B3DC-9F143EF1729C}" type="presParOf" srcId="{167FFBD4-D16E-4A34-B0D3-F83D5E2CB0F4}" destId="{A9E5DD7C-45A0-4D9C-978A-02C4246CC97D}" srcOrd="0" destOrd="0" presId="urn:microsoft.com/office/officeart/2005/8/layout/orgChart1"/>
    <dgm:cxn modelId="{27EB7FDC-449C-414F-ADE9-1B5F5BB1E8C6}" type="presParOf" srcId="{A9E5DD7C-45A0-4D9C-978A-02C4246CC97D}" destId="{D0DA2643-B1CB-49D2-B2D5-284511FB1DD7}" srcOrd="0" destOrd="0" presId="urn:microsoft.com/office/officeart/2005/8/layout/orgChart1"/>
    <dgm:cxn modelId="{9D837229-4E6F-44A1-9CA0-42E9D47E6CFB}" type="presParOf" srcId="{A9E5DD7C-45A0-4D9C-978A-02C4246CC97D}" destId="{B8B3DBEF-AF29-473B-A8CB-0A0038D0D4C5}" srcOrd="1" destOrd="0" presId="urn:microsoft.com/office/officeart/2005/8/layout/orgChart1"/>
    <dgm:cxn modelId="{54B5BD7D-6882-482C-86EB-1463571E563D}" type="presParOf" srcId="{167FFBD4-D16E-4A34-B0D3-F83D5E2CB0F4}" destId="{C28263A8-9F38-425C-9866-A09F69C78AC3}" srcOrd="1" destOrd="0" presId="urn:microsoft.com/office/officeart/2005/8/layout/orgChart1"/>
    <dgm:cxn modelId="{B56AD6FD-19E5-4796-A866-8AC5795EBF72}" type="presParOf" srcId="{167FFBD4-D16E-4A34-B0D3-F83D5E2CB0F4}" destId="{D0E1E759-5F0F-4364-841E-A2ED42E4F73A}" srcOrd="2" destOrd="0" presId="urn:microsoft.com/office/officeart/2005/8/layout/orgChart1"/>
    <dgm:cxn modelId="{057B1A95-E327-427C-A0C7-AF4553FA53E8}" type="presParOf" srcId="{2378FEEE-96F1-448A-9D13-0F4DFD9E05C4}" destId="{E03F48CC-47DE-4654-B526-CB9BE95F6872}" srcOrd="4" destOrd="0" presId="urn:microsoft.com/office/officeart/2005/8/layout/orgChart1"/>
    <dgm:cxn modelId="{5077E040-26C2-4EF8-BD07-03D9865BB315}" type="presParOf" srcId="{2378FEEE-96F1-448A-9D13-0F4DFD9E05C4}" destId="{F03456F9-F746-4E8B-804D-92B49DB7B70A}" srcOrd="5" destOrd="0" presId="urn:microsoft.com/office/officeart/2005/8/layout/orgChart1"/>
    <dgm:cxn modelId="{6324EB03-53BA-441A-8A33-BFA516A2916E}" type="presParOf" srcId="{F03456F9-F746-4E8B-804D-92B49DB7B70A}" destId="{5C8EEEF5-BCE6-4D5A-BDBE-1F075E6328FF}" srcOrd="0" destOrd="0" presId="urn:microsoft.com/office/officeart/2005/8/layout/orgChart1"/>
    <dgm:cxn modelId="{3606958C-AC0B-47D9-BAC7-2D74766D2B1D}" type="presParOf" srcId="{5C8EEEF5-BCE6-4D5A-BDBE-1F075E6328FF}" destId="{1048B2FF-A214-4C06-8FEE-B81B3643FC2F}" srcOrd="0" destOrd="0" presId="urn:microsoft.com/office/officeart/2005/8/layout/orgChart1"/>
    <dgm:cxn modelId="{639C8F0C-1F9B-4526-8289-C46C95110785}" type="presParOf" srcId="{5C8EEEF5-BCE6-4D5A-BDBE-1F075E6328FF}" destId="{FAE56519-15AD-4F5F-B010-FBCDCB946D36}" srcOrd="1" destOrd="0" presId="urn:microsoft.com/office/officeart/2005/8/layout/orgChart1"/>
    <dgm:cxn modelId="{7DF88DA4-A665-4F56-B42A-B4B73AA1F62C}" type="presParOf" srcId="{F03456F9-F746-4E8B-804D-92B49DB7B70A}" destId="{56535C9C-5301-4825-B6A2-393F3E132F63}" srcOrd="1" destOrd="0" presId="urn:microsoft.com/office/officeart/2005/8/layout/orgChart1"/>
    <dgm:cxn modelId="{41DE2422-30F2-4415-BEA6-A5A0A4012974}" type="presParOf" srcId="{F03456F9-F746-4E8B-804D-92B49DB7B70A}" destId="{7A02F401-F364-48A3-92CF-5F615C6D0C3C}" srcOrd="2" destOrd="0" presId="urn:microsoft.com/office/officeart/2005/8/layout/orgChart1"/>
    <dgm:cxn modelId="{4DA7A5CE-0E3B-48E7-B65C-51D1A7E0AE01}" type="presParOf" srcId="{EEE9EFA5-81EA-4850-BA98-44CB5EA51BCB}" destId="{D6D06166-7E95-412D-80D3-D7186F7E241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03F48CC-47DE-4654-B526-CB9BE95F6872}">
      <dsp:nvSpPr>
        <dsp:cNvPr id="0" name=""/>
        <dsp:cNvSpPr/>
      </dsp:nvSpPr>
      <dsp:spPr>
        <a:xfrm>
          <a:off x="2343192" y="925814"/>
          <a:ext cx="1657825" cy="2877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3860"/>
              </a:lnTo>
              <a:lnTo>
                <a:pt x="1657825" y="143860"/>
              </a:lnTo>
              <a:lnTo>
                <a:pt x="1657825" y="28772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282479-79C5-4843-A22A-5978A4363E94}">
      <dsp:nvSpPr>
        <dsp:cNvPr id="0" name=""/>
        <dsp:cNvSpPr/>
      </dsp:nvSpPr>
      <dsp:spPr>
        <a:xfrm>
          <a:off x="2297471" y="925814"/>
          <a:ext cx="91440" cy="2877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772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C2F63E-FED4-42F7-8C94-6C7C2D8C998B}">
      <dsp:nvSpPr>
        <dsp:cNvPr id="0" name=""/>
        <dsp:cNvSpPr/>
      </dsp:nvSpPr>
      <dsp:spPr>
        <a:xfrm>
          <a:off x="685366" y="925814"/>
          <a:ext cx="1657825" cy="287721"/>
        </a:xfrm>
        <a:custGeom>
          <a:avLst/>
          <a:gdLst/>
          <a:ahLst/>
          <a:cxnLst/>
          <a:rect l="0" t="0" r="0" b="0"/>
          <a:pathLst>
            <a:path>
              <a:moveTo>
                <a:pt x="1657825" y="0"/>
              </a:moveTo>
              <a:lnTo>
                <a:pt x="1657825" y="143860"/>
              </a:lnTo>
              <a:lnTo>
                <a:pt x="0" y="143860"/>
              </a:lnTo>
              <a:lnTo>
                <a:pt x="0" y="28772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4E86C3-2420-4AFF-A67E-BAA0ABDF34BF}">
      <dsp:nvSpPr>
        <dsp:cNvPr id="0" name=""/>
        <dsp:cNvSpPr/>
      </dsp:nvSpPr>
      <dsp:spPr>
        <a:xfrm>
          <a:off x="1658140" y="240762"/>
          <a:ext cx="1370103" cy="68505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FUNCIONS VITALS</a:t>
          </a:r>
        </a:p>
      </dsp:txBody>
      <dsp:txXfrm>
        <a:off x="1658140" y="240762"/>
        <a:ext cx="1370103" cy="685051"/>
      </dsp:txXfrm>
    </dsp:sp>
    <dsp:sp modelId="{215C006B-5B76-423A-A675-890C57F87C9D}">
      <dsp:nvSpPr>
        <dsp:cNvPr id="0" name=""/>
        <dsp:cNvSpPr/>
      </dsp:nvSpPr>
      <dsp:spPr>
        <a:xfrm>
          <a:off x="314" y="1213536"/>
          <a:ext cx="1370103" cy="68505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NUTRICIÓ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-Autotrofs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-Heterotrofs</a:t>
          </a:r>
        </a:p>
      </dsp:txBody>
      <dsp:txXfrm>
        <a:off x="314" y="1213536"/>
        <a:ext cx="1370103" cy="685051"/>
      </dsp:txXfrm>
    </dsp:sp>
    <dsp:sp modelId="{D0DA2643-B1CB-49D2-B2D5-284511FB1DD7}">
      <dsp:nvSpPr>
        <dsp:cNvPr id="0" name=""/>
        <dsp:cNvSpPr/>
      </dsp:nvSpPr>
      <dsp:spPr>
        <a:xfrm>
          <a:off x="1658140" y="1213536"/>
          <a:ext cx="1370103" cy="68505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RELACIÓ</a:t>
          </a:r>
        </a:p>
      </dsp:txBody>
      <dsp:txXfrm>
        <a:off x="1658140" y="1213536"/>
        <a:ext cx="1370103" cy="685051"/>
      </dsp:txXfrm>
    </dsp:sp>
    <dsp:sp modelId="{1048B2FF-A214-4C06-8FEE-B81B3643FC2F}">
      <dsp:nvSpPr>
        <dsp:cNvPr id="0" name=""/>
        <dsp:cNvSpPr/>
      </dsp:nvSpPr>
      <dsp:spPr>
        <a:xfrm>
          <a:off x="3315965" y="1213536"/>
          <a:ext cx="1370103" cy="685051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REPRODUCCIÓ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-Asexual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-Sexual</a:t>
          </a:r>
        </a:p>
      </dsp:txBody>
      <dsp:txXfrm>
        <a:off x="3315965" y="1213536"/>
        <a:ext cx="1370103" cy="6850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</dc:creator>
  <cp:keywords/>
  <dc:description/>
  <cp:lastModifiedBy>FELI</cp:lastModifiedBy>
  <cp:revision>8</cp:revision>
  <dcterms:created xsi:type="dcterms:W3CDTF">2020-05-12T22:26:00Z</dcterms:created>
  <dcterms:modified xsi:type="dcterms:W3CDTF">2020-05-14T19:40:00Z</dcterms:modified>
</cp:coreProperties>
</file>