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Coneixement del medi social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Avui us proposem una juguesca una mica difícil.</w:t>
      </w:r>
    </w:p>
    <w:p w:rsidR="00000000" w:rsidDel="00000000" w:rsidP="00000000" w:rsidRDefault="00000000" w:rsidRPr="00000000" w14:paraId="00000003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0"/>
          <w:sz w:val="40"/>
          <w:szCs w:val="40"/>
          <w:rtl w:val="0"/>
        </w:rPr>
        <w:t xml:space="preserve">Miguel de Cervantes i William </w:t>
      </w:r>
      <w:r w:rsidDel="00000000" w:rsidR="00000000" w:rsidRPr="00000000">
        <w:rPr>
          <w:rFonts w:ascii="Calibri" w:cs="Calibri" w:eastAsia="Calibri" w:hAnsi="Calibri"/>
          <w:b w:val="0"/>
          <w:smallCaps w:val="1"/>
          <w:sz w:val="40"/>
          <w:szCs w:val="40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sz w:val="40"/>
          <w:szCs w:val="40"/>
          <w:rtl w:val="0"/>
        </w:rPr>
        <w:t xml:space="preserve">hakespeare van morir el 23 d'abril de l'any 1616.</w:t>
      </w:r>
    </w:p>
    <w:p w:rsidR="00000000" w:rsidDel="00000000" w:rsidP="00000000" w:rsidRDefault="00000000" w:rsidRPr="00000000" w14:paraId="00000004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0"/>
          <w:sz w:val="40"/>
          <w:szCs w:val="40"/>
          <w:rtl w:val="0"/>
        </w:rPr>
        <w:t xml:space="preserve">La Revolució Russa d'octubre va començar el dia 15.</w:t>
      </w:r>
    </w:p>
    <w:p w:rsidR="00000000" w:rsidDel="00000000" w:rsidP="00000000" w:rsidRDefault="00000000" w:rsidRPr="00000000" w14:paraId="00000006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Aquestes dues afirmacions no són certes. Explica per què.</w:t>
      </w:r>
    </w:p>
    <w:p w:rsidR="00000000" w:rsidDel="00000000" w:rsidP="00000000" w:rsidRDefault="00000000" w:rsidRPr="00000000" w14:paraId="00000008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Us donem algunes pistes: </w:t>
      </w:r>
    </w:p>
    <w:p w:rsidR="00000000" w:rsidDel="00000000" w:rsidP="00000000" w:rsidRDefault="00000000" w:rsidRPr="00000000" w14:paraId="00000009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- va de calendaris</w:t>
      </w:r>
    </w:p>
    <w:p w:rsidR="00000000" w:rsidDel="00000000" w:rsidP="00000000" w:rsidRDefault="00000000" w:rsidRPr="00000000" w14:paraId="0000000A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- penseu en un romà que es deia 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highlight w:val="green"/>
          <w:rtl w:val="0"/>
        </w:rPr>
        <w:t xml:space="preserve">Juli Cèsar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 i en el Papa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green"/>
          <w:rtl w:val="0"/>
        </w:rPr>
        <w:t xml:space="preserve">Gregori XIII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Un cop hagueu trobat la solució heu de fer un escrit explicant el motiu d'aquest dos "errors" històrics. Ha de tenir, com a mínim, 100 paraules. </w:t>
      </w:r>
    </w:p>
    <w:p w:rsidR="00000000" w:rsidDel="00000000" w:rsidP="00000000" w:rsidRDefault="00000000" w:rsidRPr="00000000" w14:paraId="0000000D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No corregirem un text que sigui "retalla" i "enganxa". Ho heu de fer amb les vostres paraules. </w:t>
      </w:r>
    </w:p>
    <w:p w:rsidR="00000000" w:rsidDel="00000000" w:rsidP="00000000" w:rsidRDefault="00000000" w:rsidRPr="00000000" w14:paraId="0000000E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hd w:fill="ffffff" w:val="clear"/>
        <w:spacing w:after="0" w:before="0" w:lineRule="auto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Arial" w:cs="Arial" w:eastAsia="Arial" w:hAnsi="Arial"/>
          <w:b w:val="1"/>
          <w:color w:val="25282a"/>
          <w:sz w:val="77"/>
          <w:szCs w:val="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31618"/>
  </w:style>
  <w:style w:type="paragraph" w:styleId="Ttulo1">
    <w:name w:val="heading 1"/>
    <w:basedOn w:val="Normal"/>
    <w:link w:val="Ttulo1Car"/>
    <w:uiPriority w:val="9"/>
    <w:qFormat w:val="1"/>
    <w:rsid w:val="00D04F0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04F0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NAgzpG5x4oRV+UhdWLAbGFlrw==">AMUW2mWq2kWVyQIZLYQtRm/kQ2H/EJu6auXv/MN0D7b1ok0lJ3Im8xL5s+aH9uCNYhE+b14KjzqC4ITQWbV7FVf740xfigsGFD9OAtmM1c+kl51Y5dD0z/o=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2020-05-14T12:54:00Z</dcterms:created>
  <dc:creator>angela olga</dc:creator>
</cp:coreProperties>
</file>