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Plàstica. 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ulipes Pop Art.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Et proposem una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activitat inspirada en l’obra de l’artista Romero Britto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pintor i escultor brasiler.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És un representant de l'art pop, combina elements del cubisme, el pop art i el graffiti en les seves obres.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Ha viscut a Miami, Florida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des de 1989. Pots buscar més informació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el següent enllaç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https://es.wikipedia.org/wiki/Romero_Britto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ambé hi pots trobar imatges de les seves obres per inspirar-te. Fes les teves tu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lipes Pop Art i envia la teva producció per correu electrònic.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vertAlign w:val="baseline"/>
          <w:rtl w:val="0"/>
        </w:rPr>
        <w:t xml:space="preserve">Material i eines que necessites: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Full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din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retolador permanent negre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retoladors de colors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aquarel·les 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pinzell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regle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llapis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tisores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paper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4 de colors - fons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pega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Si no tens aquarel·les o papers de colors pots fer-ho amb qualsevol altre material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ceres, pintura, llapis de colors... el que tinguis més a mà!</w:t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vertAlign w:val="baseline"/>
          <w:rtl w:val="0"/>
        </w:rPr>
        <w:t xml:space="preserve">Com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fer-ho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Fe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 un marc de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3 cm vertical i horitzontalment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al full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din a4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lanc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Retalla el marc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Dibuix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 tulipes simples.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Fes un marc amb un retolador permanent negre.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Dibuixa una línia d’horitzó i divideix l’àrea en trossos.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3572510</wp:posOffset>
            </wp:positionH>
            <wp:positionV relativeFrom="paragraph">
              <wp:posOffset>152400</wp:posOffset>
            </wp:positionV>
            <wp:extent cx="2120265" cy="1438910"/>
            <wp:effectExtent b="0" l="0" r="0" t="0"/>
            <wp:wrapSquare wrapText="bothSides" distB="0" distT="0" distL="114935" distR="114935"/>
            <wp:docPr id="10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31" l="-21" r="-21" t="-32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43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636</wp:posOffset>
            </wp:positionH>
            <wp:positionV relativeFrom="paragraph">
              <wp:posOffset>19050</wp:posOffset>
            </wp:positionV>
            <wp:extent cx="2152015" cy="1438910"/>
            <wp:effectExtent b="0" l="0" r="0" t="0"/>
            <wp:wrapSquare wrapText="bothSides" distB="0" distT="0" distL="114935" distR="114935"/>
            <wp:docPr id="103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-32" l="-21" r="-21" t="-33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43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Com dibuixar una tulipa?</w:t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8"/>
          <w:szCs w:val="28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https://www.youtube.com/watch?v=GKSagKzNb2Y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</w:rPr>
        <w:drawing>
          <wp:inline distB="0" distT="0" distL="114300" distR="114300">
            <wp:extent cx="2081530" cy="2626995"/>
            <wp:effectExtent b="0" l="0" r="0" t="0"/>
            <wp:docPr id="102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626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Omple les tulipes amb patrons senzills (rodonetes, ratlles ...)</w:t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Pinta les tulipes amb col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ors vibrants.</w:t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</w:rPr>
        <w:drawing>
          <wp:inline distB="0" distT="0" distL="114300" distR="114300">
            <wp:extent cx="3157855" cy="2122805"/>
            <wp:effectExtent b="0" l="0" r="0" t="0"/>
            <wp:docPr id="10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212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Envolt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 els contorns amb un retolador negre més gruixut.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Omple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 i decora la resta de trossos que has fet.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br w:type="textWrapping"/>
        <w:t xml:space="preserve"> 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486410</wp:posOffset>
            </wp:positionH>
            <wp:positionV relativeFrom="paragraph">
              <wp:posOffset>0</wp:posOffset>
            </wp:positionV>
            <wp:extent cx="2169160" cy="1438910"/>
            <wp:effectExtent b="0" l="0" r="0" t="0"/>
            <wp:wrapSquare wrapText="bothSides" distB="0" distT="0" distL="114935" distR="114935"/>
            <wp:docPr id="103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-32" l="-21" r="-21" t="-33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43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3582035</wp:posOffset>
            </wp:positionH>
            <wp:positionV relativeFrom="paragraph">
              <wp:posOffset>0</wp:posOffset>
            </wp:positionV>
            <wp:extent cx="2134235" cy="1438910"/>
            <wp:effectExtent b="0" l="0" r="0" t="0"/>
            <wp:wrapSquare wrapText="bothSides" distB="0" distT="0" distL="114935" distR="114935"/>
            <wp:docPr id="102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-32" l="-22" r="-21" t="-33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43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Per acabar, enganxa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el full amb les tulipes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vertAlign w:val="baseline"/>
          <w:rtl w:val="0"/>
        </w:rPr>
        <w:t xml:space="preserve">sobre el full de color dina4 que hagis escollit.</w:t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991235</wp:posOffset>
            </wp:positionH>
            <wp:positionV relativeFrom="paragraph">
              <wp:posOffset>676275</wp:posOffset>
            </wp:positionV>
            <wp:extent cx="3798570" cy="2698750"/>
            <wp:effectExtent b="0" l="0" r="0" t="0"/>
            <wp:wrapSquare wrapText="bothSides" distB="0" distT="0" distL="114935" distR="114935"/>
            <wp:docPr id="102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 b="-15" l="-12" r="-12" t="-16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698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ＭＳ 明朝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paragraph" w:styleId="Encapçalament">
    <w:name w:val="Encapçalament"/>
    <w:basedOn w:val="Normal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osdeltext">
    <w:name w:val="Cos del text"/>
    <w:basedOn w:val="Normal"/>
    <w:next w:val="Cosdel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ＭＳ 明朝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mbria" w:cs="Lohit Devanagari" w:eastAsia="ＭＳ 明朝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ＭＳ 明朝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ＭＳ 明朝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eastAsia="ＭＳ 明朝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hyperlink" Target="https://www.youtube.com/watch?v=GKSagKzNb2Y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5.jpg"/><Relationship Id="rId14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.wikipedia.org/wiki/Romero_Britto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LuJNIXj5tqUHvSfYftkNTMAaw==">AMUW2mXIOcHelXEsSSQib0t7RAW7oxKKfXOqTYGhI3Dm1dsKosYc0NXrXWHlz9sv+kFIQYYM/lWcN9TYk6Pv1UI+aJzgrfoof9yOwtuvDtY/rKxyE6q10R8=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2020-05-13T11:53:00Z</dcterms:created>
  <dc:creator>MARTA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