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MATEMÀTIQUES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Resol els següents problemes: 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col·loquem 10 arbres en línia recta, a 5 metres de distància l’un de l’altre, quants metres hi haurà del primer a l’últim?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carrer on viu en Jaume deixen aparcar els cotxes en tots dos costats. El total de cotxes aparcats és de 14. Si en el costat de la dreta hi ha 2 cotxes més que en el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l'esquerra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quants cotxes hi ha aparcats en cada costat?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Calcula el nombre de triangles que hi ha en aquest dibuix. Has de tenir en compte que poden haver-hi triangles formats per diverses formes.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114550" cy="2162175"/>
            <wp:effectExtent b="0" l="0" r="0" t="0"/>
            <wp:docPr descr="How many triangles you can find in the following image?" id="19" name="image1.jpg"/>
            <a:graphic>
              <a:graphicData uri="http://schemas.openxmlformats.org/drawingml/2006/picture">
                <pic:pic>
                  <pic:nvPicPr>
                    <pic:cNvPr descr="How many triangles you can find in the following image?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un corral hi ha conills i gallines. En total hi ha 36 caps i 108 potes. Quants animals de cada classe hi ha?</w:t>
      </w:r>
    </w:p>
    <w:p w:rsidR="00000000" w:rsidDel="00000000" w:rsidP="00000000" w:rsidRDefault="00000000" w:rsidRPr="00000000" w14:paraId="0000000D">
      <w:pPr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 veí proposa la següent elecció a qui pinti casa seva: 600 euros per pintar-la en 16 dies, o bé un cèntim el primer dia, 2 el segon dia, i així successivament, doblant la quantitat cada dia al llarg dels 16 dies. Quina elecció és la millor per al pintor?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Busca un número que amb la meitat del seu consecutiu sumin 23.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Dos cotxes surten en la mateixa direcció i sentit en el mateix moment. El primer va a 50 km/h, i el segon va a 90 km/h. Després de 3,5 hores, quina distància els separarà?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Quim ha posat les xifres 2, 3, 4 i 5, una en cada una de les caselles de la figura. La mestra li diu. “ Mira, tal com has posat les xifres s’obté la suma més gran que es pot aconseguir amb aquestes quatre xifres”. Quin és el valor d’aquesta suma? 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613313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17400" y="3613313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17400" y="3613313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17400" y="3613313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304800</wp:posOffset>
                </wp:positionV>
                <wp:extent cx="482600" cy="358775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+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una excursió hi van el doble de noies que de nois. Quins dels següents NO po</w:t>
      </w:r>
      <w:r w:rsidDel="00000000" w:rsidR="00000000" w:rsidRPr="00000000">
        <w:rPr>
          <w:b w:val="1"/>
          <w:sz w:val="28"/>
          <w:szCs w:val="28"/>
          <w:rtl w:val="0"/>
        </w:rPr>
        <w:t xml:space="preserve">den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ser el nombre total de participants </w:t>
      </w:r>
      <w:r w:rsidDel="00000000" w:rsidR="00000000" w:rsidRPr="00000000">
        <w:rPr>
          <w:b w:val="1"/>
          <w:sz w:val="28"/>
          <w:szCs w:val="28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l’excursió?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</w:t>
        <w:tab/>
        <w:tab/>
        <w:t xml:space="preserve">b) 27</w:t>
        <w:tab/>
        <w:tab/>
        <w:t xml:space="preserve">c) 30</w:t>
        <w:tab/>
        <w:tab/>
        <w:t xml:space="preserve">d) 33 </w:t>
        <w:tab/>
        <w:tab/>
        <w:t xml:space="preserve">e) 36</w:t>
        <w:tab/>
        <w:tab/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8C3874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87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387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BABGIqtYTmoC13xB3wnrGdPrfA==">AMUW2mUX2nE4R6ekJzJ/EVBs4kPStrhq/y/gGef55mj139SHlyAyFahjZ9uED1Fv3dfFjLqOAFShMSUaV23oI1UQJ4N8YJiUmTUX0s/VWn4g5GnYisLgz9gOLp3cziLhSEjXMXgYSsWM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2020-05-14T16:01:00Z</dcterms:created>
  <dc:creator>pilar</dc:creator>
</cp:coreProperties>
</file>