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* English. Sports. Watch again the </w:t>
      </w:r>
      <w:r w:rsidDel="00000000" w:rsidR="00000000" w:rsidRPr="00000000">
        <w:rPr>
          <w:rFonts w:ascii="Montserrat" w:cs="Montserrat" w:eastAsia="Montserrat" w:hAnsi="Montserrat"/>
          <w:i w:val="1"/>
          <w:sz w:val="28"/>
          <w:szCs w:val="28"/>
          <w:rtl w:val="0"/>
        </w:rPr>
        <w:t xml:space="preserve">Triathlon Trouble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story.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2">
      <w:pPr>
        <w:spacing w:before="240" w:line="288.00000000000006" w:lineRule="auto"/>
        <w:jc w:val="both"/>
        <w:rPr>
          <w:rFonts w:ascii="Montserrat" w:cs="Montserrat" w:eastAsia="Montserrat" w:hAnsi="Montserrat"/>
          <w:sz w:val="28"/>
          <w:szCs w:val="28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8"/>
            <w:szCs w:val="28"/>
            <w:u w:val="single"/>
            <w:rtl w:val="0"/>
          </w:rPr>
          <w:t xml:space="preserve">https://www.youtube.com/watch?v=ui8QKQmjJts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Now, practise some writing about sports. Next week you will get the correct answers and you’ll check them on your own.</w:t>
      </w:r>
    </w:p>
    <w:p w:rsidR="00000000" w:rsidDel="00000000" w:rsidP="00000000" w:rsidRDefault="00000000" w:rsidRPr="00000000" w14:paraId="00000005">
      <w:pPr>
        <w:spacing w:before="240" w:line="288.00000000000006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</w:rPr>
        <w:drawing>
          <wp:inline distB="114300" distT="114300" distL="114300" distR="114300">
            <wp:extent cx="4498704" cy="64055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8704" cy="6405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</w:rPr>
        <w:drawing>
          <wp:inline distB="114300" distT="114300" distL="114300" distR="114300">
            <wp:extent cx="4622019" cy="68341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2019" cy="6834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ui8QKQmjJts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DTxPKSTR3mZUKCAby/H6KbFUQ==">AMUW2mWlsLJuZAnc0hiRWWaayQLPTSYGI3ewq7gnEJmrl4VXDwdQbGG66HftG2odxNVvzirvLER8B7/YiyTiE34kUkD4j2dzEGSfp8cnVR44aaVj2bLhAf0=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