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mic Sans MS" w:cs="Comic Sans MS" w:eastAsia="Comic Sans MS" w:hAnsi="Comic Sans MS"/>
          <w:b w:val="1"/>
          <w:smallCaps w:val="0"/>
          <w:color w:val="0000ff"/>
          <w:sz w:val="36"/>
          <w:szCs w:val="36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Comic Sans MS" w:cs="Comic Sans MS" w:eastAsia="Comic Sans MS" w:hAnsi="Comic Sans MS"/>
          <w:b w:val="1"/>
          <w:smallCaps w:val="0"/>
          <w:color w:val="0000ff"/>
          <w:sz w:val="36"/>
          <w:szCs w:val="36"/>
          <w:rtl w:val="0"/>
        </w:rPr>
        <w:t xml:space="preserve">     L'ESLÒGAN PUBLICITARI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mic Sans MS" w:cs="Comic Sans MS" w:eastAsia="Comic Sans MS" w:hAnsi="Comic Sans MS"/>
          <w:b w:val="1"/>
          <w:smallCaps w:val="0"/>
          <w:color w:val="0000ff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b w:val="1"/>
          <w:smallCaps w:val="0"/>
          <w:sz w:val="28"/>
          <w:szCs w:val="28"/>
        </w:rPr>
      </w:pPr>
      <w:r w:rsidDel="00000000" w:rsidR="00000000" w:rsidRPr="00000000">
        <w:rPr>
          <w:b w:val="1"/>
          <w:smallCaps w:val="0"/>
          <w:sz w:val="28"/>
          <w:szCs w:val="28"/>
          <w:rtl w:val="0"/>
        </w:rPr>
        <w:t xml:space="preserve">En els anuncis escrits sol haver-hi una imatge atractiva, un text que informa del producte i un eslògan, que és una oració o expressió breu que es fa servir per a fer publicitat d'un producte o per a convèncer d'alguna cosa. 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b w:val="1"/>
          <w:smallCaps w:val="0"/>
          <w:sz w:val="28"/>
          <w:szCs w:val="28"/>
        </w:rPr>
      </w:pPr>
      <w:r w:rsidDel="00000000" w:rsidR="00000000" w:rsidRPr="00000000">
        <w:rPr>
          <w:b w:val="1"/>
          <w:smallCaps w:val="0"/>
          <w:sz w:val="28"/>
          <w:szCs w:val="28"/>
          <w:rtl w:val="0"/>
        </w:rPr>
        <w:t xml:space="preserve">Perquè un eslògan impacti i sigui fàcil de recordar, podem fer servir diversos recursos: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 Black" w:cs="Arial Black" w:eastAsia="Arial Black" w:hAnsi="Arial Black"/>
          <w:b w:val="1"/>
          <w:smallCaps w:val="0"/>
          <w:color w:val="00b050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smallCaps w:val="0"/>
          <w:color w:val="00b050"/>
          <w:sz w:val="24"/>
          <w:szCs w:val="24"/>
          <w:rtl w:val="0"/>
        </w:rPr>
        <w:t xml:space="preserve">. Donar una ordre ("Queda't a casa"). Campanya Coronavirus.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 Black" w:cs="Arial Black" w:eastAsia="Arial Black" w:hAnsi="Arial Black"/>
          <w:b w:val="1"/>
          <w:smallCaps w:val="0"/>
          <w:color w:val="9b00d3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smallCaps w:val="0"/>
          <w:color w:val="9b00d3"/>
          <w:sz w:val="24"/>
          <w:szCs w:val="24"/>
          <w:rtl w:val="0"/>
        </w:rPr>
        <w:t xml:space="preserve">. Jugar amb les paraules ("Moments rodons"). Anunciant per exemple Donuts.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 Black" w:cs="Arial Black" w:eastAsia="Arial Black" w:hAnsi="Arial Black"/>
          <w:b w:val="1"/>
          <w:smallCaps w:val="0"/>
          <w:color w:val="c0504d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smallCaps w:val="0"/>
          <w:color w:val="c0504d"/>
          <w:sz w:val="24"/>
          <w:szCs w:val="24"/>
          <w:rtl w:val="0"/>
        </w:rPr>
        <w:t xml:space="preserve">. Fer repeticions ("Persones al servei de les persones"). Alguna ONG.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 Black" w:cs="Arial Black" w:eastAsia="Arial Black" w:hAnsi="Arial Black"/>
          <w:b w:val="1"/>
          <w:smallCaps w:val="0"/>
          <w:color w:val="ff0080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smallCaps w:val="0"/>
          <w:color w:val="ff0080"/>
          <w:sz w:val="24"/>
          <w:szCs w:val="24"/>
          <w:rtl w:val="0"/>
        </w:rPr>
        <w:t xml:space="preserve">. Fer preguntes ("T'agrada conduir?"). Anunci d'un cotxe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 Black" w:cs="Arial Black" w:eastAsia="Arial Black" w:hAnsi="Arial Black"/>
          <w:b w:val="1"/>
          <w:smallCaps w:val="0"/>
          <w:color w:val="ff0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b w:val="1"/>
          <w:smallCaps w:val="0"/>
          <w:color w:val="004dbb"/>
          <w:sz w:val="24"/>
          <w:szCs w:val="24"/>
        </w:rPr>
      </w:pPr>
      <w:r w:rsidDel="00000000" w:rsidR="00000000" w:rsidRPr="00000000">
        <w:rPr>
          <w:b w:val="1"/>
          <w:smallCaps w:val="0"/>
          <w:color w:val="004dbb"/>
          <w:sz w:val="24"/>
          <w:szCs w:val="24"/>
          <w:rtl w:val="0"/>
        </w:rPr>
        <w:t xml:space="preserve">ACTIVITATS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 Black" w:cs="Arial Black" w:eastAsia="Arial Black" w:hAnsi="Arial Black"/>
          <w:smallCaps w:val="0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smallCaps w:val="0"/>
          <w:sz w:val="24"/>
          <w:szCs w:val="24"/>
          <w:rtl w:val="0"/>
        </w:rPr>
        <w:t xml:space="preserve">1. Pensa en un producte, campanya o e</w:t>
      </w:r>
      <w:r w:rsidDel="00000000" w:rsidR="00000000" w:rsidRPr="00000000">
        <w:rPr>
          <w:rFonts w:ascii="Arial Black" w:cs="Arial Black" w:eastAsia="Arial Black" w:hAnsi="Arial Black"/>
          <w:sz w:val="24"/>
          <w:szCs w:val="24"/>
          <w:rtl w:val="0"/>
        </w:rPr>
        <w:t xml:space="preserve">sdeveniment</w:t>
      </w:r>
      <w:r w:rsidDel="00000000" w:rsidR="00000000" w:rsidRPr="00000000">
        <w:rPr>
          <w:rFonts w:ascii="Arial Black" w:cs="Arial Black" w:eastAsia="Arial Black" w:hAnsi="Arial Black"/>
          <w:smallCaps w:val="0"/>
          <w:sz w:val="24"/>
          <w:szCs w:val="24"/>
          <w:rtl w:val="0"/>
        </w:rPr>
        <w:t xml:space="preserve"> que t'agradaria publicitar i inventa un eslògan atractiu per convèncer </w:t>
      </w:r>
      <w:r w:rsidDel="00000000" w:rsidR="00000000" w:rsidRPr="00000000">
        <w:rPr>
          <w:rFonts w:ascii="Arial Black" w:cs="Arial Black" w:eastAsia="Arial Black" w:hAnsi="Arial Black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Arial Black" w:cs="Arial Black" w:eastAsia="Arial Black" w:hAnsi="Arial Black"/>
          <w:smallCaps w:val="0"/>
          <w:sz w:val="24"/>
          <w:szCs w:val="24"/>
          <w:rtl w:val="0"/>
        </w:rPr>
        <w:t xml:space="preserve">l públic. Vigila molt l'ortografia i la presentació.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704"/>
        </w:tabs>
        <w:jc w:val="both"/>
        <w:rPr>
          <w:rFonts w:ascii="Arial Black" w:cs="Arial Black" w:eastAsia="Arial Black" w:hAnsi="Arial Black"/>
          <w:smallCaps w:val="0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smallCaps w:val="0"/>
          <w:sz w:val="24"/>
          <w:szCs w:val="24"/>
          <w:rtl w:val="0"/>
        </w:rPr>
        <w:t xml:space="preserve">2. Busca fotos a internet per a il·lustrar la teva campanya publicitària i</w:t>
      </w:r>
      <w:r w:rsidDel="00000000" w:rsidR="00000000" w:rsidRPr="00000000">
        <w:rPr>
          <w:rFonts w:ascii="Arial Black" w:cs="Arial Black" w:eastAsia="Arial Black" w:hAnsi="Arial Black"/>
          <w:sz w:val="24"/>
          <w:szCs w:val="24"/>
          <w:rtl w:val="0"/>
        </w:rPr>
        <w:t xml:space="preserve">, amb material reciclat de casa, </w:t>
      </w:r>
      <w:r w:rsidDel="00000000" w:rsidR="00000000" w:rsidRPr="00000000">
        <w:rPr>
          <w:rFonts w:ascii="Arial Black" w:cs="Arial Black" w:eastAsia="Arial Black" w:hAnsi="Arial Black"/>
          <w:smallCaps w:val="0"/>
          <w:sz w:val="24"/>
          <w:szCs w:val="24"/>
          <w:rtl w:val="0"/>
        </w:rPr>
        <w:t xml:space="preserve">crea un cartell per al teu anunci. 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704"/>
        </w:tabs>
        <w:jc w:val="both"/>
        <w:rPr>
          <w:rFonts w:ascii="Arial Black" w:cs="Arial Black" w:eastAsia="Arial Black" w:hAnsi="Arial Black"/>
          <w:smallCaps w:val="0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smallCaps w:val="0"/>
          <w:sz w:val="24"/>
          <w:szCs w:val="24"/>
          <w:rtl w:val="0"/>
        </w:rPr>
        <w:t xml:space="preserve">* OPTATIU: Fe</w:t>
      </w:r>
      <w:r w:rsidDel="00000000" w:rsidR="00000000" w:rsidRPr="00000000">
        <w:rPr>
          <w:rFonts w:ascii="Arial Black" w:cs="Arial Black" w:eastAsia="Arial Black" w:hAnsi="Arial Black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Arial Black" w:cs="Arial Black" w:eastAsia="Arial Black" w:hAnsi="Arial Black"/>
          <w:smallCaps w:val="0"/>
          <w:sz w:val="24"/>
          <w:szCs w:val="24"/>
          <w:rtl w:val="0"/>
        </w:rPr>
        <w:t xml:space="preserve"> un altre cartell amb el programa CANVA.</w:t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704"/>
        </w:tabs>
        <w:rPr>
          <w:smallCaps w:val="0"/>
          <w:color w:val="0000ff"/>
          <w:u w:val="single"/>
        </w:rPr>
      </w:pPr>
      <w:hyperlink r:id="rId7">
        <w:r w:rsidDel="00000000" w:rsidR="00000000" w:rsidRPr="00000000">
          <w:rPr>
            <w:smallCaps w:val="0"/>
            <w:color w:val="0000ff"/>
            <w:u w:val="single"/>
            <w:rtl w:val="0"/>
          </w:rPr>
          <w:t xml:space="preserve">https://www.canva.com/es_419/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704"/>
        </w:tabs>
        <w:rPr>
          <w:smallCaps w:val="0"/>
          <w:color w:val="0000f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704"/>
        </w:tabs>
        <w:rPr>
          <w:smallCaps w:val="0"/>
          <w:color w:val="0000f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color w:val="0000ff"/>
          <w:u w:val="single"/>
        </w:rPr>
      </w:pPr>
      <w:r w:rsidDel="00000000" w:rsidR="00000000" w:rsidRPr="00000000">
        <w:rPr>
          <w:rtl w:val="0"/>
        </w:rPr>
      </w:r>
    </w:p>
    <w:sectPr>
      <w:pgSz w:h="15840" w:w="12240"/>
      <w:pgMar w:bottom="1417" w:top="1417" w:left="1701" w:right="170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Comic Sans MS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anva.com/es_419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kqBeHZTr1CSBebjQYCdsI+SCPA==">AMUW2mWBfmYmcFkbkCxaqGbK15Cn9D0VFol9ttMo1hs6XZ4kmj+V0sNFRqPagTrfbPuzMoC37CaCkXtVyXN/iwhBBeGhQYAppQKRnf147OEuBNbx+fAD9Xs=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