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Aprendre a aprendre. Juga a 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“Enfonsar la flota”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</w:rPr>
        <w:drawing>
          <wp:inline distB="114300" distT="114300" distL="114300" distR="114300">
            <wp:extent cx="4632280" cy="668750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2280" cy="6687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qFormat w:val="1"/>
    <w:pPr>
      <w:widowControl w:val="1"/>
    </w:pPr>
    <w:rPr>
      <w:rFonts w:ascii="Liberation Serif" w:cs="Lohit Devanagari" w:eastAsia="Noto Sans CJK SC" w:hAnsi="Liberation Serif"/>
      <w:color w:val="auto"/>
      <w:kern w:val="2"/>
      <w:sz w:val="24"/>
      <w:szCs w:val="24"/>
      <w:lang w:bidi="hi-IN" w:eastAsia="zh-CN" w:val="ca-ES"/>
    </w:rPr>
  </w:style>
  <w:style w:type="character" w:styleId="ListLabel51">
    <w:name w:val="ListLabel 51"/>
    <w:qFormat w:val="1"/>
    <w:rPr>
      <w:rFonts w:ascii="Verdana" w:cs="Verdana" w:eastAsia="Verdana" w:hAnsi="Verdana"/>
      <w:b w:val="0"/>
      <w:i w:val="0"/>
      <w:caps w:val="0"/>
      <w:smallCaps w:val="0"/>
      <w:strike w:val="0"/>
      <w:dstrike w:val="0"/>
      <w:color w:val="0000ff"/>
      <w:position w:val="0"/>
      <w:sz w:val="28"/>
      <w:szCs w:val="28"/>
      <w:u w:val="single"/>
      <w:vertAlign w:val="baseline"/>
    </w:rPr>
  </w:style>
  <w:style w:type="character" w:styleId="EnlladInternet">
    <w:name w:val="Enllaç d'Internet"/>
    <w:rPr>
      <w:color w:val="000080"/>
      <w:u w:val="single"/>
      <w:lang w:bidi="zxx" w:eastAsia="zxx" w:val="zxx"/>
    </w:rPr>
  </w:style>
  <w:style w:type="character" w:styleId="ListLabel54">
    <w:name w:val="ListLabel 54"/>
    <w:qFormat w:val="1"/>
    <w:rPr>
      <w:rFonts w:ascii="Verdana" w:cs="Verdana" w:eastAsia="Verdana" w:hAnsi="Verdana"/>
      <w:b w:val="0"/>
      <w:i w:val="0"/>
      <w:caps w:val="0"/>
      <w:smallCaps w:val="0"/>
      <w:strike w:val="0"/>
      <w:dstrike w:val="0"/>
      <w:color w:val="0000ff"/>
      <w:position w:val="0"/>
      <w:sz w:val="28"/>
      <w:szCs w:val="28"/>
      <w:u w:val="single"/>
      <w:vertAlign w:val="baseline"/>
    </w:rPr>
  </w:style>
  <w:style w:type="paragraph" w:styleId="Encapalament">
    <w:name w:val="Encapçalament"/>
    <w:basedOn w:val="Normal"/>
    <w:next w:val="Cosdeltext"/>
    <w:qFormat w:val="1"/>
    <w:pPr>
      <w:keepNext w:val="1"/>
      <w:spacing w:after="120" w:before="240"/>
    </w:pPr>
    <w:rPr>
      <w:rFonts w:ascii="Liberation Sans" w:cs="Lohit Devanagari" w:eastAsia="Noto Sans CJK SC" w:hAnsi="Liberation Sans"/>
      <w:sz w:val="28"/>
      <w:szCs w:val="28"/>
    </w:rPr>
  </w:style>
  <w:style w:type="paragraph" w:styleId="Cosdeltext">
    <w:name w:val="Body Text"/>
    <w:basedOn w:val="Normal"/>
    <w:pPr>
      <w:spacing w:after="140" w:before="0" w:line="276" w:lineRule="auto"/>
    </w:pPr>
    <w:rPr/>
  </w:style>
  <w:style w:type="paragraph" w:styleId="Llista">
    <w:name w:val="List"/>
    <w:basedOn w:val="Cosdeltext"/>
    <w:pPr/>
    <w:rPr>
      <w:rFonts w:cs="Lohit Devanagari"/>
    </w:rPr>
  </w:style>
  <w:style w:type="paragraph" w:styleId="Llegenda">
    <w:name w:val="Caption"/>
    <w:basedOn w:val="Normal"/>
    <w:qFormat w:val="1"/>
    <w:pPr>
      <w:suppressLineNumbers w:val="1"/>
      <w:spacing w:after="120" w:before="120"/>
    </w:pPr>
    <w:rPr>
      <w:rFonts w:cs="Lohit Devanagari"/>
      <w:i w:val="1"/>
      <w:iCs w:val="1"/>
      <w:sz w:val="24"/>
      <w:szCs w:val="24"/>
    </w:rPr>
  </w:style>
  <w:style w:type="paragraph" w:styleId="Ndex">
    <w:name w:val="Índex"/>
    <w:basedOn w:val="Normal"/>
    <w:qFormat w:val="1"/>
    <w:pPr>
      <w:suppressLineNumbers w:val="1"/>
    </w:pPr>
    <w:rPr>
      <w:rFonts w:cs="Lohit Devanagari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v/KO3xEyBdoJUwmqekb2esMRKQ==">AMUW2mVPN+wSCHA8YSqJYn8qWiGm/4rMyI5vdESP51/63nKixPDgXOR6nvNljtNYTmY8xh/oXW0njC2eGUit5XiHX8dFiEdvzi8wy9fcV1E23aRRkH2XYTQ=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2020-04-22T20:22:45Z</dcterms:created>
</cp:coreProperties>
</file>