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F70692" w:rsidP="00CA128F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165E1028" wp14:editId="319E86DF">
            <wp:simplePos x="0" y="0"/>
            <wp:positionH relativeFrom="column">
              <wp:posOffset>399415</wp:posOffset>
            </wp:positionH>
            <wp:positionV relativeFrom="paragraph">
              <wp:posOffset>66675</wp:posOffset>
            </wp:positionV>
            <wp:extent cx="2447925" cy="2847975"/>
            <wp:effectExtent l="0" t="0" r="9525" b="9525"/>
            <wp:wrapThrough wrapText="bothSides">
              <wp:wrapPolygon edited="0">
                <wp:start x="0" y="0"/>
                <wp:lineTo x="0" y="21528"/>
                <wp:lineTo x="21516" y="21528"/>
                <wp:lineTo x="21516" y="0"/>
                <wp:lineTo x="0" y="0"/>
              </wp:wrapPolygon>
            </wp:wrapThrough>
            <wp:docPr id="7" name="Imatge 7" descr="Resultat d'imatges de banc de s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banc de sa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422">
        <w:rPr>
          <w:sz w:val="48"/>
          <w:szCs w:val="48"/>
        </w:rPr>
        <w:t xml:space="preserve">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6BEA" wp14:editId="3F7ACDAB">
                <wp:simplePos x="0" y="0"/>
                <wp:positionH relativeFrom="column">
                  <wp:posOffset>3409950</wp:posOffset>
                </wp:positionH>
                <wp:positionV relativeFrom="paragraph">
                  <wp:posOffset>588645</wp:posOffset>
                </wp:positionV>
                <wp:extent cx="2371725" cy="962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46.35pt;width:186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OfcA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E701A6">
        <w:t xml:space="preserve">            </w:t>
      </w:r>
      <w:r w:rsidR="00863BA5">
        <w:tab/>
      </w:r>
      <w:r w:rsidR="00E701A6" w:rsidRPr="00CA128F">
        <w:rPr>
          <w:sz w:val="32"/>
          <w:szCs w:val="32"/>
        </w:rPr>
        <w:t xml:space="preserve"> </w:t>
      </w:r>
      <w:r w:rsidR="00F70692">
        <w:rPr>
          <w:sz w:val="32"/>
          <w:szCs w:val="32"/>
        </w:rPr>
        <w:t>25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F70692">
        <w:rPr>
          <w:sz w:val="32"/>
          <w:szCs w:val="32"/>
        </w:rPr>
        <w:t>29</w:t>
      </w:r>
      <w:r w:rsidRPr="00CA128F">
        <w:rPr>
          <w:sz w:val="32"/>
          <w:szCs w:val="32"/>
        </w:rPr>
        <w:t xml:space="preserve"> de novembre</w:t>
      </w:r>
      <w:r w:rsidR="00E701A6" w:rsidRPr="00CA128F">
        <w:rPr>
          <w:sz w:val="32"/>
          <w:szCs w:val="32"/>
        </w:rPr>
        <w:t xml:space="preserve"> 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530F4E8" wp14:editId="223055AE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CA128F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Operacions: sumes i restes portant, taules 2 i 3.</w:t>
            </w:r>
          </w:p>
          <w:p w:rsidR="00261422" w:rsidRDefault="00261422" w:rsidP="00942FAC">
            <w:pPr>
              <w:rPr>
                <w:sz w:val="28"/>
                <w:szCs w:val="28"/>
              </w:rPr>
            </w:pPr>
          </w:p>
          <w:p w:rsidR="00CA128F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42FAC">
              <w:rPr>
                <w:sz w:val="28"/>
                <w:szCs w:val="28"/>
              </w:rPr>
              <w:t xml:space="preserve">roblemes. 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Default="00F7069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instructiu.</w:t>
            </w:r>
            <w:bookmarkStart w:id="0" w:name="_GoBack"/>
            <w:bookmarkEnd w:id="0"/>
          </w:p>
          <w:p w:rsidR="00261422" w:rsidRDefault="00261422" w:rsidP="00942FAC">
            <w:pPr>
              <w:rPr>
                <w:sz w:val="28"/>
                <w:szCs w:val="28"/>
              </w:rPr>
            </w:pPr>
          </w:p>
          <w:p w:rsidR="00261422" w:rsidRPr="00A1459C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Gènere i nombre.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Narvals per dins i per fora.</w:t>
            </w:r>
          </w:p>
          <w:p w:rsidR="00261422" w:rsidRPr="00A1459C" w:rsidRDefault="00203DFB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Felins: </w:t>
            </w:r>
            <w:proofErr w:type="spellStart"/>
            <w:r>
              <w:rPr>
                <w:sz w:val="28"/>
                <w:szCs w:val="28"/>
              </w:rPr>
              <w:t>lapboo</w:t>
            </w:r>
            <w:r w:rsidR="00261422">
              <w:rPr>
                <w:sz w:val="28"/>
                <w:szCs w:val="28"/>
              </w:rPr>
              <w:t>k</w:t>
            </w:r>
            <w:proofErr w:type="spellEnd"/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261422" w:rsidP="00942F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Brito</w:t>
            </w:r>
            <w:proofErr w:type="spellEnd"/>
            <w:r>
              <w:rPr>
                <w:sz w:val="28"/>
                <w:szCs w:val="28"/>
              </w:rPr>
              <w:t xml:space="preserve"> Romero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Coeducació.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E701A6" w:rsidRDefault="00E701A6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376407" w:rsidRDefault="00376407" w:rsidP="00376407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A1459C" w:rsidRPr="00CA128F" w:rsidRDefault="00CA128F" w:rsidP="003737C2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CA128F">
        <w:rPr>
          <w:sz w:val="32"/>
          <w:szCs w:val="32"/>
        </w:rPr>
        <w:t xml:space="preserve">stic </w:t>
      </w:r>
      <w:r>
        <w:rPr>
          <w:sz w:val="32"/>
          <w:szCs w:val="32"/>
        </w:rPr>
        <w:t xml:space="preserve">millorant   </w:t>
      </w:r>
      <w:r w:rsidR="00A1459C" w:rsidRPr="00CA128F">
        <w:rPr>
          <w:sz w:val="32"/>
          <w:szCs w:val="32"/>
        </w:rPr>
        <w:t>...........................................</w:t>
      </w:r>
      <w:r w:rsidRPr="00CA128F">
        <w:rPr>
          <w:sz w:val="32"/>
          <w:szCs w:val="32"/>
        </w:rPr>
        <w:t>...........................</w:t>
      </w:r>
      <w:r>
        <w:rPr>
          <w:sz w:val="32"/>
          <w:szCs w:val="32"/>
        </w:rPr>
        <w:t>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3737C2"/>
    <w:rsid w:val="00376407"/>
    <w:rsid w:val="007D7072"/>
    <w:rsid w:val="00863BA5"/>
    <w:rsid w:val="00942FAC"/>
    <w:rsid w:val="00A1459C"/>
    <w:rsid w:val="00AA1019"/>
    <w:rsid w:val="00AE5931"/>
    <w:rsid w:val="00AF55D2"/>
    <w:rsid w:val="00CA128F"/>
    <w:rsid w:val="00D90F00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D12E-BF4F-4205-B84A-F4BA2005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14</cp:revision>
  <cp:lastPrinted>2019-11-25T15:25:00Z</cp:lastPrinted>
  <dcterms:created xsi:type="dcterms:W3CDTF">2019-09-13T10:29:00Z</dcterms:created>
  <dcterms:modified xsi:type="dcterms:W3CDTF">2019-11-25T15:26:00Z</dcterms:modified>
</cp:coreProperties>
</file>