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A6" w:rsidRDefault="008A361B" w:rsidP="00E2477B">
      <w:pPr>
        <w:rPr>
          <w:sz w:val="40"/>
          <w:szCs w:val="40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ca-ES"/>
        </w:rPr>
        <w:drawing>
          <wp:anchor distT="0" distB="0" distL="114300" distR="114300" simplePos="0" relativeHeight="251659264" behindDoc="1" locked="0" layoutInCell="1" allowOverlap="1" wp14:anchorId="2EB67526" wp14:editId="28B90334">
            <wp:simplePos x="0" y="0"/>
            <wp:positionH relativeFrom="column">
              <wp:posOffset>-175260</wp:posOffset>
            </wp:positionH>
            <wp:positionV relativeFrom="paragraph">
              <wp:posOffset>-194945</wp:posOffset>
            </wp:positionV>
            <wp:extent cx="2409825" cy="2400300"/>
            <wp:effectExtent l="0" t="0" r="9525" b="0"/>
            <wp:wrapThrough wrapText="bothSides">
              <wp:wrapPolygon edited="0">
                <wp:start x="0" y="0"/>
                <wp:lineTo x="0" y="21429"/>
                <wp:lineTo x="21515" y="21429"/>
                <wp:lineTo x="21515" y="0"/>
                <wp:lineTo x="0" y="0"/>
              </wp:wrapPolygon>
            </wp:wrapThrough>
            <wp:docPr id="1" name="Imatge 1" descr="Mostra la imatg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la imatge ori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7B">
        <w:rPr>
          <w:sz w:val="40"/>
          <w:szCs w:val="40"/>
        </w:rPr>
        <w:t xml:space="preserve">                           </w:t>
      </w:r>
      <w:r w:rsidR="00A415A6">
        <w:rPr>
          <w:sz w:val="40"/>
          <w:szCs w:val="40"/>
        </w:rPr>
        <w:t>Pla de treball</w:t>
      </w:r>
      <w:r w:rsidR="00E2477B">
        <w:rPr>
          <w:sz w:val="40"/>
          <w:szCs w:val="40"/>
        </w:rPr>
        <w:t xml:space="preserve">  </w:t>
      </w:r>
    </w:p>
    <w:p w:rsidR="00D76067" w:rsidRDefault="008A361B" w:rsidP="00E2477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11-21</w:t>
      </w:r>
      <w:r w:rsidR="00A415A6">
        <w:rPr>
          <w:sz w:val="40"/>
          <w:szCs w:val="40"/>
        </w:rPr>
        <w:t xml:space="preserve"> de juny</w:t>
      </w:r>
      <w:r w:rsidR="00E2477B">
        <w:rPr>
          <w:sz w:val="40"/>
          <w:szCs w:val="40"/>
        </w:rPr>
        <w:t xml:space="preserve">     </w:t>
      </w:r>
      <w:r w:rsidR="00A415A6">
        <w:rPr>
          <w:sz w:val="40"/>
          <w:szCs w:val="40"/>
        </w:rPr>
        <w:t xml:space="preserve">                        </w:t>
      </w:r>
    </w:p>
    <w:p w:rsidR="00D76067" w:rsidRDefault="00D76067" w:rsidP="00A415A6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58240" behindDoc="1" locked="0" layoutInCell="1" allowOverlap="1" wp14:anchorId="094A577C" wp14:editId="040AD5BD">
            <wp:simplePos x="0" y="0"/>
            <wp:positionH relativeFrom="column">
              <wp:posOffset>874395</wp:posOffset>
            </wp:positionH>
            <wp:positionV relativeFrom="paragraph">
              <wp:posOffset>23495</wp:posOffset>
            </wp:positionV>
            <wp:extent cx="2695575" cy="1380490"/>
            <wp:effectExtent l="0" t="0" r="9525" b="0"/>
            <wp:wrapTight wrapText="bothSides">
              <wp:wrapPolygon edited="0">
                <wp:start x="0" y="0"/>
                <wp:lineTo x="0" y="21163"/>
                <wp:lineTo x="21524" y="21163"/>
                <wp:lineTo x="21524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5A6">
        <w:rPr>
          <w:sz w:val="40"/>
          <w:szCs w:val="40"/>
        </w:rPr>
        <w:t xml:space="preserve"> </w:t>
      </w:r>
      <w:bookmarkStart w:id="0" w:name="_GoBack"/>
      <w:bookmarkEnd w:id="0"/>
      <w:r w:rsidR="00A415A6">
        <w:rPr>
          <w:sz w:val="40"/>
          <w:szCs w:val="40"/>
        </w:rPr>
        <w:t xml:space="preserve">                                                    </w:t>
      </w:r>
    </w:p>
    <w:tbl>
      <w:tblPr>
        <w:tblStyle w:val="Taulaambq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8A361B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Tanquem la baula.</w:t>
            </w:r>
          </w:p>
        </w:tc>
      </w:tr>
      <w:tr w:rsidR="00D76067" w:rsidTr="008A361B">
        <w:trPr>
          <w:trHeight w:val="2584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51460C" w:rsidRDefault="00A415A6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Els a</w:t>
            </w:r>
            <w:r w:rsidR="00E614C3">
              <w:rPr>
                <w:sz w:val="40"/>
                <w:szCs w:val="40"/>
              </w:rPr>
              <w:t>ngles.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A415A6" w:rsidRDefault="008A361B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Exp. Escrita:</w:t>
            </w:r>
            <w:r w:rsidR="0051460C">
              <w:rPr>
                <w:sz w:val="40"/>
                <w:szCs w:val="40"/>
              </w:rPr>
              <w:t xml:space="preserve"> la notícia.</w:t>
            </w: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E614C3" w:rsidRDefault="00A415A6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</w:t>
            </w:r>
            <w:r w:rsidR="008A361B">
              <w:rPr>
                <w:sz w:val="40"/>
                <w:szCs w:val="40"/>
              </w:rPr>
              <w:t>eball cooperatiu i dinàmica cloenda.</w:t>
            </w:r>
          </w:p>
          <w:p w:rsidR="00E614C3" w:rsidRDefault="00E614C3" w:rsidP="0051460C">
            <w:pPr>
              <w:rPr>
                <w:sz w:val="40"/>
                <w:szCs w:val="40"/>
              </w:rPr>
            </w:pP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Pr="00D76067" w:rsidRDefault="00D76067" w:rsidP="00A415A6">
      <w:pPr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0A2B07" w:rsidRPr="00D76067" w:rsidRDefault="00D76067" w:rsidP="009D3964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51460C"/>
    <w:rsid w:val="008A361B"/>
    <w:rsid w:val="00944FBE"/>
    <w:rsid w:val="009D3964"/>
    <w:rsid w:val="00A415A6"/>
    <w:rsid w:val="00D76067"/>
    <w:rsid w:val="00E2477B"/>
    <w:rsid w:val="00E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6067"/>
  </w:style>
  <w:style w:type="paragraph" w:styleId="Peu">
    <w:name w:val="footer"/>
    <w:basedOn w:val="Normal"/>
    <w:link w:val="Peu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6067"/>
  </w:style>
  <w:style w:type="paragraph" w:styleId="Textdeglobus">
    <w:name w:val="Balloon Text"/>
    <w:basedOn w:val="Normal"/>
    <w:link w:val="Textdeglobus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6067"/>
  </w:style>
  <w:style w:type="paragraph" w:styleId="Peu">
    <w:name w:val="footer"/>
    <w:basedOn w:val="Normal"/>
    <w:link w:val="Peu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6067"/>
  </w:style>
  <w:style w:type="paragraph" w:styleId="Textdeglobus">
    <w:name w:val="Balloon Text"/>
    <w:basedOn w:val="Normal"/>
    <w:link w:val="Textdeglobus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6</cp:revision>
  <cp:lastPrinted>2019-06-12T08:30:00Z</cp:lastPrinted>
  <dcterms:created xsi:type="dcterms:W3CDTF">2019-05-20T10:55:00Z</dcterms:created>
  <dcterms:modified xsi:type="dcterms:W3CDTF">2019-06-12T08:31:00Z</dcterms:modified>
</cp:coreProperties>
</file>