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8" w:rsidRDefault="002E3E7D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 wp14:anchorId="4E7AFEC6" wp14:editId="5F8CD19D">
            <wp:simplePos x="0" y="0"/>
            <wp:positionH relativeFrom="column">
              <wp:posOffset>110283</wp:posOffset>
            </wp:positionH>
            <wp:positionV relativeFrom="paragraph">
              <wp:posOffset>205767</wp:posOffset>
            </wp:positionV>
            <wp:extent cx="2477135" cy="2062480"/>
            <wp:effectExtent l="0" t="0" r="0" b="0"/>
            <wp:wrapNone/>
            <wp:docPr id="3" name="Imagen 3" descr="Resultat d'imatges de forats ne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orats neg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E8" w:rsidRDefault="00227CE8" w:rsidP="00227CE8">
      <w:pPr>
        <w:jc w:val="right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>Pla de treball</w:t>
      </w:r>
    </w:p>
    <w:p w:rsidR="00227CE8" w:rsidRPr="00227CE8" w:rsidRDefault="0033437D" w:rsidP="0033437D">
      <w:pPr>
        <w:tabs>
          <w:tab w:val="left" w:pos="1072"/>
          <w:tab w:val="right" w:pos="8504"/>
        </w:tabs>
      </w:pPr>
      <w:r>
        <w:rPr>
          <w:rFonts w:ascii="Calibri" w:eastAsia="Calibri" w:hAnsi="Calibri" w:cs="Times New Roman"/>
          <w:sz w:val="40"/>
          <w:szCs w:val="40"/>
        </w:rPr>
        <w:t xml:space="preserve">                         </w:t>
      </w:r>
      <w:r w:rsidR="002E3E7D">
        <w:rPr>
          <w:rFonts w:ascii="Calibri" w:eastAsia="Calibri" w:hAnsi="Calibri" w:cs="Times New Roman"/>
          <w:sz w:val="40"/>
          <w:szCs w:val="40"/>
        </w:rPr>
        <w:tab/>
      </w:r>
      <w:r>
        <w:rPr>
          <w:rFonts w:ascii="Calibri" w:eastAsia="Calibri" w:hAnsi="Calibri" w:cs="Times New Roman"/>
          <w:sz w:val="40"/>
          <w:szCs w:val="40"/>
        </w:rPr>
        <w:t xml:space="preserve">   </w:t>
      </w:r>
      <w:r w:rsidR="002E3E7D">
        <w:rPr>
          <w:rFonts w:ascii="Calibri" w:eastAsia="Calibri" w:hAnsi="Calibri" w:cs="Times New Roman"/>
          <w:sz w:val="40"/>
          <w:szCs w:val="40"/>
        </w:rPr>
        <w:t>1 – 12 d’abril</w:t>
      </w:r>
    </w:p>
    <w:p w:rsidR="00227CE8" w:rsidRPr="00227CE8" w:rsidRDefault="00227CE8" w:rsidP="00227CE8">
      <w:pPr>
        <w:tabs>
          <w:tab w:val="left" w:pos="5894"/>
        </w:tabs>
      </w:pPr>
      <w:r w:rsidRPr="00227CE8">
        <w:rPr>
          <w:rFonts w:ascii="Calibri" w:eastAsia="Calibri" w:hAnsi="Calibri" w:cs="Times New Roman"/>
          <w:noProof/>
          <w:sz w:val="40"/>
          <w:szCs w:val="40"/>
          <w:lang w:eastAsia="ca-ES"/>
        </w:rPr>
        <w:drawing>
          <wp:anchor distT="0" distB="0" distL="114300" distR="114300" simplePos="0" relativeHeight="251659264" behindDoc="1" locked="0" layoutInCell="1" allowOverlap="1" wp14:anchorId="2D02ED95" wp14:editId="64614192">
            <wp:simplePos x="0" y="0"/>
            <wp:positionH relativeFrom="column">
              <wp:posOffset>3121660</wp:posOffset>
            </wp:positionH>
            <wp:positionV relativeFrom="paragraph">
              <wp:posOffset>80645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>
      <w:pPr>
        <w:tabs>
          <w:tab w:val="left" w:pos="1105"/>
        </w:tabs>
      </w:pPr>
    </w:p>
    <w:tbl>
      <w:tblPr>
        <w:tblStyle w:val="Tablaconcuadrcula1"/>
        <w:tblpPr w:leftFromText="141" w:rightFromText="141" w:vertAnchor="page" w:horzAnchor="margin" w:tblpY="6062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227CE8" w:rsidRPr="00227CE8" w:rsidTr="00227CE8">
        <w:trPr>
          <w:trHeight w:val="931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227CE8" w:rsidRPr="00227CE8" w:rsidRDefault="002E3E7D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Tancament de la baula: forats negres i extraterrestres.</w:t>
            </w:r>
          </w:p>
        </w:tc>
      </w:tr>
      <w:tr w:rsidR="00227CE8" w:rsidRPr="00227CE8" w:rsidTr="00227CE8">
        <w:trPr>
          <w:trHeight w:val="3199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Numeració, operacions i problemes.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Les fraccions</w:t>
            </w: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Lectura i comprensió.</w:t>
            </w:r>
          </w:p>
          <w:p w:rsid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Exp. Escrita:  la narració</w:t>
            </w:r>
            <w:r w:rsidR="002E3E7D">
              <w:rPr>
                <w:rFonts w:ascii="Calibri" w:eastAsia="Calibri" w:hAnsi="Calibri" w:cs="Times New Roman"/>
                <w:sz w:val="40"/>
                <w:szCs w:val="40"/>
              </w:rPr>
              <w:t xml:space="preserve"> (treballs de Sant Jordi)</w:t>
            </w: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 xml:space="preserve"> i la poesia.</w:t>
            </w:r>
          </w:p>
          <w:p w:rsidR="002E3E7D" w:rsidRDefault="002E3E7D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Els pronoms personals més sufixos i prefixos (castellà)</w:t>
            </w:r>
          </w:p>
          <w:p w:rsidR="00227CE8" w:rsidRDefault="002E3E7D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El verb (Català)</w:t>
            </w:r>
          </w:p>
          <w:p w:rsidR="002E3E7D" w:rsidRPr="00227CE8" w:rsidRDefault="002E3E7D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  <w:tr w:rsidR="00227CE8" w:rsidRPr="00227CE8" w:rsidTr="00227CE8"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227CE8" w:rsidRDefault="002E3E7D" w:rsidP="002E3E7D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Treball cooperatiu</w:t>
            </w:r>
          </w:p>
          <w:p w:rsidR="002E3E7D" w:rsidRDefault="002E3E7D" w:rsidP="002E3E7D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  <w:p w:rsidR="002E3E7D" w:rsidRPr="00227CE8" w:rsidRDefault="002E3E7D" w:rsidP="002E3E7D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2E3E7D" w:rsidRDefault="00227CE8" w:rsidP="002E3E7D">
      <w:pPr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 xml:space="preserve">El que he après millor i m’agrada fer és: </w:t>
      </w:r>
    </w:p>
    <w:p w:rsidR="002E3E7D" w:rsidRDefault="002E3E7D" w:rsidP="002E3E7D">
      <w:pPr>
        <w:rPr>
          <w:rFonts w:ascii="Calibri" w:eastAsia="Calibri" w:hAnsi="Calibri" w:cs="Times New Roman"/>
          <w:sz w:val="40"/>
          <w:szCs w:val="40"/>
        </w:rPr>
      </w:pPr>
    </w:p>
    <w:p w:rsidR="00227CE8" w:rsidRPr="00227CE8" w:rsidRDefault="00227CE8" w:rsidP="002E3E7D">
      <w:pPr>
        <w:rPr>
          <w:rFonts w:ascii="Calibri" w:eastAsia="Calibri" w:hAnsi="Calibri" w:cs="Times New Roman"/>
          <w:sz w:val="40"/>
          <w:szCs w:val="40"/>
        </w:rPr>
      </w:pPr>
      <w:bookmarkStart w:id="0" w:name="_GoBack"/>
      <w:bookmarkEnd w:id="0"/>
      <w:r w:rsidRPr="00227CE8">
        <w:rPr>
          <w:rFonts w:ascii="Calibri" w:eastAsia="Calibri" w:hAnsi="Calibri" w:cs="Times New Roman"/>
          <w:sz w:val="40"/>
          <w:szCs w:val="40"/>
        </w:rPr>
        <w:t>El que encara em costa és:</w:t>
      </w:r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CE79F6" w:rsidRPr="00227CE8" w:rsidRDefault="00CE79F6" w:rsidP="00227CE8"/>
    <w:sectPr w:rsidR="00CE79F6" w:rsidRPr="00227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E8" w:rsidRDefault="00227CE8" w:rsidP="00227CE8">
      <w:pPr>
        <w:spacing w:after="0" w:line="240" w:lineRule="auto"/>
      </w:pPr>
      <w:r>
        <w:separator/>
      </w:r>
    </w:p>
  </w:endnote>
  <w:end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E8" w:rsidRDefault="00227CE8" w:rsidP="00227CE8">
      <w:pPr>
        <w:spacing w:after="0" w:line="240" w:lineRule="auto"/>
      </w:pPr>
      <w:r>
        <w:separator/>
      </w:r>
    </w:p>
  </w:footnote>
  <w:foot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E8"/>
    <w:rsid w:val="00227CE8"/>
    <w:rsid w:val="002E3E7D"/>
    <w:rsid w:val="0033437D"/>
    <w:rsid w:val="00C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E8"/>
  </w:style>
  <w:style w:type="paragraph" w:styleId="Piedepgina">
    <w:name w:val="footer"/>
    <w:basedOn w:val="Normal"/>
    <w:link w:val="Piedepgin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CE8"/>
  </w:style>
  <w:style w:type="paragraph" w:styleId="Textodeglobo">
    <w:name w:val="Balloon Text"/>
    <w:basedOn w:val="Normal"/>
    <w:link w:val="Textodeglobo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E8"/>
  </w:style>
  <w:style w:type="paragraph" w:styleId="Piedepgina">
    <w:name w:val="footer"/>
    <w:basedOn w:val="Normal"/>
    <w:link w:val="Piedepgin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CE8"/>
  </w:style>
  <w:style w:type="paragraph" w:styleId="Textodeglobo">
    <w:name w:val="Balloon Text"/>
    <w:basedOn w:val="Normal"/>
    <w:link w:val="Textodeglobo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2019-04-01T12:11:00Z</dcterms:created>
  <dcterms:modified xsi:type="dcterms:W3CDTF">2019-04-01T12:11:00Z</dcterms:modified>
</cp:coreProperties>
</file>