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B77" w:rsidRDefault="00252A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1" w:line="240" w:lineRule="auto"/>
        <w:ind w:left="0" w:hanging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8045450</wp:posOffset>
            </wp:positionH>
            <wp:positionV relativeFrom="paragraph">
              <wp:posOffset>154940</wp:posOffset>
            </wp:positionV>
            <wp:extent cx="866775" cy="4032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5B77" w:rsidRDefault="00252A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1" w:line="240" w:lineRule="auto"/>
        <w:ind w:left="1" w:right="1566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Escola Bufalà</w:t>
      </w:r>
    </w:p>
    <w:p w:rsidR="00E75B77" w:rsidRDefault="00E75B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E75B77" w:rsidRDefault="00E75B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"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0"/>
        <w:tblW w:w="1387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2776"/>
        <w:gridCol w:w="2790"/>
        <w:gridCol w:w="2760"/>
        <w:gridCol w:w="2776"/>
      </w:tblGrid>
      <w:tr w:rsidR="00E75B77">
        <w:trPr>
          <w:trHeight w:val="645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2" w:right="27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Dilluns 27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2" w:right="1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Dimarts 28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2" w:right="18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Dimecres 29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2" w:right="26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Dijous </w:t>
            </w:r>
            <w:r>
              <w:rPr>
                <w:color w:val="000000"/>
                <w:sz w:val="40"/>
                <w:szCs w:val="40"/>
              </w:rPr>
              <w:t>30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2" w:right="27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Divendres 1</w:t>
            </w:r>
          </w:p>
        </w:tc>
      </w:tr>
      <w:tr w:rsidR="00E75B77">
        <w:trPr>
          <w:trHeight w:val="2595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Anglès</w:t>
            </w: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hyperlink r:id="rId6">
              <w:r>
                <w:rPr>
                  <w:b/>
                  <w:color w:val="1155CC"/>
                  <w:sz w:val="24"/>
                  <w:szCs w:val="24"/>
                  <w:u w:val="single"/>
                </w:rPr>
                <w:t>MUM'S DAY</w:t>
              </w:r>
            </w:hyperlink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0" w:right="13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0" w:right="13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Lectura</w:t>
            </w: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0" w:right="13" w:hanging="2"/>
              <w:jc w:val="center"/>
              <w:rPr>
                <w:b/>
                <w:sz w:val="24"/>
                <w:szCs w:val="24"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0" w:right="13" w:hanging="2"/>
              <w:jc w:val="center"/>
              <w:rPr>
                <w:sz w:val="24"/>
                <w:szCs w:val="24"/>
              </w:rPr>
            </w:pP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Comprensió poesia</w:t>
              </w:r>
            </w:hyperlink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0" w:right="13" w:hanging="2"/>
              <w:jc w:val="center"/>
              <w:rPr>
                <w:b/>
                <w:sz w:val="24"/>
                <w:szCs w:val="24"/>
              </w:rPr>
            </w:pP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0" w:right="13" w:hanging="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spacing w:line="360" w:lineRule="auto"/>
              <w:ind w:left="0" w:hanging="2"/>
              <w:jc w:val="center"/>
              <w:rPr>
                <w:color w:val="1155CC"/>
                <w:sz w:val="20"/>
                <w:szCs w:val="20"/>
                <w:u w:val="single"/>
              </w:rPr>
            </w:pPr>
          </w:p>
          <w:p w:rsidR="00E75B77" w:rsidRDefault="00252A41">
            <w:pPr>
              <w:spacing w:line="36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Matemàtiques</w:t>
            </w:r>
          </w:p>
          <w:p w:rsidR="00E75B77" w:rsidRDefault="00252A41">
            <w:pPr>
              <w:spacing w:line="36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hyperlink r:id="rId8">
              <w:r>
                <w:rPr>
                  <w:b/>
                  <w:color w:val="1155CC"/>
                  <w:sz w:val="24"/>
                  <w:szCs w:val="24"/>
                  <w:u w:val="single"/>
                </w:rPr>
                <w:t>Mesurem el temps</w:t>
              </w:r>
            </w:hyperlink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spacing w:line="360" w:lineRule="auto"/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Expressió escrita: </w:t>
            </w:r>
            <w:r>
              <w:rPr>
                <w:sz w:val="24"/>
                <w:szCs w:val="24"/>
              </w:rPr>
              <w:t>Activitat d'educació en valors</w:t>
            </w: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  <w:jc w:val="center"/>
              <w:rPr>
                <w:sz w:val="24"/>
                <w:szCs w:val="24"/>
              </w:rPr>
            </w:pP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Què puc dir sobre mi mateix/a?</w:t>
              </w:r>
            </w:hyperlink>
          </w:p>
          <w:p w:rsidR="00E75B77" w:rsidRDefault="00E75B77">
            <w:pPr>
              <w:spacing w:line="360" w:lineRule="auto"/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3" w:hanging="5"/>
              <w:jc w:val="center"/>
              <w:rPr>
                <w:b/>
                <w:color w:val="38761D"/>
                <w:sz w:val="48"/>
                <w:szCs w:val="48"/>
              </w:rPr>
            </w:pPr>
            <w:r>
              <w:rPr>
                <w:b/>
                <w:color w:val="38761D"/>
                <w:sz w:val="48"/>
                <w:szCs w:val="48"/>
              </w:rPr>
              <w:t>FESTA</w:t>
            </w: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3" w:hanging="5"/>
              <w:jc w:val="center"/>
              <w:rPr>
                <w:b/>
                <w:color w:val="38761D"/>
                <w:sz w:val="48"/>
                <w:szCs w:val="48"/>
              </w:rPr>
            </w:pP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3" w:hanging="5"/>
              <w:jc w:val="center"/>
              <w:rPr>
                <w:b/>
                <w:color w:val="38761D"/>
                <w:sz w:val="48"/>
                <w:szCs w:val="48"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2" w:hanging="4"/>
              <w:jc w:val="center"/>
              <w:rPr>
                <w:b/>
                <w:color w:val="38761D"/>
                <w:sz w:val="36"/>
                <w:szCs w:val="36"/>
              </w:rPr>
            </w:pPr>
            <w:r>
              <w:rPr>
                <w:b/>
                <w:color w:val="38761D"/>
                <w:sz w:val="36"/>
                <w:szCs w:val="36"/>
              </w:rPr>
              <w:t>DIA DEL TREBALLADOR</w:t>
            </w:r>
          </w:p>
        </w:tc>
      </w:tr>
      <w:tr w:rsidR="00E75B77">
        <w:trPr>
          <w:trHeight w:val="2655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0" w:right="13" w:hanging="2"/>
              <w:jc w:val="center"/>
              <w:rPr>
                <w:sz w:val="24"/>
                <w:szCs w:val="24"/>
              </w:rPr>
            </w:pPr>
          </w:p>
          <w:p w:rsidR="00E75B77" w:rsidRDefault="00252A41">
            <w:pPr>
              <w:spacing w:line="360" w:lineRule="auto"/>
              <w:ind w:left="0" w:hanging="2"/>
              <w:jc w:val="center"/>
              <w:rPr>
                <w:b/>
                <w:sz w:val="24"/>
                <w:szCs w:val="24"/>
                <w:shd w:val="clear" w:color="auto" w:fill="D5A6BD"/>
              </w:rPr>
            </w:pPr>
            <w:r>
              <w:rPr>
                <w:b/>
                <w:sz w:val="24"/>
                <w:szCs w:val="24"/>
                <w:shd w:val="clear" w:color="auto" w:fill="D5A6BD"/>
              </w:rPr>
              <w:t>Música</w:t>
            </w:r>
          </w:p>
          <w:p w:rsidR="00E75B77" w:rsidRDefault="00E75B77">
            <w:pPr>
              <w:ind w:left="0" w:hanging="2"/>
              <w:rPr>
                <w:sz w:val="18"/>
                <w:szCs w:val="18"/>
                <w:shd w:val="clear" w:color="auto" w:fill="D5A6BD"/>
              </w:rPr>
            </w:pPr>
          </w:p>
          <w:p w:rsidR="00E75B77" w:rsidRDefault="00252A41">
            <w:pPr>
              <w:ind w:left="0" w:hanging="2"/>
              <w:jc w:val="center"/>
              <w:rPr>
                <w:sz w:val="24"/>
                <w:szCs w:val="24"/>
                <w:shd w:val="clear" w:color="auto" w:fill="D5A6BD"/>
              </w:rPr>
            </w:pPr>
            <w:hyperlink r:id="rId10">
              <w:r>
                <w:rPr>
                  <w:color w:val="1155CC"/>
                  <w:sz w:val="24"/>
                  <w:szCs w:val="24"/>
                  <w:u w:val="single"/>
                  <w:shd w:val="clear" w:color="auto" w:fill="D5A6BD"/>
                </w:rPr>
                <w:t>Resistiré</w:t>
              </w:r>
            </w:hyperlink>
            <w:r>
              <w:rPr>
                <w:sz w:val="24"/>
                <w:szCs w:val="24"/>
                <w:shd w:val="clear" w:color="auto" w:fill="D5A6BD"/>
              </w:rPr>
              <w:t xml:space="preserve"> (Llegiu bé les instruccions)</w:t>
            </w:r>
          </w:p>
          <w:p w:rsidR="00E75B77" w:rsidRDefault="00E75B77">
            <w:pPr>
              <w:ind w:left="0" w:hanging="2"/>
              <w:jc w:val="center"/>
              <w:rPr>
                <w:sz w:val="24"/>
                <w:szCs w:val="24"/>
                <w:shd w:val="clear" w:color="auto" w:fill="D5A6BD"/>
              </w:rPr>
            </w:pPr>
          </w:p>
          <w:p w:rsidR="00E75B77" w:rsidRDefault="00E75B77">
            <w:pPr>
              <w:ind w:left="0" w:hanging="2"/>
              <w:jc w:val="center"/>
              <w:rPr>
                <w:sz w:val="24"/>
                <w:szCs w:val="24"/>
                <w:shd w:val="clear" w:color="auto" w:fill="D5A6BD"/>
              </w:rPr>
            </w:pPr>
          </w:p>
          <w:p w:rsidR="00E75B77" w:rsidRDefault="00252A41">
            <w:pPr>
              <w:ind w:left="0" w:hanging="2"/>
              <w:jc w:val="center"/>
              <w:rPr>
                <w:b/>
                <w:sz w:val="24"/>
                <w:szCs w:val="24"/>
                <w:shd w:val="clear" w:color="auto" w:fill="A2C4C9"/>
              </w:rPr>
            </w:pPr>
            <w:r>
              <w:rPr>
                <w:b/>
                <w:sz w:val="24"/>
                <w:szCs w:val="24"/>
                <w:shd w:val="clear" w:color="auto" w:fill="A2C4C9"/>
              </w:rPr>
              <w:t>Educació Física</w:t>
            </w:r>
          </w:p>
          <w:p w:rsidR="00E75B77" w:rsidRDefault="00E75B77">
            <w:pPr>
              <w:ind w:left="0" w:hanging="2"/>
              <w:jc w:val="center"/>
              <w:rPr>
                <w:b/>
                <w:sz w:val="24"/>
                <w:szCs w:val="24"/>
                <w:shd w:val="clear" w:color="auto" w:fill="A2C4C9"/>
              </w:rPr>
            </w:pPr>
          </w:p>
          <w:p w:rsidR="00E75B77" w:rsidRDefault="00252A41">
            <w:pPr>
              <w:ind w:left="0" w:hanging="2"/>
              <w:rPr>
                <w:sz w:val="18"/>
                <w:szCs w:val="18"/>
                <w:shd w:val="clear" w:color="auto" w:fill="A2C4C9"/>
              </w:rPr>
            </w:pPr>
            <w:hyperlink r:id="rId11">
              <w:r>
                <w:rPr>
                  <w:color w:val="1155CC"/>
                  <w:sz w:val="18"/>
                  <w:szCs w:val="18"/>
                  <w:u w:val="single"/>
                  <w:shd w:val="clear" w:color="auto" w:fill="A2C4C9"/>
                </w:rPr>
                <w:t>https://drive.google.com/file/d/1OuhUDjykEvGnE6oDr3YEWGacdkZQUFuj/view?usp=sharing</w:t>
              </w:r>
            </w:hyperlink>
          </w:p>
          <w:p w:rsidR="00E75B77" w:rsidRDefault="00E75B77">
            <w:pPr>
              <w:ind w:left="1" w:hanging="3"/>
              <w:rPr>
                <w:sz w:val="28"/>
                <w:szCs w:val="28"/>
                <w:shd w:val="clear" w:color="auto" w:fill="A2C4C9"/>
              </w:rPr>
            </w:pPr>
          </w:p>
          <w:p w:rsidR="00E75B77" w:rsidRDefault="00252A41">
            <w:pPr>
              <w:ind w:left="0" w:hanging="2"/>
              <w:rPr>
                <w:sz w:val="20"/>
                <w:szCs w:val="20"/>
                <w:shd w:val="clear" w:color="auto" w:fill="A2C4C9"/>
              </w:rPr>
            </w:pPr>
            <w:r>
              <w:rPr>
                <w:sz w:val="20"/>
                <w:szCs w:val="20"/>
                <w:shd w:val="clear" w:color="auto" w:fill="A2C4C9"/>
              </w:rPr>
              <w:t>Pautes del vídeo:</w:t>
            </w:r>
          </w:p>
          <w:p w:rsidR="00E75B77" w:rsidRDefault="00252A41">
            <w:pPr>
              <w:spacing w:before="240" w:line="276" w:lineRule="auto"/>
              <w:ind w:left="0" w:hanging="2"/>
              <w:rPr>
                <w:b/>
                <w:sz w:val="24"/>
                <w:szCs w:val="24"/>
              </w:rPr>
            </w:pPr>
            <w:hyperlink r:id="rId12">
              <w:r>
                <w:rPr>
                  <w:color w:val="1155CC"/>
                  <w:sz w:val="18"/>
                  <w:szCs w:val="18"/>
                  <w:u w:val="single"/>
                  <w:shd w:val="clear" w:color="auto" w:fill="A2C4C9"/>
                </w:rPr>
                <w:t>https://drive.google.com/file/d/1cZwlcqVbU8GROFYw4gQbB1MiMVTXdCgb/view?usp=sharin</w:t>
              </w:r>
            </w:hyperlink>
            <w:hyperlink r:id="rId13">
              <w:r>
                <w:rPr>
                  <w:color w:val="1155CC"/>
                  <w:sz w:val="18"/>
                  <w:szCs w:val="18"/>
                  <w:u w:val="single"/>
                </w:rPr>
                <w:t>g</w:t>
              </w:r>
            </w:hyperlink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  <w:rPr>
                <w:b/>
                <w:color w:val="9900FF"/>
              </w:rPr>
            </w:pPr>
            <w:r>
              <w:t xml:space="preserve">Avui teníem una </w:t>
            </w:r>
            <w:r>
              <w:rPr>
                <w:b/>
                <w:color w:val="9900FF"/>
              </w:rPr>
              <w:t xml:space="preserve">visita a una colònia industrial. </w:t>
            </w: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</w:pPr>
            <w:r>
              <w:t xml:space="preserve">Voleu descobrir què és? </w:t>
            </w: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</w:pPr>
            <w:r>
              <w:t xml:space="preserve">Fem aquesta visita virtual? </w:t>
            </w: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  <w:rPr>
                <w:b/>
                <w:i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  <w:rPr>
                <w:b/>
                <w:i/>
              </w:rPr>
            </w:pPr>
            <w:r>
              <w:rPr>
                <w:b/>
                <w:i/>
              </w:rPr>
              <w:t xml:space="preserve">Et proposo veure aquests vídeos, no has de fer </w:t>
            </w:r>
            <w:proofErr w:type="spellStart"/>
            <w:r>
              <w:rPr>
                <w:b/>
                <w:i/>
              </w:rPr>
              <w:t>res-més</w:t>
            </w:r>
            <w:proofErr w:type="spellEnd"/>
            <w:r>
              <w:rPr>
                <w:b/>
                <w:i/>
              </w:rPr>
              <w:t xml:space="preserve"> que estar atent/a.</w:t>
            </w: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  <w:rPr>
                <w:b/>
                <w:i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  <w:rPr>
                <w:b/>
                <w:i/>
              </w:rPr>
            </w:pPr>
            <w:hyperlink r:id="rId14">
              <w:r>
                <w:rPr>
                  <w:color w:val="1155CC"/>
                  <w:u w:val="single"/>
                </w:rPr>
                <w:t>Visita a la Colònia Güell part 1</w:t>
              </w:r>
            </w:hyperlink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  <w:rPr>
                <w:b/>
                <w:i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0" w:right="150" w:hanging="2"/>
              <w:rPr>
                <w:b/>
                <w:i/>
              </w:rPr>
            </w:pPr>
            <w:hyperlink r:id="rId15">
              <w:r>
                <w:rPr>
                  <w:color w:val="1155CC"/>
                  <w:u w:val="single"/>
                </w:rPr>
                <w:t>Visita a la Colònia Güell part 2</w:t>
              </w:r>
            </w:hyperlink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0" w:right="13" w:hanging="2"/>
            </w:pPr>
            <w:r>
              <w:t>Espero t’hagi agradat!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  <w:p w:rsidR="00E75B77" w:rsidRDefault="00252A41">
            <w:pPr>
              <w:spacing w:line="36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Medi:</w:t>
            </w: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0" w:right="155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Continuem amb </w:t>
            </w:r>
            <w:proofErr w:type="spellStart"/>
            <w:r>
              <w:rPr>
                <w:sz w:val="24"/>
                <w:szCs w:val="24"/>
              </w:rPr>
              <w:t>l'Ed.contemporània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0" w:right="155" w:hanging="2"/>
              <w:jc w:val="center"/>
              <w:rPr>
                <w:sz w:val="24"/>
                <w:szCs w:val="24"/>
              </w:rPr>
            </w:pPr>
          </w:p>
          <w:p w:rsidR="00E75B77" w:rsidRDefault="00252A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0" w:right="155" w:hanging="2"/>
              <w:jc w:val="center"/>
              <w:rPr>
                <w:sz w:val="20"/>
                <w:szCs w:val="20"/>
              </w:rPr>
            </w:pPr>
            <w:hyperlink r:id="rId16">
              <w:r>
                <w:rPr>
                  <w:color w:val="1155CC"/>
                  <w:sz w:val="24"/>
                  <w:szCs w:val="24"/>
                  <w:u w:val="single"/>
                </w:rPr>
                <w:t>La revolució en els transports</w:t>
              </w:r>
            </w:hyperlink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0" w:right="13" w:hanging="2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0" w:hanging="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E75B77" w:rsidRDefault="00252A41">
            <w:pPr>
              <w:spacing w:line="36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Plàstica:</w:t>
            </w:r>
          </w:p>
          <w:p w:rsidR="00E75B77" w:rsidRDefault="00252A41">
            <w:pPr>
              <w:spacing w:line="36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Gaudí va construir la colònia Güell i és un dels màxims representants del Modernisme a Catalunya. Et proposo pintar o dibuixar alguna de les obres de l’artista.</w:t>
            </w:r>
          </w:p>
          <w:p w:rsidR="00E75B77" w:rsidRDefault="00E75B77">
            <w:pPr>
              <w:spacing w:line="360" w:lineRule="auto"/>
              <w:ind w:left="0" w:hanging="2"/>
              <w:jc w:val="center"/>
              <w:rPr>
                <w:sz w:val="24"/>
                <w:szCs w:val="24"/>
              </w:rPr>
            </w:pPr>
          </w:p>
          <w:p w:rsidR="00E75B77" w:rsidRDefault="00252A41">
            <w:pPr>
              <w:spacing w:line="360" w:lineRule="auto"/>
              <w:ind w:left="0" w:hanging="2"/>
              <w:jc w:val="center"/>
              <w:rPr>
                <w:sz w:val="24"/>
                <w:szCs w:val="24"/>
              </w:rPr>
            </w:pPr>
            <w:hyperlink r:id="rId17">
              <w:r>
                <w:rPr>
                  <w:color w:val="1155CC"/>
                  <w:sz w:val="24"/>
                  <w:szCs w:val="24"/>
                  <w:u w:val="single"/>
                </w:rPr>
                <w:t>Imatges Gaudí</w:t>
              </w:r>
            </w:hyperlink>
          </w:p>
          <w:p w:rsidR="00E75B77" w:rsidRDefault="00E75B77">
            <w:pPr>
              <w:spacing w:line="360" w:lineRule="auto"/>
              <w:ind w:left="0" w:hanging="2"/>
              <w:jc w:val="both"/>
              <w:rPr>
                <w:sz w:val="24"/>
                <w:szCs w:val="24"/>
              </w:rPr>
            </w:pPr>
          </w:p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B77" w:rsidRDefault="00E75B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E75B77" w:rsidRDefault="00E75B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rPr>
          <w:color w:val="000000"/>
        </w:rPr>
      </w:pPr>
    </w:p>
    <w:sectPr w:rsidR="00E75B77">
      <w:pgSz w:w="16860" w:h="11920"/>
      <w:pgMar w:top="360" w:right="1400" w:bottom="280" w:left="13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NTYwMzCyNLYwMzJT0lEKTi0uzszPAykwrAUAIP7tsiwAAAA="/>
  </w:docVars>
  <w:rsids>
    <w:rsidRoot w:val="00E75B77"/>
    <w:rsid w:val="00252A41"/>
    <w:rsid w:val="00E7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02B49-6C3B-450E-9AAD-3F160DE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yle10">
    <w:name w:val="_Style 10"/>
    <w:basedOn w:val="Table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5iIN3LF7XFO2g2hNEShDNojBg7MT6sZk/view?usp=sharing" TargetMode="External"/><Relationship Id="rId13" Type="http://schemas.openxmlformats.org/officeDocument/2006/relationships/hyperlink" Target="https://drive.google.com/file/d/1cZwlcqVbU8GROFYw4gQbB1MiMVTXdCgb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XOvQX_2bLNZRTcJ16zTsrb_TafaVd0sI/view?usp=sharing" TargetMode="External"/><Relationship Id="rId12" Type="http://schemas.openxmlformats.org/officeDocument/2006/relationships/hyperlink" Target="https://drive.google.com/file/d/1cZwlcqVbU8GROFYw4gQbB1MiMVTXdCgb/view?usp=sharing" TargetMode="External"/><Relationship Id="rId17" Type="http://schemas.openxmlformats.org/officeDocument/2006/relationships/hyperlink" Target="https://images.app.goo.gl/BEUn4g3qGkNqAp4H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IIjS_ZNOiVGVjI72Idt6hGbBrQMNIdmJ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r44nBwa0GpDrSv46P2OzdoN9FXXVQwtO/view?usp=sharing" TargetMode="External"/><Relationship Id="rId11" Type="http://schemas.openxmlformats.org/officeDocument/2006/relationships/hyperlink" Target="https://drive.google.com/file/d/1OuhUDjykEvGnE6oDr3YEWGacdkZQUFuj/view?usp=shar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cma.cat/tv3/alacarta/divendres/visita-a-la-colonia-guell-part-2/video/4585071/" TargetMode="External"/><Relationship Id="rId10" Type="http://schemas.openxmlformats.org/officeDocument/2006/relationships/hyperlink" Target="https://drive.google.com/file/d/19TS0BmV-YjvSFFxBCn9T88D8uBAMCVfJ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Jp6wcgH0uYvJ27XvcYrW_DGVRPJaPI_mGtZWtlXFSeE/edit?usp=sharing" TargetMode="External"/><Relationship Id="rId14" Type="http://schemas.openxmlformats.org/officeDocument/2006/relationships/hyperlink" Target="https://www.ccma.cat/tv3/alacarta/divendres/visita-a-la-colonia-guell-part-1/video/45850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rMZoY7DPrls3JEJpX4GPtYeI3w==">AMUW2mXP9ZlggbXtKA5Z8zw9IL1Lg+hS9SFutzgNPJedALnkP7Sgn7NjyoRCQo8QXmHlz3fCvyecFCHo4bLnShORmcynoAJ0oaKaF8VCLB5ogvfQb4/ilZc=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ELISABET GONZALEZ</cp:lastModifiedBy>
  <cp:revision>2</cp:revision>
  <dcterms:created xsi:type="dcterms:W3CDTF">2020-04-27T09:24:00Z</dcterms:created>
  <dcterms:modified xsi:type="dcterms:W3CDTF">2020-04-27T09:24:00Z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3082-11.2.0.9255</vt:lpwstr>
  </property>
</Properties>
</file>