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D1" w:rsidRDefault="008C79C0">
      <w:pPr>
        <w:pStyle w:val="Ttulo"/>
        <w:shd w:val="clear" w:color="auto" w:fill="629DD1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Educació Física. Escola Alfons I.</w:t>
      </w:r>
    </w:p>
    <w:p w:rsidR="007827D1" w:rsidRDefault="007827D1">
      <w:pPr>
        <w:spacing w:line="360" w:lineRule="auto"/>
        <w:jc w:val="both"/>
        <w:rPr>
          <w:lang w:val="ca-ES"/>
        </w:rPr>
      </w:pPr>
    </w:p>
    <w:p w:rsidR="007827D1" w:rsidRDefault="008C79C0">
      <w:pPr>
        <w:spacing w:after="120" w:line="360" w:lineRule="auto"/>
        <w:jc w:val="both"/>
        <w:rPr>
          <w:rFonts w:ascii="Verdana" w:hAnsi="Verdana"/>
          <w:sz w:val="24"/>
          <w:szCs w:val="24"/>
          <w:lang w:val="ca-ES"/>
        </w:rPr>
      </w:pPr>
      <w:r>
        <w:rPr>
          <w:rFonts w:ascii="Verdana" w:hAnsi="Verdana"/>
          <w:sz w:val="24"/>
          <w:szCs w:val="24"/>
          <w:lang w:val="ca-ES"/>
        </w:rPr>
        <w:t xml:space="preserve">Des de l’Àrea d’Educació Física de l’Escola Alfons I, seguint les indicacions marcades pel Departament d’Ensenyament us fem arribar el treball que haurien de fer els i les alumnes del centre durant les setmanes de </w:t>
      </w:r>
      <w:r>
        <w:rPr>
          <w:rFonts w:ascii="Verdana" w:hAnsi="Verdana"/>
          <w:sz w:val="24"/>
          <w:szCs w:val="24"/>
          <w:lang w:val="ca-ES"/>
        </w:rPr>
        <w:t>confinament a casa.</w:t>
      </w:r>
    </w:p>
    <w:p w:rsidR="007827D1" w:rsidRDefault="008C79C0">
      <w:pPr>
        <w:spacing w:after="120" w:line="360" w:lineRule="auto"/>
        <w:jc w:val="both"/>
        <w:rPr>
          <w:rFonts w:ascii="Verdana" w:hAnsi="Verdana"/>
          <w:sz w:val="24"/>
          <w:szCs w:val="24"/>
          <w:lang w:val="ca-ES"/>
        </w:rPr>
      </w:pPr>
      <w:r>
        <w:rPr>
          <w:rFonts w:ascii="Verdana" w:hAnsi="Verdana"/>
          <w:sz w:val="24"/>
          <w:szCs w:val="24"/>
          <w:lang w:val="ca-ES"/>
        </w:rPr>
        <w:t xml:space="preserve">Aquest treball el prepararem per cursos i ens haureu de retornar un feedback del que heu fet i del que no mitjançant una enquesta que us facilitarem per </w:t>
      </w:r>
      <w:proofErr w:type="spellStart"/>
      <w:r>
        <w:rPr>
          <w:rFonts w:ascii="Verdana" w:hAnsi="Verdana"/>
          <w:b/>
          <w:sz w:val="24"/>
          <w:szCs w:val="24"/>
          <w:lang w:val="ca-ES"/>
        </w:rPr>
        <w:t>Dinantia</w:t>
      </w:r>
      <w:proofErr w:type="spellEnd"/>
      <w:r>
        <w:rPr>
          <w:rFonts w:ascii="Verdana" w:hAnsi="Verdana"/>
          <w:sz w:val="24"/>
          <w:szCs w:val="24"/>
          <w:lang w:val="ca-ES"/>
        </w:rPr>
        <w:t xml:space="preserve"> cada divendres (les famílies que no tinguin accés a aquesta plataforma tin</w:t>
      </w:r>
      <w:r>
        <w:rPr>
          <w:rFonts w:ascii="Verdana" w:hAnsi="Verdana"/>
          <w:sz w:val="24"/>
          <w:szCs w:val="24"/>
          <w:lang w:val="ca-ES"/>
        </w:rPr>
        <w:t>dran la possibilitat d’enviar-nos mitjançant correu electrònic la graella que adjuntem en aquest document per informar-nos del treball realitzat).</w:t>
      </w:r>
    </w:p>
    <w:p w:rsidR="007827D1" w:rsidRDefault="008C79C0">
      <w:pPr>
        <w:spacing w:after="120" w:line="360" w:lineRule="auto"/>
        <w:jc w:val="both"/>
        <w:rPr>
          <w:rFonts w:ascii="Verdana" w:hAnsi="Verdana"/>
          <w:sz w:val="24"/>
          <w:szCs w:val="24"/>
          <w:lang w:val="ca-ES"/>
        </w:rPr>
      </w:pPr>
      <w:r>
        <w:rPr>
          <w:rFonts w:ascii="Verdana" w:hAnsi="Verdana"/>
          <w:sz w:val="24"/>
          <w:szCs w:val="24"/>
          <w:lang w:val="ca-ES"/>
        </w:rPr>
        <w:t>No obstant, també ens agradaria dir-vos que no volem afegir cap pressió als moments que estem vivint, motiu p</w:t>
      </w:r>
      <w:r>
        <w:rPr>
          <w:rFonts w:ascii="Verdana" w:hAnsi="Verdana"/>
          <w:sz w:val="24"/>
          <w:szCs w:val="24"/>
          <w:lang w:val="ca-ES"/>
        </w:rPr>
        <w:t>el qual procurarem que la majoria d’activitats siguin motivadores i puguin ser identificades més com un joc que no pas com una tasca escolar.</w:t>
      </w:r>
    </w:p>
    <w:p w:rsidR="007827D1" w:rsidRDefault="008C79C0">
      <w:pPr>
        <w:spacing w:after="120" w:line="360" w:lineRule="auto"/>
        <w:jc w:val="both"/>
      </w:pPr>
      <w:r>
        <w:rPr>
          <w:rFonts w:ascii="Verdana" w:hAnsi="Verdana"/>
          <w:sz w:val="24"/>
          <w:szCs w:val="24"/>
          <w:lang w:val="ca-ES"/>
        </w:rPr>
        <w:t>Igualment, també volem comentar-vos que teniu tota la llibertat del món per canviar qualsevol activitat de les que</w:t>
      </w:r>
      <w:r>
        <w:rPr>
          <w:rFonts w:ascii="Verdana" w:hAnsi="Verdana"/>
          <w:sz w:val="24"/>
          <w:szCs w:val="24"/>
          <w:lang w:val="ca-ES"/>
        </w:rPr>
        <w:t xml:space="preserve"> us proposem per una altra que resulti més del vostre gust o que us sigui més accessible a nivell de material, espai, etc. De fet, per nosaltres, el més important és que tal com es recomana constantment als mitjans de comunicació procureu ajudar als vostre</w:t>
      </w:r>
      <w:r>
        <w:rPr>
          <w:rFonts w:ascii="Verdana" w:hAnsi="Verdana"/>
          <w:sz w:val="24"/>
          <w:szCs w:val="24"/>
          <w:lang w:val="ca-ES"/>
        </w:rPr>
        <w:t>s fills i filles a mantenir una vida el més activa possible col·laborant amb vosaltres per intentar arribar al mínim d’una hora diària d’activitat física.</w:t>
      </w:r>
    </w:p>
    <w:p w:rsidR="007827D1" w:rsidRDefault="008C79C0">
      <w:pPr>
        <w:spacing w:after="120" w:line="360" w:lineRule="auto"/>
        <w:jc w:val="both"/>
        <w:rPr>
          <w:rFonts w:ascii="Verdana" w:hAnsi="Verdana"/>
          <w:sz w:val="24"/>
          <w:szCs w:val="24"/>
          <w:lang w:val="ca-ES"/>
        </w:rPr>
        <w:sectPr w:rsidR="007827D1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  <w:r>
        <w:rPr>
          <w:rFonts w:ascii="Verdana" w:hAnsi="Verdana"/>
          <w:sz w:val="24"/>
          <w:szCs w:val="24"/>
          <w:lang w:val="ca-ES"/>
        </w:rPr>
        <w:t>Finalment, tampoc volem que us atabaleu amb el tema de l’avaluació, malgrat no h</w:t>
      </w:r>
      <w:r>
        <w:rPr>
          <w:rFonts w:ascii="Verdana" w:hAnsi="Verdana"/>
          <w:sz w:val="24"/>
          <w:szCs w:val="24"/>
          <w:lang w:val="ca-ES"/>
        </w:rPr>
        <w:t>aver pogut fer classe les darreres setmanes i, poder, no poder-les fer al llarg del tercer trimestre, hem recollit suficient informació dels vostres fills i filles al llarg dels 6 primer mesos com per poder-los avaluar tranquil·lament a final de curs. Així</w:t>
      </w:r>
      <w:r>
        <w:rPr>
          <w:rFonts w:ascii="Verdana" w:hAnsi="Verdana"/>
          <w:sz w:val="24"/>
          <w:szCs w:val="24"/>
          <w:lang w:val="ca-ES"/>
        </w:rPr>
        <w:t xml:space="preserve"> doncs, del vostre feedback no en dependrà l’avaluació final de l’alumnat (si el Departament no ens diu el contrari), sinó que l’emprarem per complementar totes les anotacions recollides fins ara. </w:t>
      </w:r>
      <w:r>
        <w:rPr>
          <w:rFonts w:ascii="Verdana" w:hAnsi="Verdana"/>
          <w:b/>
          <w:sz w:val="24"/>
          <w:szCs w:val="24"/>
          <w:lang w:val="ca-ES"/>
        </w:rPr>
        <w:t>Feina nostra serà programar i organitzar el proper curs per</w:t>
      </w:r>
      <w:r>
        <w:rPr>
          <w:rFonts w:ascii="Verdana" w:hAnsi="Verdana"/>
          <w:b/>
          <w:sz w:val="24"/>
          <w:szCs w:val="24"/>
          <w:lang w:val="ca-ES"/>
        </w:rPr>
        <w:t xml:space="preserve"> tal de compensar les possibles mancances que la situació que estem vivint hagi pogut generar en la formació dels nens i nenes del centre</w:t>
      </w:r>
      <w:r>
        <w:rPr>
          <w:rFonts w:ascii="Verdana" w:hAnsi="Verdana"/>
          <w:sz w:val="24"/>
          <w:szCs w:val="24"/>
          <w:lang w:val="ca-ES"/>
        </w:rPr>
        <w:t>.</w:t>
      </w:r>
    </w:p>
    <w:p w:rsidR="007827D1" w:rsidRDefault="008C79C0">
      <w:pPr>
        <w:pStyle w:val="Ttulo1"/>
        <w:shd w:val="clear" w:color="auto" w:fill="3476B1" w:themeFill="accent2" w:themeFillShade="BF"/>
        <w:spacing w:before="0" w:line="240" w:lineRule="auto"/>
        <w:jc w:val="center"/>
        <w:rPr>
          <w:rFonts w:ascii="Verdana" w:hAnsi="Verdana"/>
          <w:color w:val="FFFFFF" w:themeColor="background1"/>
          <w:lang w:val="ca-ES"/>
        </w:rPr>
      </w:pPr>
      <w:r>
        <w:rPr>
          <w:rFonts w:ascii="Verdana" w:hAnsi="Verdana"/>
          <w:color w:val="FFFFFF" w:themeColor="background1"/>
          <w:lang w:val="ca-ES"/>
        </w:rPr>
        <w:lastRenderedPageBreak/>
        <w:t>Setmana del 14 al 17 d’abril</w:t>
      </w:r>
    </w:p>
    <w:p w:rsidR="007827D1" w:rsidRDefault="008C79C0">
      <w:pPr>
        <w:spacing w:after="120" w:line="276" w:lineRule="auto"/>
        <w:jc w:val="both"/>
        <w:rPr>
          <w:rFonts w:ascii="Verdana" w:hAnsi="Verdana"/>
          <w:i w:val="0"/>
          <w:lang w:val="ca-ES"/>
        </w:rPr>
      </w:pPr>
      <w:r>
        <w:rPr>
          <w:rFonts w:ascii="Verdana" w:hAnsi="Verdana"/>
          <w:i w:val="0"/>
          <w:lang w:val="ca-ES"/>
        </w:rPr>
        <w:t>Juntament amb els reptes que us proposem us recomanem que, a partir de les diferents pro</w:t>
      </w:r>
      <w:r>
        <w:rPr>
          <w:rFonts w:ascii="Verdana" w:hAnsi="Verdana"/>
          <w:i w:val="0"/>
          <w:lang w:val="ca-ES"/>
        </w:rPr>
        <w:t>postes que us hem presentat les setmanes precedents feu:</w:t>
      </w:r>
    </w:p>
    <w:p w:rsidR="007827D1" w:rsidRDefault="008C79C0">
      <w:pPr>
        <w:pStyle w:val="Prrafodelista"/>
        <w:numPr>
          <w:ilvl w:val="0"/>
          <w:numId w:val="1"/>
        </w:numPr>
        <w:spacing w:after="120" w:line="276" w:lineRule="auto"/>
        <w:jc w:val="both"/>
      </w:pPr>
      <w:r>
        <w:rPr>
          <w:rFonts w:ascii="Verdana" w:hAnsi="Verdana"/>
          <w:b/>
          <w:lang w:val="ca-ES"/>
        </w:rPr>
        <w:t>10-15’ d’activitat física diària (exceptuant el cap de setmana)</w:t>
      </w:r>
      <w:r>
        <w:rPr>
          <w:rFonts w:ascii="Verdana" w:hAnsi="Verdana"/>
          <w:lang w:val="ca-ES"/>
        </w:rPr>
        <w:t>: ballar, fer un circuït, botar una pilota amb diferents desplaçaments (endavant, endarrere, saltant a peus junts o peu coix...).</w:t>
      </w:r>
    </w:p>
    <w:p w:rsidR="007827D1" w:rsidRDefault="008C79C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b/>
          <w:lang w:val="ca-ES"/>
        </w:rPr>
        <w:t xml:space="preserve">1 joc </w:t>
      </w:r>
      <w:r>
        <w:rPr>
          <w:rFonts w:ascii="Verdana" w:hAnsi="Verdana"/>
          <w:b/>
          <w:lang w:val="ca-ES"/>
        </w:rPr>
        <w:t>de taula al dia (exceptuant el cap de setmana)</w:t>
      </w:r>
      <w:r>
        <w:rPr>
          <w:rFonts w:ascii="Verdana" w:hAnsi="Verdana"/>
          <w:lang w:val="ca-ES"/>
        </w:rPr>
        <w:t>: el joc és un contingut fonamental de la nostra àrea, degut a les circumstàncies, els jocs amb predomini de moviment són difícils de fer a casa, motiu pel qual us encoratgem a jugar a d’altres jocs menys dinàm</w:t>
      </w:r>
      <w:r>
        <w:rPr>
          <w:rFonts w:ascii="Verdana" w:hAnsi="Verdana"/>
          <w:lang w:val="ca-ES"/>
        </w:rPr>
        <w:t xml:space="preserve">ics com l’Oca, </w:t>
      </w:r>
      <w:proofErr w:type="spellStart"/>
      <w:r>
        <w:rPr>
          <w:rFonts w:ascii="Verdana" w:hAnsi="Verdana"/>
          <w:lang w:val="ca-ES"/>
        </w:rPr>
        <w:t>l’Uno</w:t>
      </w:r>
      <w:proofErr w:type="spellEnd"/>
      <w:r>
        <w:rPr>
          <w:rFonts w:ascii="Verdana" w:hAnsi="Verdana"/>
          <w:lang w:val="ca-ES"/>
        </w:rPr>
        <w:t xml:space="preserve">, el Parxís, el </w:t>
      </w:r>
      <w:proofErr w:type="spellStart"/>
      <w:r>
        <w:rPr>
          <w:rFonts w:ascii="Verdana" w:hAnsi="Verdana"/>
          <w:lang w:val="ca-ES"/>
        </w:rPr>
        <w:t>Mikado</w:t>
      </w:r>
      <w:proofErr w:type="spellEnd"/>
      <w:r>
        <w:rPr>
          <w:rFonts w:ascii="Verdana" w:hAnsi="Verdana"/>
          <w:lang w:val="ca-ES"/>
        </w:rPr>
        <w:t xml:space="preserve"> o qualsevol altre que tingueu per casa.</w:t>
      </w:r>
    </w:p>
    <w:p w:rsidR="007827D1" w:rsidRDefault="008C79C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b/>
          <w:lang w:val="ca-ES"/>
        </w:rPr>
        <w:t>5-10’ de relaxació diària (exceptuant el cap de setmana)</w:t>
      </w:r>
      <w:r>
        <w:rPr>
          <w:rFonts w:ascii="Verdana" w:hAnsi="Verdana"/>
          <w:lang w:val="ca-ES"/>
        </w:rPr>
        <w:t>: podem fer massatges per parelles amb els pares o germans o bé realitzar 6-7 postures de ioga de les que podeu troba</w:t>
      </w:r>
      <w:r>
        <w:rPr>
          <w:rFonts w:ascii="Verdana" w:hAnsi="Verdana"/>
          <w:lang w:val="ca-ES"/>
        </w:rPr>
        <w:t>r en alguna de les aplicacions que us vàrem indicar fa algunes setmanes.</w:t>
      </w:r>
    </w:p>
    <w:tbl>
      <w:tblPr>
        <w:tblStyle w:val="Tablaconcuadrcula"/>
        <w:tblW w:w="14566" w:type="dxa"/>
        <w:tblLook w:val="04A0" w:firstRow="1" w:lastRow="0" w:firstColumn="1" w:lastColumn="0" w:noHBand="0" w:noVBand="1"/>
      </w:tblPr>
      <w:tblGrid>
        <w:gridCol w:w="1399"/>
        <w:gridCol w:w="5567"/>
        <w:gridCol w:w="2250"/>
        <w:gridCol w:w="1412"/>
        <w:gridCol w:w="1260"/>
        <w:gridCol w:w="1336"/>
        <w:gridCol w:w="1342"/>
      </w:tblGrid>
      <w:tr w:rsidR="007827D1">
        <w:tc>
          <w:tcPr>
            <w:tcW w:w="139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3167" w:type="dxa"/>
            <w:gridSpan w:val="6"/>
            <w:shd w:val="clear" w:color="auto" w:fill="C0D7EC" w:themeFill="accent2" w:themeFillTint="66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TEMA DE LA SETMANA: CONTROL I CONEIXEMENT DEL PROPI COS</w:t>
            </w:r>
          </w:p>
        </w:tc>
      </w:tr>
      <w:tr w:rsidR="007827D1">
        <w:tc>
          <w:tcPr>
            <w:tcW w:w="1398" w:type="dxa"/>
            <w:vMerge/>
            <w:tcBorders>
              <w:left w:val="nil"/>
              <w:bottom w:val="nil"/>
            </w:tcBorders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3167" w:type="dxa"/>
            <w:gridSpan w:val="6"/>
            <w:shd w:val="clear" w:color="auto" w:fill="auto"/>
            <w:vAlign w:val="center"/>
          </w:tcPr>
          <w:p w:rsidR="007827D1" w:rsidRDefault="008C79C0">
            <w:pPr>
              <w:spacing w:after="0" w:line="240" w:lineRule="auto"/>
              <w:jc w:val="both"/>
            </w:pPr>
            <w:r>
              <w:rPr>
                <w:rFonts w:ascii="Verdana" w:hAnsi="Verdana"/>
                <w:color w:val="000000"/>
                <w:lang w:val="ca-ES"/>
              </w:rPr>
              <w:t>El coneixement del propi cos,</w:t>
            </w:r>
            <w:r>
              <w:rPr>
                <w:rFonts w:ascii="Verdana" w:hAnsi="Verdana"/>
                <w:color w:val="000000"/>
                <w:lang w:val="ca-ES"/>
              </w:rPr>
              <w:t xml:space="preserve"> requereix d’una experimentació sensorial i motriu continuada, per això des de l’àrea d’educació física es plantegen jocs i activitats que ajudin els alumnes a continuar desenvolupant el seu esquema corporal i a prendre consciència de les possibilitats del</w:t>
            </w:r>
            <w:r>
              <w:rPr>
                <w:rFonts w:ascii="Verdana" w:hAnsi="Verdana"/>
                <w:color w:val="000000"/>
                <w:lang w:val="ca-ES"/>
              </w:rPr>
              <w:t xml:space="preserve"> seu propi cos en relació a ells/es mateixos/es, als altres i a l’entorn, alhora que es contribueix a afermar la lateralitat, a treballar la postura, a exercitar la respiració i a gaudir de la relaxació.</w:t>
            </w:r>
          </w:p>
        </w:tc>
      </w:tr>
      <w:tr w:rsidR="007827D1">
        <w:tc>
          <w:tcPr>
            <w:tcW w:w="139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5567" w:type="dxa"/>
            <w:vMerge w:val="restart"/>
            <w:shd w:val="clear" w:color="auto" w:fill="C0D7EC" w:themeFill="accent2" w:themeFillTint="66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Descripció de les activitats proposades</w:t>
            </w:r>
          </w:p>
        </w:tc>
        <w:tc>
          <w:tcPr>
            <w:tcW w:w="2250" w:type="dxa"/>
            <w:vMerge w:val="restart"/>
            <w:shd w:val="clear" w:color="auto" w:fill="C0D7EC" w:themeFill="accent2" w:themeFillTint="66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Representa</w:t>
            </w:r>
            <w:r>
              <w:rPr>
                <w:rFonts w:ascii="Verdana" w:hAnsi="Verdana"/>
                <w:lang w:val="ca-ES"/>
              </w:rPr>
              <w:t>ció gràfica</w:t>
            </w:r>
          </w:p>
        </w:tc>
        <w:tc>
          <w:tcPr>
            <w:tcW w:w="5350" w:type="dxa"/>
            <w:gridSpan w:val="4"/>
            <w:shd w:val="clear" w:color="auto" w:fill="C0D7EC" w:themeFill="accent2" w:themeFillTint="66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Avaluació del repte</w:t>
            </w:r>
          </w:p>
        </w:tc>
      </w:tr>
      <w:tr w:rsidR="007827D1">
        <w:tc>
          <w:tcPr>
            <w:tcW w:w="1398" w:type="dxa"/>
            <w:vMerge/>
            <w:tcBorders>
              <w:left w:val="nil"/>
            </w:tcBorders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5567" w:type="dxa"/>
            <w:vMerge/>
            <w:shd w:val="clear" w:color="auto" w:fill="C0D7EC" w:themeFill="accent2" w:themeFillTint="66"/>
            <w:vAlign w:val="center"/>
          </w:tcPr>
          <w:p w:rsidR="007827D1" w:rsidRDefault="007827D1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</w:p>
        </w:tc>
        <w:tc>
          <w:tcPr>
            <w:tcW w:w="2250" w:type="dxa"/>
            <w:vMerge/>
            <w:shd w:val="clear" w:color="auto" w:fill="C0D7EC" w:themeFill="accent2" w:themeFillTint="66"/>
            <w:vAlign w:val="center"/>
          </w:tcPr>
          <w:p w:rsidR="007827D1" w:rsidRDefault="007827D1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</w:p>
        </w:tc>
        <w:tc>
          <w:tcPr>
            <w:tcW w:w="1412" w:type="dxa"/>
            <w:shd w:val="clear" w:color="auto" w:fill="DFEBF5" w:themeFill="accent2" w:themeFillTint="33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No intentat</w:t>
            </w:r>
          </w:p>
        </w:tc>
        <w:tc>
          <w:tcPr>
            <w:tcW w:w="1260" w:type="dxa"/>
            <w:shd w:val="clear" w:color="auto" w:fill="DFEBF5" w:themeFill="accent2" w:themeFillTint="33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Intentat</w:t>
            </w:r>
          </w:p>
        </w:tc>
        <w:tc>
          <w:tcPr>
            <w:tcW w:w="1336" w:type="dxa"/>
            <w:shd w:val="clear" w:color="auto" w:fill="DFEBF5" w:themeFill="accent2" w:themeFillTint="33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Assolit</w:t>
            </w:r>
          </w:p>
        </w:tc>
        <w:tc>
          <w:tcPr>
            <w:tcW w:w="1342" w:type="dxa"/>
            <w:shd w:val="clear" w:color="auto" w:fill="DFEBF5" w:themeFill="accent2" w:themeFillTint="33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Superat</w:t>
            </w:r>
          </w:p>
        </w:tc>
      </w:tr>
      <w:tr w:rsidR="007827D1">
        <w:trPr>
          <w:trHeight w:val="1417"/>
        </w:trPr>
        <w:tc>
          <w:tcPr>
            <w:tcW w:w="1398" w:type="dxa"/>
            <w:shd w:val="clear" w:color="auto" w:fill="C0D7EC" w:themeFill="accent2" w:themeFillTint="66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Repte 1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 xml:space="preserve">Desplaçar-vos pel terra de casa, a 4 grapes, de la porta d’entrada fins la vostra habitació, amb un mínim de 5 llibres sobre l’esquena (podeu substituir els llibres per </w:t>
            </w:r>
            <w:r>
              <w:rPr>
                <w:rFonts w:ascii="Verdana" w:hAnsi="Verdana"/>
                <w:lang w:val="ca-ES"/>
              </w:rPr>
              <w:t>qualsevol altre tipus d’objecte, poder la pilota serà el més difícil!!!).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noProof/>
              </w:rPr>
              <w:drawing>
                <wp:inline distT="0" distB="0" distL="0" distR="0">
                  <wp:extent cx="1003300" cy="799465"/>
                  <wp:effectExtent l="0" t="0" r="0" b="0"/>
                  <wp:docPr id="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7962" t="26361" r="33554" b="53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260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336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342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</w:tr>
      <w:tr w:rsidR="007827D1">
        <w:trPr>
          <w:trHeight w:val="1417"/>
        </w:trPr>
        <w:tc>
          <w:tcPr>
            <w:tcW w:w="1398" w:type="dxa"/>
            <w:shd w:val="clear" w:color="auto" w:fill="C0D7EC" w:themeFill="accent2" w:themeFillTint="66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Repte 2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Sou capaços/es d’aguantar un llapis sobre un dit més de 5 segons? I més de 10?</w:t>
            </w:r>
          </w:p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Hi ha algun altre objecte amb el que heu provat aquest repte?</w:t>
            </w:r>
          </w:p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 xml:space="preserve">(un tros de cartró, un </w:t>
            </w:r>
            <w:r>
              <w:rPr>
                <w:rFonts w:ascii="Verdana" w:hAnsi="Verdana"/>
                <w:lang w:val="ca-ES"/>
              </w:rPr>
              <w:t>escuradents, una cullera...).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827D1" w:rsidRDefault="008C79C0">
            <w:pPr>
              <w:spacing w:after="0"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3275" cy="791845"/>
                  <wp:effectExtent l="0" t="0" r="0" b="0"/>
                  <wp:docPr id="3" name="Imagen 23" descr="Dynamic Stability in Performance Powerbo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3" descr="Dynamic Stability in Performance Powerbo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680720" cy="106680"/>
                      <wp:effectExtent l="0" t="0" r="5715" b="0"/>
                      <wp:wrapNone/>
                      <wp:docPr id="2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040" cy="10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4" fillcolor="white" stroked="f" style="position:absolute;margin-left:-0.3pt;margin-top:0.6pt;width:53.5pt;height:8.3pt">
                      <w10:wrap type="none"/>
                      <v:fill o:detectmouseclick="t" type="solid" color2="black"/>
                      <v:stroke color="#3465a4" weight="12600" joinstyle="miter" endcap="flat"/>
                    </v:rect>
                  </w:pict>
                </mc:Fallback>
              </mc:AlternateContent>
            </w:r>
          </w:p>
        </w:tc>
        <w:tc>
          <w:tcPr>
            <w:tcW w:w="1412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260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336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342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</w:tr>
      <w:tr w:rsidR="007827D1">
        <w:trPr>
          <w:trHeight w:val="1304"/>
        </w:trPr>
        <w:tc>
          <w:tcPr>
            <w:tcW w:w="1398" w:type="dxa"/>
            <w:shd w:val="clear" w:color="auto" w:fill="C0D7EC" w:themeFill="accent2" w:themeFillTint="66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Repte 3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 xml:space="preserve">Amb el material que pugueu trobar a casa (capses de sabates, caixes de joguines, </w:t>
            </w:r>
            <w:proofErr w:type="spellStart"/>
            <w:r>
              <w:rPr>
                <w:rFonts w:ascii="Verdana" w:hAnsi="Verdana"/>
                <w:lang w:val="ca-ES"/>
              </w:rPr>
              <w:t>Legos</w:t>
            </w:r>
            <w:proofErr w:type="spellEnd"/>
            <w:r>
              <w:rPr>
                <w:rFonts w:ascii="Verdana" w:hAnsi="Verdana"/>
                <w:lang w:val="ca-ES"/>
              </w:rPr>
              <w:t xml:space="preserve">, peces de construcció...) intenteu fer una torre més alta que vosaltres. Podeu agafar materials de diferents tipus, però </w:t>
            </w:r>
            <w:r>
              <w:rPr>
                <w:rFonts w:ascii="Verdana" w:hAnsi="Verdana"/>
                <w:lang w:val="ca-ES"/>
              </w:rPr>
              <w:t>hauríeu d’emprar un mínim de 10 objectes.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827D1" w:rsidRDefault="008C79C0">
            <w:pPr>
              <w:spacing w:after="0"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4990" cy="862965"/>
                  <wp:effectExtent l="0" t="0" r="0" b="0"/>
                  <wp:docPr id="4" name="Imagen 20" descr="Torre De Papel Ilustraciones Stock, Vectores, Y Clipart – (8,71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20" descr="Torre De Papel Ilustraciones Stock, Vectores, Y Clipart – (8,71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471" t="8839" r="14786" b="5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260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336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342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</w:tr>
    </w:tbl>
    <w:p w:rsidR="007827D1" w:rsidRDefault="007827D1">
      <w:pPr>
        <w:spacing w:line="360" w:lineRule="auto"/>
        <w:rPr>
          <w:rFonts w:ascii="Verdana" w:hAnsi="Verdana"/>
          <w:sz w:val="6"/>
          <w:szCs w:val="6"/>
          <w:lang w:val="ca-ES"/>
        </w:rPr>
      </w:pPr>
    </w:p>
    <w:p w:rsidR="007827D1" w:rsidRDefault="007827D1"/>
    <w:tbl>
      <w:tblPr>
        <w:tblStyle w:val="Tablaconcuadrcula"/>
        <w:tblW w:w="14566" w:type="dxa"/>
        <w:tblLook w:val="04A0" w:firstRow="1" w:lastRow="0" w:firstColumn="1" w:lastColumn="0" w:noHBand="0" w:noVBand="1"/>
      </w:tblPr>
      <w:tblGrid>
        <w:gridCol w:w="1399"/>
        <w:gridCol w:w="5567"/>
        <w:gridCol w:w="2250"/>
        <w:gridCol w:w="1412"/>
        <w:gridCol w:w="1260"/>
        <w:gridCol w:w="1336"/>
        <w:gridCol w:w="1342"/>
      </w:tblGrid>
      <w:tr w:rsidR="007827D1">
        <w:tc>
          <w:tcPr>
            <w:tcW w:w="139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5567" w:type="dxa"/>
            <w:vMerge w:val="restart"/>
            <w:shd w:val="clear" w:color="auto" w:fill="C0D7EC" w:themeFill="accent2" w:themeFillTint="66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Descripció de les activitats proposades</w:t>
            </w:r>
          </w:p>
        </w:tc>
        <w:tc>
          <w:tcPr>
            <w:tcW w:w="2250" w:type="dxa"/>
            <w:vMerge w:val="restart"/>
            <w:shd w:val="clear" w:color="auto" w:fill="C0D7EC" w:themeFill="accent2" w:themeFillTint="66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Representació gràfica</w:t>
            </w:r>
          </w:p>
        </w:tc>
        <w:tc>
          <w:tcPr>
            <w:tcW w:w="5350" w:type="dxa"/>
            <w:gridSpan w:val="4"/>
            <w:shd w:val="clear" w:color="auto" w:fill="C0D7EC" w:themeFill="accent2" w:themeFillTint="66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Avaluació del repte</w:t>
            </w:r>
          </w:p>
        </w:tc>
      </w:tr>
      <w:tr w:rsidR="007827D1">
        <w:tc>
          <w:tcPr>
            <w:tcW w:w="1398" w:type="dxa"/>
            <w:vMerge/>
            <w:tcBorders>
              <w:left w:val="nil"/>
            </w:tcBorders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5567" w:type="dxa"/>
            <w:vMerge/>
            <w:shd w:val="clear" w:color="auto" w:fill="C0D7EC" w:themeFill="accent2" w:themeFillTint="66"/>
            <w:vAlign w:val="center"/>
          </w:tcPr>
          <w:p w:rsidR="007827D1" w:rsidRDefault="007827D1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</w:p>
        </w:tc>
        <w:tc>
          <w:tcPr>
            <w:tcW w:w="2250" w:type="dxa"/>
            <w:vMerge/>
            <w:shd w:val="clear" w:color="auto" w:fill="C0D7EC" w:themeFill="accent2" w:themeFillTint="66"/>
            <w:vAlign w:val="center"/>
          </w:tcPr>
          <w:p w:rsidR="007827D1" w:rsidRDefault="007827D1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</w:p>
        </w:tc>
        <w:tc>
          <w:tcPr>
            <w:tcW w:w="1412" w:type="dxa"/>
            <w:shd w:val="clear" w:color="auto" w:fill="DFEBF5" w:themeFill="accent2" w:themeFillTint="33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No intentat</w:t>
            </w:r>
          </w:p>
        </w:tc>
        <w:tc>
          <w:tcPr>
            <w:tcW w:w="1260" w:type="dxa"/>
            <w:shd w:val="clear" w:color="auto" w:fill="DFEBF5" w:themeFill="accent2" w:themeFillTint="33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Intentat</w:t>
            </w:r>
          </w:p>
        </w:tc>
        <w:tc>
          <w:tcPr>
            <w:tcW w:w="1336" w:type="dxa"/>
            <w:shd w:val="clear" w:color="auto" w:fill="DFEBF5" w:themeFill="accent2" w:themeFillTint="33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Assolit</w:t>
            </w:r>
          </w:p>
        </w:tc>
        <w:tc>
          <w:tcPr>
            <w:tcW w:w="1342" w:type="dxa"/>
            <w:shd w:val="clear" w:color="auto" w:fill="DFEBF5" w:themeFill="accent2" w:themeFillTint="33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Superat</w:t>
            </w:r>
          </w:p>
        </w:tc>
      </w:tr>
      <w:tr w:rsidR="007827D1">
        <w:trPr>
          <w:trHeight w:val="1361"/>
        </w:trPr>
        <w:tc>
          <w:tcPr>
            <w:tcW w:w="1398" w:type="dxa"/>
            <w:shd w:val="clear" w:color="auto" w:fill="C0D7EC" w:themeFill="accent2" w:themeFillTint="66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Repte 4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7827D1" w:rsidRDefault="008C79C0">
            <w:pPr>
              <w:spacing w:after="0" w:line="276" w:lineRule="auto"/>
              <w:jc w:val="center"/>
            </w:pPr>
            <w:r>
              <w:rPr>
                <w:rFonts w:ascii="Verdana" w:hAnsi="Verdana"/>
                <w:lang w:val="ca-ES"/>
              </w:rPr>
              <w:t xml:space="preserve">Intenteu anar des de la vostra habitació fins a la cuina i després fins </w:t>
            </w:r>
            <w:r>
              <w:rPr>
                <w:rFonts w:ascii="Verdana" w:hAnsi="Verdana"/>
                <w:lang w:val="ca-ES"/>
              </w:rPr>
              <w:t>al lavabo sense tocar amb els peus, sabates o mitjons a terra. De quantes maneres diferents ho podeu fer?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827D1" w:rsidRDefault="008C79C0">
            <w:pPr>
              <w:spacing w:after="0"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5055" cy="583565"/>
                  <wp:effectExtent l="0" t="0" r="0" b="0"/>
                  <wp:docPr id="5" name="Imagen 21" descr="Crece Bebe: Psicomotricidad con periód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21" descr="Crece Bebe: Psicomotricidad con periód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943" t="7619" r="5647" b="18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260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336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342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</w:tr>
      <w:tr w:rsidR="007827D1">
        <w:trPr>
          <w:trHeight w:val="1361"/>
        </w:trPr>
        <w:tc>
          <w:tcPr>
            <w:tcW w:w="1398" w:type="dxa"/>
            <w:shd w:val="clear" w:color="auto" w:fill="C0D7EC" w:themeFill="accent2" w:themeFillTint="66"/>
            <w:vAlign w:val="center"/>
          </w:tcPr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Repte 5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7827D1" w:rsidRDefault="008C79C0">
            <w:pPr>
              <w:spacing w:after="0" w:line="276" w:lineRule="auto"/>
              <w:jc w:val="center"/>
            </w:pPr>
            <w:r>
              <w:rPr>
                <w:rFonts w:ascii="Verdana" w:hAnsi="Verdana"/>
                <w:lang w:val="ca-ES"/>
              </w:rPr>
              <w:t>Ball de les estàtues: aquesta activitat que hem fet algunes vegades a l’aula consisteix a posar</w:t>
            </w:r>
            <w:r>
              <w:rPr>
                <w:rFonts w:ascii="Verdana" w:hAnsi="Verdana"/>
                <w:lang w:val="ca-ES"/>
              </w:rPr>
              <w:t xml:space="preserve"> una música que agradi als vostres fills i filles. Mentre soni la música ells i elles hauran de ballar, però quan  aquesta pari hauran de convertir-se en estàtues i no moure’s fins que torni a sonar.</w:t>
            </w:r>
          </w:p>
          <w:p w:rsidR="007827D1" w:rsidRDefault="008C79C0">
            <w:pPr>
              <w:spacing w:after="0" w:line="276" w:lineRule="auto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u w:val="single"/>
                <w:lang w:val="ca-ES"/>
              </w:rPr>
              <w:t>Un petit secret</w:t>
            </w:r>
            <w:r>
              <w:rPr>
                <w:rFonts w:ascii="Verdana" w:hAnsi="Verdana"/>
                <w:lang w:val="ca-ES"/>
              </w:rPr>
              <w:t xml:space="preserve">: els hi encanta que, de tant en tant, </w:t>
            </w:r>
            <w:r>
              <w:rPr>
                <w:rFonts w:ascii="Verdana" w:hAnsi="Verdana"/>
                <w:lang w:val="ca-ES"/>
              </w:rPr>
              <w:t>els hi pareu la música durant espais de temps molt curts!!!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827D1" w:rsidRDefault="008C79C0">
            <w:pPr>
              <w:spacing w:after="0" w:line="276" w:lineRule="auto"/>
            </w:pPr>
            <w:r>
              <w:rPr>
                <w:noProof/>
              </w:rPr>
              <w:drawing>
                <wp:inline distT="0" distB="0" distL="0" distR="0">
                  <wp:extent cx="1248410" cy="935990"/>
                  <wp:effectExtent l="0" t="0" r="0" b="0"/>
                  <wp:docPr id="7" name="Imagen 22" descr="Happy kids dancing clipart free images - Cliparti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22" descr="Happy kids dancing clipart free images - Cliparti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671195</wp:posOffset>
                      </wp:positionV>
                      <wp:extent cx="81280" cy="46355"/>
                      <wp:effectExtent l="0" t="0" r="0" b="5715"/>
                      <wp:wrapNone/>
                      <wp:docPr id="6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9" fillcolor="white" stroked="f" style="position:absolute;margin-left:86.9pt;margin-top:52.85pt;width:6.3pt;height:3.55pt">
                      <w10:wrap type="none"/>
                      <v:fill o:detectmouseclick="t" type="solid" color2="black"/>
                      <v:stroke color="#3465a4" weight="12600" joinstyle="miter" endcap="flat"/>
                    </v:rect>
                  </w:pict>
                </mc:Fallback>
              </mc:AlternateContent>
            </w:r>
          </w:p>
        </w:tc>
        <w:tc>
          <w:tcPr>
            <w:tcW w:w="1412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260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336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1342" w:type="dxa"/>
            <w:shd w:val="clear" w:color="auto" w:fill="auto"/>
          </w:tcPr>
          <w:p w:rsidR="007827D1" w:rsidRDefault="007827D1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</w:p>
        </w:tc>
      </w:tr>
      <w:tr w:rsidR="007827D1">
        <w:tc>
          <w:tcPr>
            <w:tcW w:w="14565" w:type="dxa"/>
            <w:gridSpan w:val="7"/>
            <w:shd w:val="clear" w:color="auto" w:fill="auto"/>
          </w:tcPr>
          <w:p w:rsidR="007827D1" w:rsidRDefault="008C79C0">
            <w:pPr>
              <w:spacing w:after="0" w:line="276" w:lineRule="auto"/>
              <w:jc w:val="both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Observacions: si modifiqueu un repte per qualsevol motiu, agrairíem que ens diguéssiu com ho heu fet. Segur que ens doneu idees noves!!!</w:t>
            </w:r>
          </w:p>
        </w:tc>
      </w:tr>
    </w:tbl>
    <w:p w:rsidR="007827D1" w:rsidRDefault="007827D1">
      <w:pPr>
        <w:spacing w:after="120" w:line="240" w:lineRule="auto"/>
        <w:rPr>
          <w:rFonts w:ascii="Verdana" w:hAnsi="Verdana"/>
          <w:lang w:val="ca-ES"/>
        </w:rPr>
      </w:pPr>
    </w:p>
    <w:p w:rsidR="007827D1" w:rsidRDefault="008C79C0">
      <w:pPr>
        <w:spacing w:after="120" w:line="240" w:lineRule="auto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Finalment, per tal que tingueu coneixement de com</w:t>
      </w:r>
      <w:r>
        <w:rPr>
          <w:rFonts w:ascii="Verdana" w:hAnsi="Verdana"/>
          <w:lang w:val="ca-ES"/>
        </w:rPr>
        <w:t xml:space="preserve"> mirarem d’avaluar el treball setmanal us presentem les rúbriques que farem servir:</w:t>
      </w:r>
    </w:p>
    <w:tbl>
      <w:tblPr>
        <w:tblStyle w:val="Tablaconcuadrcula"/>
        <w:tblW w:w="14562" w:type="dxa"/>
        <w:tblLook w:val="04A0" w:firstRow="1" w:lastRow="0" w:firstColumn="1" w:lastColumn="0" w:noHBand="0" w:noVBand="1"/>
      </w:tblPr>
      <w:tblGrid>
        <w:gridCol w:w="2079"/>
        <w:gridCol w:w="3119"/>
        <w:gridCol w:w="3121"/>
        <w:gridCol w:w="3119"/>
        <w:gridCol w:w="3124"/>
      </w:tblGrid>
      <w:tr w:rsidR="007827D1">
        <w:trPr>
          <w:trHeight w:val="90"/>
        </w:trPr>
        <w:tc>
          <w:tcPr>
            <w:tcW w:w="2079" w:type="dxa"/>
            <w:tcBorders>
              <w:top w:val="nil"/>
              <w:left w:val="nil"/>
            </w:tcBorders>
            <w:shd w:val="clear" w:color="auto" w:fill="auto"/>
          </w:tcPr>
          <w:p w:rsidR="007827D1" w:rsidRDefault="007827D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  <w:tc>
          <w:tcPr>
            <w:tcW w:w="3119" w:type="dxa"/>
            <w:shd w:val="clear" w:color="auto" w:fill="B5C0DF" w:themeFill="accent1" w:themeFillTint="66"/>
          </w:tcPr>
          <w:p w:rsidR="007827D1" w:rsidRDefault="008C79C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No assoliment</w:t>
            </w:r>
          </w:p>
        </w:tc>
        <w:tc>
          <w:tcPr>
            <w:tcW w:w="3121" w:type="dxa"/>
            <w:shd w:val="clear" w:color="auto" w:fill="B5C0DF" w:themeFill="accent1" w:themeFillTint="66"/>
          </w:tcPr>
          <w:p w:rsidR="007827D1" w:rsidRDefault="008C79C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Suficient</w:t>
            </w:r>
          </w:p>
        </w:tc>
        <w:tc>
          <w:tcPr>
            <w:tcW w:w="3119" w:type="dxa"/>
            <w:shd w:val="clear" w:color="auto" w:fill="B5C0DF" w:themeFill="accent1" w:themeFillTint="66"/>
          </w:tcPr>
          <w:p w:rsidR="007827D1" w:rsidRDefault="008C79C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Força bé</w:t>
            </w:r>
          </w:p>
        </w:tc>
        <w:tc>
          <w:tcPr>
            <w:tcW w:w="3124" w:type="dxa"/>
            <w:shd w:val="clear" w:color="auto" w:fill="B5C0DF" w:themeFill="accent1" w:themeFillTint="66"/>
          </w:tcPr>
          <w:p w:rsidR="007827D1" w:rsidRDefault="008C79C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Bé</w:t>
            </w:r>
          </w:p>
        </w:tc>
      </w:tr>
      <w:tr w:rsidR="007827D1">
        <w:tc>
          <w:tcPr>
            <w:tcW w:w="2079" w:type="dxa"/>
            <w:shd w:val="clear" w:color="auto" w:fill="auto"/>
            <w:vAlign w:val="center"/>
          </w:tcPr>
          <w:p w:rsidR="007827D1" w:rsidRDefault="008C79C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b/>
                <w:sz w:val="15"/>
                <w:szCs w:val="15"/>
                <w:lang w:val="ca-ES"/>
              </w:rPr>
              <w:t>Activitat física diària</w:t>
            </w:r>
          </w:p>
          <w:p w:rsidR="007827D1" w:rsidRDefault="008C79C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b/>
                <w:sz w:val="15"/>
                <w:szCs w:val="15"/>
                <w:lang w:val="ca-ES"/>
              </w:rPr>
              <w:t>(2 punts)</w:t>
            </w:r>
          </w:p>
        </w:tc>
        <w:tc>
          <w:tcPr>
            <w:tcW w:w="3119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L’alumne/a no ha dut a terme l’activitat o no ha informat del resultat de  la seva realització.</w:t>
            </w:r>
          </w:p>
        </w:tc>
        <w:tc>
          <w:tcPr>
            <w:tcW w:w="3121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L’alumne/a ha dut a terme l’activitat proposada 1 o 2 dies al llarg de la setmana.</w:t>
            </w:r>
          </w:p>
        </w:tc>
        <w:tc>
          <w:tcPr>
            <w:tcW w:w="3119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L’alumne/a ha dut a terme l’activitat proposada 3 o 4 dies al llarg de la setmana.</w:t>
            </w:r>
          </w:p>
        </w:tc>
        <w:tc>
          <w:tcPr>
            <w:tcW w:w="3124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L’alumne/a ha dut a terme l’activitat proposada 5 o més dies al llarg de la setmana.</w:t>
            </w:r>
          </w:p>
        </w:tc>
      </w:tr>
      <w:tr w:rsidR="007827D1">
        <w:tc>
          <w:tcPr>
            <w:tcW w:w="2079" w:type="dxa"/>
            <w:shd w:val="clear" w:color="auto" w:fill="auto"/>
            <w:vAlign w:val="center"/>
          </w:tcPr>
          <w:p w:rsidR="007827D1" w:rsidRDefault="008C79C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b/>
                <w:sz w:val="15"/>
                <w:szCs w:val="15"/>
                <w:lang w:val="ca-ES"/>
              </w:rPr>
              <w:t>Jocs</w:t>
            </w:r>
            <w:r>
              <w:rPr>
                <w:rFonts w:ascii="Verdana" w:hAnsi="Verdana"/>
                <w:b/>
                <w:sz w:val="15"/>
                <w:szCs w:val="15"/>
                <w:lang w:val="ca-ES"/>
              </w:rPr>
              <w:t xml:space="preserve"> de taula al dia</w:t>
            </w:r>
          </w:p>
          <w:p w:rsidR="007827D1" w:rsidRDefault="008C79C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b/>
                <w:sz w:val="15"/>
                <w:szCs w:val="15"/>
                <w:lang w:val="ca-ES"/>
              </w:rPr>
              <w:t>(2 punts)</w:t>
            </w:r>
          </w:p>
        </w:tc>
        <w:tc>
          <w:tcPr>
            <w:tcW w:w="3119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L’alumne/a no ha dut a terme l’activitat o no ha informat del resultat de  la seva realització.</w:t>
            </w:r>
          </w:p>
        </w:tc>
        <w:tc>
          <w:tcPr>
            <w:tcW w:w="3121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L’alumne/a ha dut a terme l’activitat proposada 1 o 2 dies al llarg de la setmana.</w:t>
            </w:r>
          </w:p>
        </w:tc>
        <w:tc>
          <w:tcPr>
            <w:tcW w:w="3119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 xml:space="preserve">L’alumne/a ha dut a terme l’activitat proposada 3 </w:t>
            </w: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o 4 dies al llarg de la setmana.</w:t>
            </w:r>
          </w:p>
        </w:tc>
        <w:tc>
          <w:tcPr>
            <w:tcW w:w="3124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L’alumne/a ha dut a terme l’activitat proposada 5 o més dies al llarg de la setmana.</w:t>
            </w:r>
          </w:p>
        </w:tc>
      </w:tr>
      <w:tr w:rsidR="007827D1">
        <w:tc>
          <w:tcPr>
            <w:tcW w:w="2079" w:type="dxa"/>
            <w:shd w:val="clear" w:color="auto" w:fill="auto"/>
            <w:vAlign w:val="center"/>
          </w:tcPr>
          <w:p w:rsidR="007827D1" w:rsidRDefault="008C79C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b/>
                <w:sz w:val="15"/>
                <w:szCs w:val="15"/>
                <w:lang w:val="ca-ES"/>
              </w:rPr>
              <w:t>Relaxació diària</w:t>
            </w:r>
          </w:p>
          <w:p w:rsidR="007827D1" w:rsidRDefault="008C79C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b/>
                <w:sz w:val="15"/>
                <w:szCs w:val="15"/>
                <w:lang w:val="ca-ES"/>
              </w:rPr>
              <w:t>(2 punts)</w:t>
            </w:r>
          </w:p>
        </w:tc>
        <w:tc>
          <w:tcPr>
            <w:tcW w:w="3119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L’alumne/a no ha dut a terme l’activitat o no ha informat del resultat de  la seva realització.</w:t>
            </w:r>
          </w:p>
        </w:tc>
        <w:tc>
          <w:tcPr>
            <w:tcW w:w="3121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 xml:space="preserve">L’alumne/a ha </w:t>
            </w: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dut a terme l’activitat proposada 1 o 2 dies al llarg de la setmana.</w:t>
            </w:r>
          </w:p>
        </w:tc>
        <w:tc>
          <w:tcPr>
            <w:tcW w:w="3119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L’alumne/a ha dut a terme l’activitat proposada 3 o 4 dies al llarg de la setmana.</w:t>
            </w:r>
          </w:p>
        </w:tc>
        <w:tc>
          <w:tcPr>
            <w:tcW w:w="3124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L’alumne/a ha dut a terme l’activitat proposada 5 o més dies al llarg de la setmana.</w:t>
            </w:r>
          </w:p>
        </w:tc>
      </w:tr>
      <w:tr w:rsidR="007827D1">
        <w:tc>
          <w:tcPr>
            <w:tcW w:w="2079" w:type="dxa"/>
            <w:shd w:val="clear" w:color="auto" w:fill="auto"/>
            <w:vAlign w:val="center"/>
          </w:tcPr>
          <w:p w:rsidR="007827D1" w:rsidRDefault="008C79C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b/>
                <w:sz w:val="15"/>
                <w:szCs w:val="15"/>
                <w:lang w:val="ca-ES"/>
              </w:rPr>
              <w:t>Reptes</w:t>
            </w:r>
          </w:p>
          <w:p w:rsidR="007827D1" w:rsidRDefault="008C79C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b/>
                <w:sz w:val="15"/>
                <w:szCs w:val="15"/>
                <w:lang w:val="ca-ES"/>
              </w:rPr>
              <w:t xml:space="preserve">(4 punts: </w:t>
            </w:r>
            <w:r>
              <w:rPr>
                <w:rFonts w:ascii="Verdana" w:hAnsi="Verdana"/>
                <w:b/>
                <w:sz w:val="15"/>
                <w:szCs w:val="15"/>
                <w:lang w:val="ca-ES"/>
              </w:rPr>
              <w:t>es valorarà cada repte per separat i el menys valorat no comptarà)</w:t>
            </w:r>
          </w:p>
        </w:tc>
        <w:tc>
          <w:tcPr>
            <w:tcW w:w="3119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L’alumne/a no ha dut a terme l’activitat o no ha informat del resultat de  la seva realització.</w:t>
            </w:r>
          </w:p>
        </w:tc>
        <w:tc>
          <w:tcPr>
            <w:tcW w:w="3121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L’alumne/a ha intentat fer el repte proposat però no ha estat capaç d’assolir-lo.</w:t>
            </w:r>
          </w:p>
        </w:tc>
        <w:tc>
          <w:tcPr>
            <w:tcW w:w="3119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 xml:space="preserve">L’alumne/a </w:t>
            </w: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ha intentat fer el repte proposat i l’ha assolit tal i com se li ha indicat.</w:t>
            </w:r>
          </w:p>
        </w:tc>
        <w:tc>
          <w:tcPr>
            <w:tcW w:w="3124" w:type="dxa"/>
            <w:shd w:val="clear" w:color="auto" w:fill="auto"/>
          </w:tcPr>
          <w:p w:rsidR="007827D1" w:rsidRDefault="008C79C0">
            <w:pPr>
              <w:spacing w:before="60" w:after="60" w:line="240" w:lineRule="auto"/>
              <w:jc w:val="both"/>
              <w:rPr>
                <w:rFonts w:ascii="Verdana" w:hAnsi="Verdana"/>
                <w:i w:val="0"/>
                <w:sz w:val="15"/>
                <w:szCs w:val="15"/>
                <w:lang w:val="ca-ES"/>
              </w:rPr>
            </w:pPr>
            <w:r>
              <w:rPr>
                <w:rFonts w:ascii="Verdana" w:hAnsi="Verdana"/>
                <w:i w:val="0"/>
                <w:sz w:val="15"/>
                <w:szCs w:val="15"/>
                <w:lang w:val="ca-ES"/>
              </w:rPr>
              <w:t>L’alumne/a ha intentat fer el repte proposat i l’ha assolit tal i com se li ha indicat però també l’ha dut a terme augmentant-ne la dificultat.</w:t>
            </w:r>
          </w:p>
        </w:tc>
      </w:tr>
    </w:tbl>
    <w:p w:rsidR="007827D1" w:rsidRPr="008C79C0" w:rsidRDefault="007827D1">
      <w:pPr>
        <w:spacing w:line="276" w:lineRule="auto"/>
        <w:rPr>
          <w:sz w:val="6"/>
          <w:szCs w:val="6"/>
        </w:rPr>
      </w:pPr>
      <w:bookmarkStart w:id="0" w:name="_GoBack"/>
      <w:bookmarkEnd w:id="0"/>
    </w:p>
    <w:sectPr w:rsidR="007827D1" w:rsidRPr="008C79C0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565F"/>
    <w:multiLevelType w:val="multilevel"/>
    <w:tmpl w:val="94A05808"/>
    <w:lvl w:ilvl="0">
      <w:start w:val="1"/>
      <w:numFmt w:val="bullet"/>
      <w:lvlText w:val="¤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192632"/>
    <w:multiLevelType w:val="multilevel"/>
    <w:tmpl w:val="00BED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1"/>
    <w:rsid w:val="007827D1"/>
    <w:rsid w:val="008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1D25F6D-499A-A24E-AA99-E635681D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928"/>
    <w:pPr>
      <w:spacing w:after="200" w:line="288" w:lineRule="auto"/>
    </w:pPr>
    <w:rPr>
      <w:i/>
      <w:iCs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A7928"/>
    <w:pPr>
      <w:pBdr>
        <w:top w:val="single" w:sz="8" w:space="0" w:color="629DD1"/>
        <w:left w:val="single" w:sz="8" w:space="0" w:color="629DD1"/>
        <w:bottom w:val="single" w:sz="8" w:space="0" w:color="629DD1"/>
        <w:right w:val="single" w:sz="8" w:space="0" w:color="629DD1"/>
      </w:pBdr>
      <w:shd w:val="clear" w:color="auto" w:fill="DFEBF5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7928"/>
    <w:pPr>
      <w:pBdr>
        <w:top w:val="single" w:sz="4" w:space="0" w:color="629DD1"/>
        <w:left w:val="single" w:sz="48" w:space="2" w:color="629DD1"/>
        <w:bottom w:val="single" w:sz="4" w:space="0" w:color="629DD1"/>
        <w:right w:val="single" w:sz="4" w:space="4" w:color="629DD1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7928"/>
    <w:pPr>
      <w:pBdr>
        <w:left w:val="single" w:sz="48" w:space="2" w:color="629DD1"/>
        <w:bottom w:val="single" w:sz="4" w:space="0" w:color="629DD1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7928"/>
    <w:pPr>
      <w:pBdr>
        <w:left w:val="single" w:sz="4" w:space="2" w:color="629DD1"/>
        <w:bottom w:val="single" w:sz="4" w:space="2" w:color="629DD1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A7928"/>
    <w:pPr>
      <w:pBdr>
        <w:left w:val="dotted" w:sz="4" w:space="2" w:color="629DD1"/>
        <w:bottom w:val="dotted" w:sz="4" w:space="2" w:color="629DD1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A7928"/>
    <w:pPr>
      <w:pBdr>
        <w:bottom w:val="single" w:sz="4" w:space="2" w:color="C0D7EC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A7928"/>
    <w:pPr>
      <w:pBdr>
        <w:bottom w:val="dotted" w:sz="4" w:space="2" w:color="A0C3E3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A79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A79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6A7928"/>
    <w:rPr>
      <w:rFonts w:asciiTheme="majorHAnsi" w:eastAsiaTheme="majorEastAsia" w:hAnsiTheme="majorHAnsi" w:cstheme="majorBidi"/>
      <w:i/>
      <w:iCs/>
      <w:color w:val="224E76" w:themeColor="accent2" w:themeShade="7F"/>
      <w:shd w:val="clear" w:color="auto" w:fill="DFEBF5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6A7928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6A7928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6A7928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6A7928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6A7928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6A7928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6A7928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6A7928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qFormat/>
    <w:rsid w:val="006A79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6A7928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Textoennegrita">
    <w:name w:val="Strong"/>
    <w:uiPriority w:val="22"/>
    <w:qFormat/>
    <w:rsid w:val="006A7928"/>
    <w:rPr>
      <w:b/>
      <w:bCs/>
      <w:spacing w:val="0"/>
    </w:rPr>
  </w:style>
  <w:style w:type="character" w:customStyle="1" w:styleId="mfasi">
    <w:name w:val="Èmfasi"/>
    <w:uiPriority w:val="20"/>
    <w:qFormat/>
    <w:rsid w:val="006A7928"/>
  </w:style>
  <w:style w:type="character" w:customStyle="1" w:styleId="CitaCar">
    <w:name w:val="Cita Car"/>
    <w:basedOn w:val="Fuentedeprrafopredeter"/>
    <w:link w:val="Cita"/>
    <w:uiPriority w:val="29"/>
    <w:qFormat/>
    <w:rsid w:val="006A7928"/>
    <w:rPr>
      <w:color w:val="3476B1" w:themeColor="accent2" w:themeShade="B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6A7928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nfasissutil">
    <w:name w:val="Subtle Emphasis"/>
    <w:uiPriority w:val="19"/>
    <w:qFormat/>
    <w:rsid w:val="006A7928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nfasisintenso">
    <w:name w:val="Intense Emphasis"/>
    <w:uiPriority w:val="21"/>
    <w:qFormat/>
    <w:rsid w:val="006A7928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629DD1"/>
      <w:shd w:val="clear" w:color="auto" w:fill="629DD1"/>
      <w:vertAlign w:val="baseline"/>
    </w:rPr>
  </w:style>
  <w:style w:type="character" w:styleId="Referenciasutil">
    <w:name w:val="Subtle Reference"/>
    <w:uiPriority w:val="31"/>
    <w:qFormat/>
    <w:rsid w:val="006A7928"/>
    <w:rPr>
      <w:i/>
      <w:iCs/>
      <w:smallCaps/>
      <w:color w:val="629DD1" w:themeColor="accent2"/>
      <w:u w:val="none" w:color="629DD1"/>
    </w:rPr>
  </w:style>
  <w:style w:type="character" w:styleId="Referenciaintensa">
    <w:name w:val="Intense Reference"/>
    <w:uiPriority w:val="32"/>
    <w:qFormat/>
    <w:rsid w:val="006A7928"/>
    <w:rPr>
      <w:b/>
      <w:bCs/>
      <w:i/>
      <w:iCs/>
      <w:smallCaps/>
      <w:color w:val="629DD1" w:themeColor="accent2"/>
      <w:u w:val="none" w:color="629DD1"/>
    </w:rPr>
  </w:style>
  <w:style w:type="character" w:styleId="Ttulodellibro">
    <w:name w:val="Book Title"/>
    <w:uiPriority w:val="33"/>
    <w:qFormat/>
    <w:rsid w:val="006A7928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A7928"/>
    <w:rPr>
      <w:b/>
      <w:bCs/>
      <w:color w:val="3476B1" w:themeColor="accent2" w:themeShade="BF"/>
      <w:sz w:val="18"/>
      <w:szCs w:val="18"/>
    </w:rPr>
  </w:style>
  <w:style w:type="paragraph" w:customStyle="1" w:styleId="ndex">
    <w:name w:val="Í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link w:val="TtuloCar"/>
    <w:uiPriority w:val="10"/>
    <w:qFormat/>
    <w:rsid w:val="006A7928"/>
    <w:pPr>
      <w:pBdr>
        <w:top w:val="single" w:sz="48" w:space="0" w:color="629DD1"/>
        <w:bottom w:val="single" w:sz="48" w:space="0" w:color="629DD1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6A7928"/>
    <w:pPr>
      <w:pBdr>
        <w:bottom w:val="dotted" w:sz="8" w:space="10" w:color="629DD1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paragraph" w:styleId="Sinespaciado">
    <w:name w:val="No Spacing"/>
    <w:basedOn w:val="Normal"/>
    <w:uiPriority w:val="1"/>
    <w:qFormat/>
    <w:rsid w:val="006A792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A792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A7928"/>
    <w:rPr>
      <w:i w:val="0"/>
      <w:iCs w:val="0"/>
      <w:color w:val="3476B1" w:themeColor="accent2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A7928"/>
    <w:pPr>
      <w:pBdr>
        <w:top w:val="dotted" w:sz="8" w:space="10" w:color="629DD1"/>
        <w:bottom w:val="dotted" w:sz="8" w:space="10" w:color="629DD1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A7928"/>
    <w:pPr>
      <w:shd w:val="clear" w:color="auto" w:fill="DFEBF5"/>
    </w:pPr>
  </w:style>
  <w:style w:type="paragraph" w:styleId="NormalWeb">
    <w:name w:val="Normal (Web)"/>
    <w:basedOn w:val="Normal"/>
    <w:uiPriority w:val="99"/>
    <w:unhideWhenUsed/>
    <w:qFormat/>
    <w:rsid w:val="00277A7E"/>
    <w:pPr>
      <w:spacing w:beforeAutospacing="1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03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73CE1-6127-0C47-9D08-CFF369BA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1109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Albert Ribera Manjon</cp:lastModifiedBy>
  <cp:revision>19</cp:revision>
  <dcterms:created xsi:type="dcterms:W3CDTF">2020-04-09T18:25:00Z</dcterms:created>
  <dcterms:modified xsi:type="dcterms:W3CDTF">2020-04-13T18:49:00Z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