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723900</wp:posOffset>
            </wp:positionH>
            <wp:positionV relativeFrom="paragraph">
              <wp:posOffset>114300</wp:posOffset>
            </wp:positionV>
            <wp:extent cx="4195763" cy="18669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5763" cy="186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Hola pares, mares, nens i nenes del Prospe,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Primer de tot, com us trobeu?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mestres estem contents i contentes de posar-nos en contacte amb vosaltres,  encara que sigui de forma telemàtica. Sabem que aquests dies són difícils per a moltes persones, però no hem d’oblidar que cadascun de nosaltres som afortunats i afortunades, perquè estem a casa envoltats de gent que ens estima.  Diem això perquè les persones que s’han posat malaltes del COVID-19 estan soles a les habitacions dels hospitals, lluny de les persones que estimen, de converses i de rialles. 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de l’escola ens volem sumar a la iniciativa solidària  “Cartes amb cor”, on els membres del Prospe volem fer arribar missatges, cartes, dibuixos, poemes, postals,... als hospitalitzats i als sanitaris que treballen tan durament per superar la pandèmia.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 petit esforç de cada un de nosaltres pot ajudar a que moltes persones puguin superar aquest malson d’una manera més càlida i acompanyada.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voleu ajudar-nos a escampar amistat i esperança, envieu els vostres missatges a alguna de les adreces que us oferim a sota.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Hospitals Vall d’Hebron, Bellvitge: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gracies.ics@gencat.cat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 Clínic 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noesteusols@clinic.cat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 del Mar 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cartesquecuren@hospitaldelmar.cat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 Sagrat Cor 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esperanzahusc@gmail.com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 Sant Pau 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missatgesquecuren@santpau.cat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Hospital de l’ Esperança: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luzalcoronavirus@hotmail.com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Gràcies per la vostra solidaritat!</w:t>
      </w:r>
    </w:p>
    <w:sectPr>
      <w:pgSz w:h="16834" w:w="11909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speranzahusc@gmail.com" TargetMode="External"/><Relationship Id="rId10" Type="http://schemas.openxmlformats.org/officeDocument/2006/relationships/hyperlink" Target="mailto:cartesquecuren@hospitaldelmar.cat" TargetMode="External"/><Relationship Id="rId13" Type="http://schemas.openxmlformats.org/officeDocument/2006/relationships/hyperlink" Target="mailto:luzalcoronavirus@hotmail.com" TargetMode="External"/><Relationship Id="rId12" Type="http://schemas.openxmlformats.org/officeDocument/2006/relationships/hyperlink" Target="mailto:missatgesquecuren@santpau.c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esteusols@clinic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gracies.ics@gencat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h0GAsJ9rnJ1fHX28CRDaeUx9w==">AMUW2mXy3sevrWe9ncGQ8MTG3kXH1XyQPDx+Eb8hFJsSugSctrXcbqvVogOMvmmvCnW3AeKJMqOjqzorljIhaiMrWXwMV9G7hzMoHS7aHTgFc2S7NB2DSKk=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