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ind w:left="0" w:right="0" w:firstLine="0"/>
        <w:jc w:val="right"/>
        <w:rPr>
          <w:rStyle w:val="Ninguno"/>
          <w:rFonts w:ascii="Avenir Next Condensed" w:cs="Avenir Next Condensed" w:hAnsi="Avenir Next Condensed" w:eastAsia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venir Next Condensed" w:hAnsi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</w:t>
      </w:r>
      <w:r>
        <w:rPr>
          <w:rStyle w:val="Ninguno"/>
          <w:rFonts w:ascii="Avenir Next Condensed" w:hAnsi="Avenir Next Condensed" w:hint="default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Style w:val="Ninguno"/>
          <w:rFonts w:ascii="Avenir Next Condensed" w:hAnsi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PSULES DE TRANQUIL.LITAT</w:t>
      </w:r>
      <w:r>
        <w:rPr>
          <w:rStyle w:val="Ninguno"/>
          <w:rFonts w:ascii="Avenir Next Condensed" w:cs="Avenir Next Condensed" w:hAnsi="Avenir Next Condensed" w:eastAsia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5818339</wp:posOffset>
            </wp:positionH>
            <wp:positionV relativeFrom="page">
              <wp:posOffset>231491</wp:posOffset>
            </wp:positionV>
            <wp:extent cx="1398064" cy="12074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64" cy="1207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both"/>
        <w:rPr>
          <w:b w:val="1"/>
          <w:bCs w:val="1"/>
          <w:outline w:val="0"/>
          <w:color w:val="00fcff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FDFF"/>
            </w14:solidFill>
          </w14:textFill>
        </w:rPr>
      </w:pPr>
      <w:r>
        <w:rPr>
          <w:b w:val="1"/>
          <w:bCs w:val="1"/>
          <w:outline w:val="0"/>
          <w:color w:val="00fcff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FDFF"/>
            </w14:solidFill>
          </w14:textFill>
        </w:rPr>
        <w:t>PREN ATENCI</w:t>
      </w:r>
      <w:r>
        <w:rPr>
          <w:b w:val="1"/>
          <w:bCs w:val="1"/>
          <w:outline w:val="0"/>
          <w:color w:val="00fcff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FDFF"/>
            </w14:solidFill>
          </w14:textFill>
        </w:rPr>
        <w:t xml:space="preserve">Ó </w:t>
      </w:r>
      <w:r>
        <w:rPr>
          <w:b w:val="1"/>
          <w:bCs w:val="1"/>
          <w:outline w:val="0"/>
          <w:color w:val="00fcff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FDFF"/>
            </w14:solidFill>
          </w14:textFill>
        </w:rPr>
        <w:t>DE LA TEVA RESPIRACI</w:t>
      </w:r>
      <w:r>
        <w:rPr>
          <w:b w:val="1"/>
          <w:bCs w:val="1"/>
          <w:outline w:val="0"/>
          <w:color w:val="00fcff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FDFF"/>
            </w14:solidFill>
          </w14:textFill>
        </w:rPr>
        <w:t>Ó</w:t>
      </w: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La teva respiraci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est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sempre amb tu, sempre hi 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i si l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entrenem pot ser una eina molt bona per controlar com est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s, com et sents. Quan estem molt nerviosos o inquiets aquesta s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accelera 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1262424</wp:posOffset>
            </wp:positionH>
            <wp:positionV relativeFrom="page">
              <wp:posOffset>7210639</wp:posOffset>
            </wp:positionV>
            <wp:extent cx="4657565" cy="318644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3-27 a las 9.15.5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565" cy="31864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i no m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ajuda a relaxar-me, quan est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 </w:t>
      </w: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instrText xml:space="preserve"> HYPERLINK "http://tranquil.la"</w:instrText>
      </w: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tranquil.la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sembla que tot flueix i t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acompanya.</w:t>
      </w: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Entrenat en la respiraci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i ser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per a tu una gran eina.</w:t>
      </w: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Si 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trobes 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que algun germ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ho necessita m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 que tu ensenya-li a relaxar-se, 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un bon regal.</w:t>
      </w: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https://youtu.be/0SHsBb5Ix2Q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