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Ninguno"/>
          <w:rFonts w:ascii="Arial Black" w:cs="Arial Black" w:hAnsi="Arial Black" w:eastAsia="Arial Black"/>
          <w:sz w:val="36"/>
          <w:szCs w:val="36"/>
          <w:lang w:val="es-ES_tradnl"/>
        </w:rPr>
      </w:pPr>
      <w:r>
        <w:rPr>
          <w:rStyle w:val="Ninguno"/>
          <w:rFonts w:ascii="Arial Black" w:hAnsi="Arial Black"/>
          <w:sz w:val="36"/>
          <w:szCs w:val="36"/>
          <w:rtl w:val="0"/>
          <w:lang w:val="es-ES_tradnl"/>
        </w:rPr>
        <w:t>FITXA D</w:t>
      </w:r>
      <w:r>
        <w:rPr>
          <w:rStyle w:val="Ninguno"/>
          <w:rFonts w:ascii="Arial Black" w:hAnsi="Arial Black" w:hint="default"/>
          <w:sz w:val="36"/>
          <w:szCs w:val="36"/>
          <w:rtl w:val="0"/>
          <w:lang w:val="es-ES_tradnl"/>
        </w:rPr>
        <w:t>’</w:t>
      </w:r>
      <w:r>
        <w:rPr>
          <w:rStyle w:val="Ninguno"/>
          <w:rFonts w:ascii="Arial Black" w:hAnsi="Arial Black"/>
          <w:sz w:val="36"/>
          <w:szCs w:val="36"/>
          <w:rtl w:val="0"/>
          <w:lang w:val="es-ES_tradnl"/>
        </w:rPr>
        <w:t xml:space="preserve">EXPERIMENTS </w:t>
        <w:tab/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line">
                  <wp:posOffset>53340</wp:posOffset>
                </wp:positionV>
                <wp:extent cx="913131" cy="837565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1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Style w:val="Ninguno"/>
                              </w:rPr>
                              <w:drawing>
                                <wp:inline distT="0" distB="0" distL="0" distR="0">
                                  <wp:extent cx="705592" cy="7212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592" cy="721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2.0pt;margin-top:4.2pt;width:71.9pt;height:65.9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Style w:val="Ninguno"/>
                        </w:rPr>
                        <w:drawing>
                          <wp:inline distT="0" distB="0" distL="0" distR="0">
                            <wp:extent cx="705592" cy="7212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592" cy="721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  <w:rFonts w:ascii="Arial" w:hAnsi="Arial"/>
          <w:rtl w:val="0"/>
          <w:lang w:val="es-ES_tradnl"/>
        </w:rPr>
        <w:t>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tol</w: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106679</wp:posOffset>
                </wp:positionV>
                <wp:extent cx="5105400" cy="5715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7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.0pt;margin-top:8.4pt;width:402.0pt;height:4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Material</w:t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30479</wp:posOffset>
                </wp:positionV>
                <wp:extent cx="6324600" cy="1028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.0pt;margin-top:2.4pt;width:498.0pt;height:81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Descripci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de l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>experiment</w: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53339</wp:posOffset>
                </wp:positionV>
                <wp:extent cx="6324600" cy="659701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59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ingun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ind w:firstLine="708"/>
                            </w:pPr>
                            <w:r>
                              <w:rPr>
                                <w:rStyle w:val="Ninguno"/>
                                <w:rtl w:val="0"/>
                                <w:lang w:val="es-ES_tradnl"/>
                              </w:rPr>
                              <w:t>Croquis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.0pt;margin-top:4.2pt;width:498.0pt;height:519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 xml:space="preserve">    </w:t>
                      </w: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rPr>
                          <w:rStyle w:val="Ninguno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ind w:firstLine="708"/>
                      </w:pPr>
                      <w:r>
                        <w:rPr>
                          <w:rStyle w:val="Ninguno"/>
                          <w:rtl w:val="0"/>
                          <w:lang w:val="es-ES_tradnl"/>
                        </w:rPr>
                        <w:t>Croquis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line">
                  <wp:posOffset>5714</wp:posOffset>
                </wp:positionV>
                <wp:extent cx="5486400" cy="30861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086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2.0pt;margin-top:0.4pt;width:432.0pt;height:243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Per qu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è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passa aix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ò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?</w: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107314</wp:posOffset>
                </wp:positionV>
                <wp:extent cx="6324600" cy="32607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6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.0pt;margin-top:8.4pt;width:498.0pt;height:256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</w:pPr>
      <w:r>
        <w:rPr>
          <w:rStyle w:val="Ninguno"/>
          <w:rFonts w:ascii="Arial" w:cs="Arial" w:hAnsi="Arial" w:eastAsia="Arial"/>
          <w:lang w:val="es-ES_tradn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290194</wp:posOffset>
                </wp:positionV>
                <wp:extent cx="6324600" cy="545592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5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.0pt;margin-top:22.8pt;width:498.0pt;height:429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rtl w:val="0"/>
          <w:lang w:val="es-ES_tradnl"/>
        </w:rPr>
        <w:t>Resposta cient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fica a l</w:t>
      </w:r>
      <w:r>
        <w:rPr>
          <w:rStyle w:val="Ninguno"/>
          <w:rFonts w:ascii="Arial" w:hAnsi="Arial" w:hint="default"/>
          <w:rtl w:val="0"/>
          <w:lang w:val="es-ES_tradnl"/>
        </w:rPr>
        <w:t>’</w:t>
      </w:r>
      <w:r>
        <w:rPr>
          <w:rStyle w:val="Ninguno"/>
          <w:rFonts w:ascii="Arial" w:hAnsi="Arial"/>
          <w:rtl w:val="0"/>
          <w:lang w:val="es-ES_tradnl"/>
        </w:rPr>
        <w:t>experiment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