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750"/>
        <w:gridCol w:w="1762"/>
        <w:gridCol w:w="2220"/>
      </w:tblGrid>
      <w:tr w:rsidR="00C6641C">
        <w:trPr>
          <w:trHeight w:val="227"/>
        </w:trPr>
        <w:tc>
          <w:tcPr>
            <w:tcW w:w="2991" w:type="dxa"/>
            <w:tcBorders>
              <w:bottom w:val="single" w:sz="8" w:space="0" w:color="000000"/>
              <w:right w:val="nil"/>
            </w:tcBorders>
          </w:tcPr>
          <w:p w:rsidR="00C6641C" w:rsidRDefault="001363C1">
            <w:pPr>
              <w:pStyle w:val="TableParagraph"/>
              <w:spacing w:line="203" w:lineRule="exact"/>
              <w:ind w:right="73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DECLARACIÓ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RESPONSABLE</w:t>
            </w:r>
          </w:p>
        </w:tc>
        <w:tc>
          <w:tcPr>
            <w:tcW w:w="1750" w:type="dxa"/>
            <w:tcBorders>
              <w:left w:val="nil"/>
              <w:bottom w:val="single" w:sz="8" w:space="0" w:color="000000"/>
              <w:right w:val="nil"/>
            </w:tcBorders>
          </w:tcPr>
          <w:p w:rsidR="00C6641C" w:rsidRDefault="001363C1">
            <w:pPr>
              <w:pStyle w:val="TableParagraph"/>
              <w:spacing w:line="203" w:lineRule="exact"/>
              <w:ind w:left="1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D’ACCEPTACIÓ</w:t>
            </w:r>
          </w:p>
        </w:tc>
        <w:tc>
          <w:tcPr>
            <w:tcW w:w="1762" w:type="dxa"/>
            <w:tcBorders>
              <w:left w:val="nil"/>
              <w:bottom w:val="single" w:sz="8" w:space="0" w:color="000000"/>
              <w:right w:val="nil"/>
            </w:tcBorders>
          </w:tcPr>
          <w:p w:rsidR="00C6641C" w:rsidRDefault="001363C1">
            <w:pPr>
              <w:pStyle w:val="TableParagraph"/>
              <w:spacing w:line="203" w:lineRule="exact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CONDICIONS</w:t>
            </w:r>
          </w:p>
        </w:tc>
        <w:tc>
          <w:tcPr>
            <w:tcW w:w="2220" w:type="dxa"/>
            <w:tcBorders>
              <w:left w:val="nil"/>
              <w:bottom w:val="single" w:sz="8" w:space="0" w:color="000000"/>
            </w:tcBorders>
          </w:tcPr>
          <w:p w:rsidR="00C6641C" w:rsidRDefault="001363C1">
            <w:pPr>
              <w:pStyle w:val="TableParagraph"/>
              <w:spacing w:line="203" w:lineRule="exact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PARTICIPACIÓ,</w:t>
            </w:r>
          </w:p>
        </w:tc>
      </w:tr>
      <w:tr w:rsidR="00C6641C">
        <w:trPr>
          <w:trHeight w:val="229"/>
        </w:trPr>
        <w:tc>
          <w:tcPr>
            <w:tcW w:w="2991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6641C" w:rsidRDefault="001363C1">
            <w:pPr>
              <w:pStyle w:val="TableParagraph"/>
              <w:spacing w:line="205" w:lineRule="exact"/>
              <w:ind w:right="7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OBLIGACIÓ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D’INFORMACIÓ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641C" w:rsidRDefault="001363C1">
            <w:pPr>
              <w:pStyle w:val="TableParagraph"/>
              <w:spacing w:line="205" w:lineRule="exact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CONSENTIMENT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641C" w:rsidRDefault="001363C1">
            <w:pPr>
              <w:pStyle w:val="TableParagraph"/>
              <w:spacing w:line="205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INFORMAT,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6641C" w:rsidRDefault="001363C1">
            <w:pPr>
              <w:pStyle w:val="TableParagraph"/>
              <w:spacing w:line="205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PARTICIPAR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</w:p>
        </w:tc>
      </w:tr>
      <w:tr w:rsidR="00C6641C">
        <w:trPr>
          <w:trHeight w:val="210"/>
        </w:trPr>
        <w:tc>
          <w:tcPr>
            <w:tcW w:w="8723" w:type="dxa"/>
            <w:gridSpan w:val="4"/>
            <w:tcBorders>
              <w:top w:val="single" w:sz="8" w:space="0" w:color="000000"/>
            </w:tcBorders>
          </w:tcPr>
          <w:p w:rsidR="00C6641C" w:rsidRDefault="001363C1">
            <w:pPr>
              <w:pStyle w:val="TableParagraph"/>
              <w:spacing w:line="191" w:lineRule="exact"/>
              <w:ind w:left="4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ACTIVITATS</w:t>
            </w:r>
            <w:r>
              <w:rPr>
                <w:rFonts w:ascii="Arial" w:hAnsi="Arial"/>
                <w:b/>
                <w:spacing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EXTRAESCOLARS</w:t>
            </w:r>
            <w:r>
              <w:rPr>
                <w:rFonts w:ascii="Arial" w:hAnsi="Arial"/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PER</w:t>
            </w:r>
            <w:r>
              <w:rPr>
                <w:rFonts w:ascii="Arial" w:hAnsi="Arial"/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</w:t>
            </w:r>
            <w:r>
              <w:rPr>
                <w:rFonts w:ascii="Arial" w:hAnsi="Arial"/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MENORS</w:t>
            </w:r>
            <w:r>
              <w:rPr>
                <w:rFonts w:ascii="Arial" w:hAnsi="Arial"/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>
              <w:rPr>
                <w:rFonts w:ascii="Arial" w:hAnsi="Arial"/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18</w:t>
            </w:r>
            <w:r>
              <w:rPr>
                <w:rFonts w:ascii="Arial" w:hAnsi="Arial"/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ANYS</w:t>
            </w:r>
            <w:r>
              <w:rPr>
                <w:rFonts w:ascii="Arial" w:hAnsi="Arial"/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–</w:t>
            </w:r>
            <w:r>
              <w:rPr>
                <w:rFonts w:ascii="Arial" w:hAnsi="Arial"/>
                <w:b/>
                <w:spacing w:val="74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PERIODE</w:t>
            </w:r>
            <w:r>
              <w:rPr>
                <w:rFonts w:ascii="Arial" w:hAnsi="Arial"/>
                <w:b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2021-2022</w:t>
            </w:r>
          </w:p>
        </w:tc>
      </w:tr>
    </w:tbl>
    <w:p w:rsidR="00C6641C" w:rsidRDefault="00C6641C">
      <w:pPr>
        <w:pStyle w:val="Textindependent"/>
        <w:spacing w:before="11"/>
        <w:rPr>
          <w:rFonts w:ascii="Times New Roman"/>
          <w:sz w:val="7"/>
        </w:rPr>
      </w:pPr>
    </w:p>
    <w:p w:rsidR="00C6641C" w:rsidRDefault="001363C1">
      <w:pPr>
        <w:pStyle w:val="Textindependent"/>
        <w:spacing w:before="93"/>
        <w:ind w:left="564"/>
      </w:pPr>
      <w:r>
        <w:rPr>
          <w:w w:val="95"/>
        </w:rPr>
        <w:t>En/na</w:t>
      </w:r>
      <w:r>
        <w:rPr>
          <w:spacing w:val="64"/>
        </w:rPr>
        <w:t xml:space="preserve"> </w:t>
      </w:r>
      <w:r>
        <w:rPr>
          <w:w w:val="95"/>
        </w:rPr>
        <w:t>.</w:t>
      </w:r>
      <w:r>
        <w:rPr>
          <w:w w:val="95"/>
        </w:rPr>
        <w:t>.............................................................................</w:t>
      </w:r>
      <w:r>
        <w:rPr>
          <w:w w:val="95"/>
        </w:rPr>
        <w:t>...........</w:t>
      </w:r>
      <w:r>
        <w:rPr>
          <w:spacing w:val="86"/>
        </w:rPr>
        <w:t xml:space="preserve"> </w:t>
      </w:r>
      <w:r>
        <w:rPr>
          <w:w w:val="95"/>
        </w:rPr>
        <w:t>amb</w:t>
      </w:r>
      <w:r>
        <w:rPr>
          <w:spacing w:val="65"/>
        </w:rPr>
        <w:t xml:space="preserve"> </w:t>
      </w:r>
      <w:r>
        <w:rPr>
          <w:w w:val="95"/>
        </w:rPr>
        <w:t>DNI/NIE</w:t>
      </w:r>
      <w:r>
        <w:rPr>
          <w:spacing w:val="70"/>
        </w:rPr>
        <w:t xml:space="preserve"> </w:t>
      </w:r>
      <w:r>
        <w:rPr>
          <w:w w:val="95"/>
        </w:rPr>
        <w:t>……...….................</w:t>
      </w:r>
    </w:p>
    <w:p w:rsidR="00C6641C" w:rsidRDefault="001363C1">
      <w:pPr>
        <w:pStyle w:val="Textindependent"/>
        <w:tabs>
          <w:tab w:val="left" w:leader="dot" w:pos="8673"/>
        </w:tabs>
        <w:spacing w:before="3" w:line="265" w:lineRule="exact"/>
        <w:ind w:left="564"/>
      </w:pPr>
      <w:r>
        <w:rPr>
          <w:rFonts w:ascii="Segoe UI Symbol" w:hAnsi="Segoe UI Symbol"/>
        </w:rPr>
        <w:t>□</w:t>
      </w:r>
      <w:r>
        <w:rPr>
          <w:rFonts w:ascii="Segoe UI Symbol" w:hAnsi="Segoe UI Symbol"/>
          <w:spacing w:val="-3"/>
        </w:rPr>
        <w:t xml:space="preserve"> </w:t>
      </w:r>
      <w:r>
        <w:t>en qualitat de</w:t>
      </w:r>
      <w:r>
        <w:rPr>
          <w:spacing w:val="7"/>
        </w:rPr>
        <w:t xml:space="preserve"> </w:t>
      </w:r>
      <w:r>
        <w:t>pare/mare/tutor-a</w:t>
      </w:r>
      <w:r>
        <w:rPr>
          <w:spacing w:val="3"/>
        </w:rPr>
        <w:t xml:space="preserve"> </w:t>
      </w:r>
      <w:r>
        <w:t>de</w:t>
      </w:r>
      <w:r>
        <w:tab/>
        <w:t>amb</w:t>
      </w:r>
    </w:p>
    <w:p w:rsidR="00C6641C" w:rsidRDefault="001363C1">
      <w:pPr>
        <w:pStyle w:val="Textindependent"/>
        <w:tabs>
          <w:tab w:val="left" w:leader="dot" w:pos="3017"/>
        </w:tabs>
        <w:spacing w:line="265" w:lineRule="exact"/>
        <w:ind w:left="564"/>
      </w:pPr>
      <w:r>
        <w:t>DNI/NIE</w:t>
      </w:r>
      <w:r>
        <w:tab/>
        <w:t>,</w:t>
      </w:r>
      <w:r>
        <w:rPr>
          <w:spacing w:val="3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d’edat</w:t>
      </w:r>
      <w:r>
        <w:rPr>
          <w:spacing w:val="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rFonts w:ascii="Segoe UI Symbol" w:eastAsia="Segoe UI Symbol" w:hAnsi="Segoe UI Symbol" w:cs="Segoe UI Symbol"/>
        </w:rPr>
        <w:t>⬜</w:t>
      </w:r>
      <w:r>
        <w:rPr>
          <w:rFonts w:ascii="Segoe UI Symbol" w:eastAsia="Segoe UI Symbol" w:hAnsi="Segoe UI Symbol" w:cs="Segoe UI Symbol"/>
          <w:spacing w:val="10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rFonts w:ascii="Segoe UI Symbol" w:eastAsia="Segoe UI Symbol" w:hAnsi="Segoe UI Symbol" w:cs="Segoe UI Symbol"/>
        </w:rPr>
        <w:t>⬜</w:t>
      </w:r>
      <w:r>
        <w:rPr>
          <w:rFonts w:ascii="Segoe UI Symbol" w:eastAsia="Segoe UI Symbol" w:hAnsi="Segoe UI Symbol" w:cs="Segoe UI Symbol"/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pertany a</w:t>
      </w:r>
      <w:r>
        <w:rPr>
          <w:spacing w:val="7"/>
        </w:rPr>
        <w:t xml:space="preserve"> </w:t>
      </w:r>
      <w:r>
        <w:t>grups</w:t>
      </w:r>
      <w:r>
        <w:rPr>
          <w:spacing w:val="13"/>
        </w:rPr>
        <w:t xml:space="preserve"> </w:t>
      </w:r>
      <w:r>
        <w:t>vulnerables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amb</w:t>
      </w:r>
    </w:p>
    <w:p w:rsidR="00C6641C" w:rsidRDefault="001363C1">
      <w:pPr>
        <w:pStyle w:val="Textindependent"/>
        <w:ind w:left="564"/>
      </w:pPr>
      <w:r>
        <w:t>necessitats</w:t>
      </w:r>
      <w:r>
        <w:rPr>
          <w:spacing w:val="-8"/>
        </w:rPr>
        <w:t xml:space="preserve"> </w:t>
      </w:r>
      <w:r>
        <w:t>especials</w:t>
      </w:r>
      <w:r>
        <w:rPr>
          <w:spacing w:val="-7"/>
        </w:rPr>
        <w:t xml:space="preserve"> </w:t>
      </w:r>
      <w:r>
        <w:t>d’adaptació.</w:t>
      </w:r>
    </w:p>
    <w:p w:rsidR="00C6641C" w:rsidRDefault="001363C1">
      <w:pPr>
        <w:pStyle w:val="Textindependent"/>
        <w:spacing w:before="3"/>
        <w:ind w:left="564"/>
      </w:pPr>
      <w:r>
        <w:rPr>
          <w:w w:val="95"/>
        </w:rPr>
        <w:t>Si</w:t>
      </w:r>
      <w:r>
        <w:rPr>
          <w:spacing w:val="85"/>
        </w:rPr>
        <w:t xml:space="preserve"> </w:t>
      </w:r>
      <w:r>
        <w:rPr>
          <w:w w:val="95"/>
        </w:rPr>
        <w:t>es</w:t>
      </w:r>
      <w:r>
        <w:rPr>
          <w:spacing w:val="85"/>
        </w:rPr>
        <w:t xml:space="preserve"> </w:t>
      </w:r>
      <w:r>
        <w:rPr>
          <w:w w:val="95"/>
        </w:rPr>
        <w:t>que</w:t>
      </w:r>
      <w:r>
        <w:rPr>
          <w:spacing w:val="87"/>
        </w:rPr>
        <w:t xml:space="preserve"> </w:t>
      </w:r>
      <w:r>
        <w:rPr>
          <w:w w:val="95"/>
        </w:rPr>
        <w:t>sí,</w:t>
      </w:r>
      <w:r>
        <w:rPr>
          <w:spacing w:val="83"/>
        </w:rPr>
        <w:t xml:space="preserve"> </w:t>
      </w:r>
      <w:r>
        <w:rPr>
          <w:w w:val="95"/>
        </w:rPr>
        <w:t>especifiqui:</w:t>
      </w:r>
      <w:r>
        <w:rPr>
          <w:spacing w:val="37"/>
          <w:w w:val="95"/>
        </w:rPr>
        <w:t xml:space="preserve"> </w:t>
      </w:r>
      <w:r>
        <w:rPr>
          <w:w w:val="95"/>
        </w:rPr>
        <w:t>…………………………………………………........…………………………</w:t>
      </w:r>
    </w:p>
    <w:p w:rsidR="00C6641C" w:rsidRDefault="00C6641C">
      <w:pPr>
        <w:pStyle w:val="Textindependent"/>
        <w:spacing w:before="7"/>
        <w:rPr>
          <w:sz w:val="19"/>
        </w:rPr>
      </w:pPr>
    </w:p>
    <w:p w:rsidR="00C6641C" w:rsidRDefault="001363C1">
      <w:pPr>
        <w:pStyle w:val="Textindependent"/>
        <w:ind w:left="564"/>
      </w:pPr>
      <w:r>
        <w:rPr>
          <w:w w:val="95"/>
        </w:rPr>
        <w:t>Activitat</w:t>
      </w:r>
      <w:r>
        <w:rPr>
          <w:spacing w:val="95"/>
        </w:rPr>
        <w:t xml:space="preserve">  </w:t>
      </w:r>
      <w:r>
        <w:rPr>
          <w:w w:val="95"/>
        </w:rPr>
        <w:t>proposada:</w:t>
      </w:r>
      <w:r>
        <w:rPr>
          <w:spacing w:val="146"/>
        </w:rPr>
        <w:t xml:space="preserve"> </w:t>
      </w:r>
      <w:r>
        <w:rPr>
          <w:w w:val="95"/>
        </w:rPr>
        <w:t>……………………………………………………………………………………….</w:t>
      </w:r>
    </w:p>
    <w:p w:rsidR="00C6641C" w:rsidRDefault="00C6641C">
      <w:pPr>
        <w:pStyle w:val="Textindependent"/>
        <w:spacing w:before="10"/>
        <w:rPr>
          <w:sz w:val="19"/>
        </w:rPr>
      </w:pPr>
    </w:p>
    <w:p w:rsidR="00C6641C" w:rsidRDefault="001363C1">
      <w:pPr>
        <w:pStyle w:val="Ttol2"/>
        <w:ind w:left="564" w:right="1081" w:firstLine="0"/>
        <w:jc w:val="both"/>
      </w:pPr>
      <w:r>
        <w:t>Declaro</w:t>
      </w:r>
      <w:r>
        <w:rPr>
          <w:spacing w:val="1"/>
        </w:rPr>
        <w:t xml:space="preserve"> </w:t>
      </w:r>
      <w:r>
        <w:t>sota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meva</w:t>
      </w:r>
      <w:r>
        <w:rPr>
          <w:spacing w:val="1"/>
        </w:rPr>
        <w:t xml:space="preserve"> </w:t>
      </w:r>
      <w:r>
        <w:t>responsabilitat,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sol·licito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d’edat</w:t>
      </w:r>
      <w:r>
        <w:rPr>
          <w:spacing w:val="1"/>
        </w:rPr>
        <w:t xml:space="preserve"> </w:t>
      </w:r>
      <w:r>
        <w:rPr>
          <w:w w:val="95"/>
        </w:rPr>
        <w:t>referenciada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l’encapçalament</w:t>
      </w:r>
      <w:r>
        <w:rPr>
          <w:spacing w:val="22"/>
          <w:w w:val="95"/>
        </w:rPr>
        <w:t xml:space="preserve"> </w:t>
      </w:r>
      <w:r>
        <w:rPr>
          <w:w w:val="95"/>
        </w:rPr>
        <w:t>participi</w:t>
      </w:r>
      <w:r>
        <w:rPr>
          <w:spacing w:val="18"/>
          <w:w w:val="95"/>
        </w:rPr>
        <w:t xml:space="preserve"> </w:t>
      </w:r>
      <w:r>
        <w:rPr>
          <w:w w:val="95"/>
        </w:rPr>
        <w:t>en</w:t>
      </w:r>
      <w:r>
        <w:rPr>
          <w:spacing w:val="22"/>
          <w:w w:val="95"/>
        </w:rPr>
        <w:t xml:space="preserve"> </w:t>
      </w:r>
      <w:r>
        <w:rPr>
          <w:w w:val="95"/>
        </w:rPr>
        <w:t>les</w:t>
      </w:r>
      <w:r>
        <w:rPr>
          <w:spacing w:val="22"/>
          <w:w w:val="95"/>
        </w:rPr>
        <w:t xml:space="preserve"> </w:t>
      </w:r>
      <w:r>
        <w:rPr>
          <w:w w:val="95"/>
        </w:rPr>
        <w:t>activitats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w w:val="95"/>
        </w:rPr>
        <w:t>organització</w:t>
      </w:r>
      <w:r>
        <w:rPr>
          <w:spacing w:val="20"/>
          <w:w w:val="95"/>
        </w:rPr>
        <w:t xml:space="preserve"> </w:t>
      </w:r>
      <w:r>
        <w:rPr>
          <w:w w:val="95"/>
        </w:rPr>
        <w:t>exposada,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t>he llegit amb detall la informació proporcionada per la pròpia organització i accepto les</w:t>
      </w:r>
      <w:r>
        <w:rPr>
          <w:spacing w:val="1"/>
        </w:rPr>
        <w:t xml:space="preserve"> </w:t>
      </w:r>
      <w:r>
        <w:t>condicions de participació, expresso el meu compromís amb les Mesures personals</w:t>
      </w:r>
      <w:r>
        <w:rPr>
          <w:spacing w:val="1"/>
        </w:rPr>
        <w:t xml:space="preserve"> </w:t>
      </w:r>
      <w:r>
        <w:t>d’higie</w:t>
      </w:r>
      <w:r>
        <w:t>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prevenció</w:t>
      </w:r>
      <w:r>
        <w:rPr>
          <w:spacing w:val="-4"/>
        </w:rPr>
        <w:t xml:space="preserve"> </w:t>
      </w:r>
      <w:r>
        <w:t>obligatòries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assumeixo</w:t>
      </w:r>
      <w:r>
        <w:rPr>
          <w:spacing w:val="-5"/>
        </w:rPr>
        <w:t xml:space="preserve"> </w:t>
      </w:r>
      <w:r>
        <w:t>tota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responsabilitat</w:t>
      </w:r>
      <w:r>
        <w:rPr>
          <w:spacing w:val="-3"/>
        </w:rPr>
        <w:t xml:space="preserve"> </w:t>
      </w:r>
      <w:r>
        <w:t>davant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possibilitat</w:t>
      </w:r>
      <w:r>
        <w:rPr>
          <w:spacing w:val="-54"/>
        </w:rPr>
        <w:t xml:space="preserve"> </w:t>
      </w:r>
      <w:r>
        <w:t>de contagi per COVID-19. L'organització declina qualsevol responsabilitat dels danys que</w:t>
      </w:r>
      <w:r>
        <w:rPr>
          <w:spacing w:val="-53"/>
        </w:rPr>
        <w:t xml:space="preserve"> </w:t>
      </w:r>
      <w:r>
        <w:t xml:space="preserve">la participació en aquesta activitat pugui causar, derivada d'ella, o causar-se </w:t>
      </w:r>
      <w:r>
        <w:t>a si mateix,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qualsevol</w:t>
      </w:r>
      <w:r>
        <w:rPr>
          <w:spacing w:val="-1"/>
        </w:rPr>
        <w:t xml:space="preserve"> </w:t>
      </w:r>
      <w:r>
        <w:t>participant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mateixa.</w:t>
      </w:r>
    </w:p>
    <w:p w:rsidR="00C6641C" w:rsidRDefault="001363C1">
      <w:pPr>
        <w:spacing w:before="2"/>
        <w:ind w:left="564" w:right="108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més,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eximeixo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responsabilitat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siguin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aquelles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derivades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assegurances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obligatòries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contractats)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l'Organització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altres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institucions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participants davant de qualsevol accident o lesió que pogués patir abans, durant i / o</w:t>
      </w:r>
      <w:r>
        <w:rPr>
          <w:rFonts w:ascii="Arial" w:hAnsi="Arial"/>
          <w:b/>
          <w:spacing w:val="1"/>
          <w:sz w:val="20"/>
        </w:rPr>
        <w:t xml:space="preserve"> </w:t>
      </w:r>
      <w:bookmarkStart w:id="0" w:name="_GoBack"/>
      <w:r>
        <w:rPr>
          <w:rFonts w:ascii="Arial" w:hAnsi="Arial"/>
          <w:b/>
          <w:sz w:val="20"/>
        </w:rPr>
        <w:t>després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l'esdeveniment,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renunciant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ja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qualsevol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acció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legal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bookmarkEnd w:id="0"/>
      <w:r>
        <w:rPr>
          <w:rFonts w:ascii="Arial" w:hAnsi="Arial"/>
          <w:b/>
          <w:sz w:val="20"/>
        </w:rPr>
        <w:t>qualsevol d'aquestes entitats. Durant el desenvolupament de l’ activitat contribuiré en</w:t>
      </w:r>
      <w:r>
        <w:rPr>
          <w:rFonts w:ascii="Arial" w:hAnsi="Arial"/>
          <w:b/>
          <w:sz w:val="20"/>
        </w:rPr>
        <w:t xml:space="preserve"> 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mesura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possible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amb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els responsables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 mateixa,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evitar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accidents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personals.</w:t>
      </w:r>
    </w:p>
    <w:p w:rsidR="00C6641C" w:rsidRDefault="00C6641C">
      <w:pPr>
        <w:pStyle w:val="Textindependent"/>
        <w:spacing w:before="9"/>
        <w:rPr>
          <w:rFonts w:ascii="Arial"/>
          <w:b/>
          <w:sz w:val="29"/>
        </w:rPr>
      </w:pPr>
    </w:p>
    <w:p w:rsidR="00C6641C" w:rsidRDefault="001363C1">
      <w:pPr>
        <w:ind w:left="564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(Marqueu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que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procedeixi)</w:t>
      </w:r>
    </w:p>
    <w:p w:rsidR="00C6641C" w:rsidRDefault="00C6641C">
      <w:pPr>
        <w:pStyle w:val="Textindependent"/>
        <w:spacing w:before="2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083"/>
      </w:tblGrid>
      <w:tr w:rsidR="00C6641C">
        <w:trPr>
          <w:trHeight w:val="407"/>
        </w:trPr>
        <w:tc>
          <w:tcPr>
            <w:tcW w:w="8501" w:type="dxa"/>
            <w:gridSpan w:val="2"/>
          </w:tcPr>
          <w:p w:rsidR="00C6641C" w:rsidRDefault="001363C1">
            <w:pPr>
              <w:pStyle w:val="TableParagraph"/>
              <w:spacing w:before="90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Declaració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responsable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formar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grups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risc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conviure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amb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grup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risc</w:t>
            </w:r>
          </w:p>
        </w:tc>
      </w:tr>
      <w:tr w:rsidR="00C6641C">
        <w:trPr>
          <w:trHeight w:val="654"/>
        </w:trPr>
        <w:tc>
          <w:tcPr>
            <w:tcW w:w="418" w:type="dxa"/>
          </w:tcPr>
          <w:p w:rsidR="00C6641C" w:rsidRDefault="001363C1">
            <w:pPr>
              <w:pStyle w:val="TableParagraph"/>
              <w:spacing w:before="98"/>
              <w:ind w:right="20"/>
              <w:jc w:val="center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</w:p>
        </w:tc>
        <w:tc>
          <w:tcPr>
            <w:tcW w:w="8083" w:type="dxa"/>
          </w:tcPr>
          <w:p w:rsidR="00C6641C" w:rsidRDefault="001363C1">
            <w:pPr>
              <w:pStyle w:val="TableParagraph"/>
              <w:spacing w:before="99"/>
              <w:ind w:left="104" w:right="175"/>
              <w:rPr>
                <w:sz w:val="18"/>
              </w:rPr>
            </w:pPr>
            <w:r>
              <w:rPr>
                <w:sz w:val="18"/>
              </w:rPr>
              <w:t>Declaro que el/la menor compleix amb els requisits d’admissió establerts per l’entitat responsable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l’activitat,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risc 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 ningú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risc.</w:t>
            </w:r>
          </w:p>
        </w:tc>
      </w:tr>
      <w:tr w:rsidR="00C6641C">
        <w:trPr>
          <w:trHeight w:val="613"/>
        </w:trPr>
        <w:tc>
          <w:tcPr>
            <w:tcW w:w="418" w:type="dxa"/>
          </w:tcPr>
          <w:p w:rsidR="00C6641C" w:rsidRDefault="001363C1">
            <w:pPr>
              <w:pStyle w:val="TableParagraph"/>
              <w:spacing w:before="95"/>
              <w:ind w:right="20"/>
              <w:jc w:val="center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</w:p>
        </w:tc>
        <w:tc>
          <w:tcPr>
            <w:tcW w:w="8083" w:type="dxa"/>
          </w:tcPr>
          <w:p w:rsidR="00C6641C" w:rsidRDefault="001363C1">
            <w:pPr>
              <w:pStyle w:val="TableParagraph"/>
              <w:spacing w:before="97"/>
              <w:ind w:left="104" w:right="104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d’activitats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pernoctació,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comprometo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notificar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d’absència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mòbil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mitjançant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trucada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missatge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telefònic.</w:t>
            </w:r>
          </w:p>
        </w:tc>
      </w:tr>
      <w:tr w:rsidR="00C6641C">
        <w:trPr>
          <w:trHeight w:val="407"/>
        </w:trPr>
        <w:tc>
          <w:tcPr>
            <w:tcW w:w="8501" w:type="dxa"/>
            <w:gridSpan w:val="2"/>
          </w:tcPr>
          <w:p w:rsidR="00C6641C" w:rsidRDefault="001363C1">
            <w:pPr>
              <w:pStyle w:val="TableParagraph"/>
              <w:spacing w:before="87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Acceptació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Mesures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personals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d’higiene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prevenció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davant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COVID-19</w:t>
            </w:r>
          </w:p>
        </w:tc>
      </w:tr>
      <w:tr w:rsidR="00C6641C">
        <w:trPr>
          <w:trHeight w:val="613"/>
        </w:trPr>
        <w:tc>
          <w:tcPr>
            <w:tcW w:w="418" w:type="dxa"/>
          </w:tcPr>
          <w:p w:rsidR="00C6641C" w:rsidRDefault="001363C1">
            <w:pPr>
              <w:pStyle w:val="TableParagraph"/>
              <w:spacing w:before="95"/>
              <w:ind w:right="20"/>
              <w:jc w:val="center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</w:p>
        </w:tc>
        <w:tc>
          <w:tcPr>
            <w:tcW w:w="8083" w:type="dxa"/>
          </w:tcPr>
          <w:p w:rsidR="00C6641C" w:rsidRDefault="001363C1">
            <w:pPr>
              <w:pStyle w:val="TableParagraph"/>
              <w:spacing w:before="97"/>
              <w:ind w:left="104"/>
              <w:rPr>
                <w:sz w:val="18"/>
              </w:rPr>
            </w:pPr>
            <w:r>
              <w:rPr>
                <w:sz w:val="18"/>
              </w:rPr>
              <w:t>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llegit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accepto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compromisos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l’apartat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Mesures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d’higiene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prevenció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davant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que figuren al dors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d’aquest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document</w:t>
            </w:r>
            <w:r>
              <w:rPr>
                <w:sz w:val="18"/>
              </w:rPr>
              <w:t>.</w:t>
            </w:r>
          </w:p>
        </w:tc>
      </w:tr>
      <w:tr w:rsidR="00C6641C">
        <w:trPr>
          <w:trHeight w:val="613"/>
        </w:trPr>
        <w:tc>
          <w:tcPr>
            <w:tcW w:w="8501" w:type="dxa"/>
            <w:gridSpan w:val="2"/>
          </w:tcPr>
          <w:p w:rsidR="00C6641C" w:rsidRDefault="001363C1">
            <w:pPr>
              <w:pStyle w:val="TableParagraph"/>
              <w:spacing w:before="87"/>
              <w:ind w:left="109" w:right="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Declaració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d’haver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llegit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acceptat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facilitats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organització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sobre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l’adaptació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l’activitat al COVID-19</w:t>
            </w:r>
          </w:p>
        </w:tc>
      </w:tr>
      <w:tr w:rsidR="00C6641C">
        <w:trPr>
          <w:trHeight w:val="820"/>
        </w:trPr>
        <w:tc>
          <w:tcPr>
            <w:tcW w:w="418" w:type="dxa"/>
          </w:tcPr>
          <w:p w:rsidR="00C6641C" w:rsidRDefault="001363C1">
            <w:pPr>
              <w:pStyle w:val="TableParagraph"/>
              <w:spacing w:before="98"/>
              <w:ind w:right="20"/>
              <w:jc w:val="center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</w:p>
        </w:tc>
        <w:tc>
          <w:tcPr>
            <w:tcW w:w="8083" w:type="dxa"/>
          </w:tcPr>
          <w:p w:rsidR="00C6641C" w:rsidRDefault="001363C1">
            <w:pPr>
              <w:pStyle w:val="TableParagraph"/>
              <w:spacing w:before="97"/>
              <w:ind w:left="104" w:right="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Declaro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rebut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llegit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Protocol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d’adequació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l’activitat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COVID-19,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d’actuació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 casos d’emergència o risc de contagi de l’entitat responsable de l’activitat, i que accepto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proposen.</w:t>
            </w:r>
          </w:p>
        </w:tc>
      </w:tr>
      <w:tr w:rsidR="00C6641C">
        <w:trPr>
          <w:trHeight w:val="407"/>
        </w:trPr>
        <w:tc>
          <w:tcPr>
            <w:tcW w:w="8501" w:type="dxa"/>
            <w:gridSpan w:val="2"/>
          </w:tcPr>
          <w:p w:rsidR="00C6641C" w:rsidRDefault="001363C1">
            <w:pPr>
              <w:pStyle w:val="TableParagraph"/>
              <w:spacing w:before="87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Consentiment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sobre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COVID-19</w:t>
            </w:r>
          </w:p>
        </w:tc>
      </w:tr>
      <w:tr w:rsidR="00C6641C">
        <w:trPr>
          <w:trHeight w:val="1026"/>
        </w:trPr>
        <w:tc>
          <w:tcPr>
            <w:tcW w:w="418" w:type="dxa"/>
          </w:tcPr>
          <w:p w:rsidR="00C6641C" w:rsidRDefault="001363C1">
            <w:pPr>
              <w:pStyle w:val="TableParagraph"/>
              <w:spacing w:before="98"/>
              <w:ind w:right="20"/>
              <w:jc w:val="center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⬜</w:t>
            </w:r>
          </w:p>
        </w:tc>
        <w:tc>
          <w:tcPr>
            <w:tcW w:w="8083" w:type="dxa"/>
          </w:tcPr>
          <w:p w:rsidR="00C6641C" w:rsidRDefault="001363C1">
            <w:pPr>
              <w:pStyle w:val="TableParagraph"/>
              <w:spacing w:before="97"/>
              <w:ind w:left="104" w:right="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Declaro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haver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rebut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llegit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atentament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informació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contenen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lliurats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l’entitat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responsable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l’organització,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sóc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conscient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implica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participació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del/de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 menor en l’activitat en el context de la crisis sanitària provocada pel COVID-19, que assumeixo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meva pròpia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responsabilitat.</w:t>
            </w:r>
          </w:p>
        </w:tc>
      </w:tr>
      <w:tr w:rsidR="00C6641C">
        <w:trPr>
          <w:trHeight w:val="1442"/>
        </w:trPr>
        <w:tc>
          <w:tcPr>
            <w:tcW w:w="8501" w:type="dxa"/>
            <w:gridSpan w:val="2"/>
          </w:tcPr>
          <w:p w:rsidR="00C6641C" w:rsidRDefault="001363C1"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Signatura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pare/mare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tutor/a</w:t>
            </w:r>
          </w:p>
          <w:p w:rsidR="00C6641C" w:rsidRDefault="00C6641C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6641C" w:rsidRDefault="00C6641C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6641C" w:rsidRDefault="00C6641C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:rsidR="00C6641C" w:rsidRDefault="001363C1">
            <w:pPr>
              <w:pStyle w:val="TableParagraph"/>
              <w:tabs>
                <w:tab w:val="left" w:leader="dot" w:pos="4730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………..…………..…….,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....…..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</w:tbl>
    <w:p w:rsidR="00C6641C" w:rsidRDefault="00C6641C">
      <w:pPr>
        <w:pStyle w:val="Textindependent"/>
        <w:rPr>
          <w:rFonts w:ascii="Calibri"/>
          <w:b/>
        </w:rPr>
      </w:pPr>
    </w:p>
    <w:p w:rsidR="00C6641C" w:rsidRDefault="00C6641C">
      <w:pPr>
        <w:pStyle w:val="Textindependent"/>
        <w:rPr>
          <w:rFonts w:ascii="Calibri"/>
          <w:b/>
        </w:rPr>
      </w:pPr>
    </w:p>
    <w:p w:rsidR="00C6641C" w:rsidRDefault="001363C1">
      <w:pPr>
        <w:pStyle w:val="Ttol1"/>
        <w:spacing w:before="135"/>
      </w:pPr>
      <w:r>
        <w:t>1</w:t>
      </w:r>
    </w:p>
    <w:p w:rsidR="00C6641C" w:rsidRDefault="00C6641C">
      <w:pPr>
        <w:sectPr w:rsidR="00C6641C">
          <w:type w:val="continuous"/>
          <w:pgSz w:w="11920" w:h="16850"/>
          <w:pgMar w:top="1000" w:right="620" w:bottom="280" w:left="1140" w:header="708" w:footer="708" w:gutter="0"/>
          <w:cols w:space="708"/>
        </w:sectPr>
      </w:pPr>
    </w:p>
    <w:p w:rsidR="00C6641C" w:rsidRDefault="001363C1">
      <w:pPr>
        <w:pStyle w:val="Textindependent"/>
        <w:ind w:left="108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36.55pt;height:1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6641C" w:rsidRDefault="001363C1">
                  <w:pPr>
                    <w:spacing w:before="18"/>
                    <w:ind w:left="84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02020"/>
                      <w:sz w:val="20"/>
                    </w:rPr>
                    <w:t>MESURES</w:t>
                  </w:r>
                  <w:r>
                    <w:rPr>
                      <w:rFonts w:ascii="Arial" w:hAnsi="Arial"/>
                      <w:b/>
                      <w:color w:val="2020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02020"/>
                      <w:sz w:val="20"/>
                    </w:rPr>
                    <w:t>PERSONALS</w:t>
                  </w:r>
                  <w:r>
                    <w:rPr>
                      <w:rFonts w:ascii="Arial" w:hAnsi="Arial"/>
                      <w:b/>
                      <w:color w:val="2020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02020"/>
                      <w:sz w:val="20"/>
                    </w:rPr>
                    <w:t>D’HIGIENE</w:t>
                  </w:r>
                  <w:r>
                    <w:rPr>
                      <w:rFonts w:ascii="Arial" w:hAnsi="Arial"/>
                      <w:b/>
                      <w:color w:val="2020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02020"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color w:val="2020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02020"/>
                      <w:sz w:val="20"/>
                    </w:rPr>
                    <w:t>PREVENCIÓ</w:t>
                  </w:r>
                  <w:r>
                    <w:rPr>
                      <w:rFonts w:ascii="Arial" w:hAnsi="Arial"/>
                      <w:b/>
                      <w:color w:val="2020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02020"/>
                      <w:sz w:val="20"/>
                    </w:rPr>
                    <w:t xml:space="preserve">DAVANT DEL </w:t>
                  </w:r>
                  <w:r>
                    <w:rPr>
                      <w:rFonts w:ascii="Arial" w:hAnsi="Arial"/>
                      <w:b/>
                      <w:sz w:val="20"/>
                    </w:rPr>
                    <w:t>COVID-19</w:t>
                  </w:r>
                </w:p>
              </w:txbxContent>
            </v:textbox>
            <w10:wrap type="none"/>
            <w10:anchorlock/>
          </v:shape>
        </w:pict>
      </w:r>
    </w:p>
    <w:p w:rsidR="00C6641C" w:rsidRDefault="00C6641C">
      <w:pPr>
        <w:pStyle w:val="Textindependent"/>
        <w:spacing w:before="11"/>
        <w:rPr>
          <w:rFonts w:ascii="Calibri"/>
          <w:sz w:val="8"/>
        </w:rPr>
      </w:pPr>
    </w:p>
    <w:p w:rsidR="00C6641C" w:rsidRDefault="001363C1">
      <w:pPr>
        <w:pStyle w:val="Pargrafdellista"/>
        <w:numPr>
          <w:ilvl w:val="0"/>
          <w:numId w:val="1"/>
        </w:numPr>
        <w:tabs>
          <w:tab w:val="left" w:pos="435"/>
        </w:tabs>
        <w:spacing w:before="93"/>
        <w:rPr>
          <w:rFonts w:ascii="Arial" w:hAnsi="Arial"/>
          <w:b/>
          <w:sz w:val="20"/>
        </w:rPr>
      </w:pPr>
      <w:r>
        <w:rPr>
          <w:rFonts w:ascii="Arial" w:hAnsi="Arial"/>
          <w:b/>
          <w:color w:val="202020"/>
          <w:sz w:val="20"/>
        </w:rPr>
        <w:t>El</w:t>
      </w:r>
      <w:r>
        <w:rPr>
          <w:rFonts w:ascii="Arial" w:hAnsi="Arial"/>
          <w:b/>
          <w:color w:val="202020"/>
          <w:spacing w:val="-4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o</w:t>
      </w:r>
      <w:r>
        <w:rPr>
          <w:rFonts w:ascii="Arial" w:hAnsi="Arial"/>
          <w:b/>
          <w:color w:val="202020"/>
          <w:spacing w:val="-4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la</w:t>
      </w:r>
      <w:r>
        <w:rPr>
          <w:rFonts w:ascii="Arial" w:hAnsi="Arial"/>
          <w:b/>
          <w:color w:val="202020"/>
          <w:spacing w:val="-1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menor</w:t>
      </w:r>
      <w:r>
        <w:rPr>
          <w:rFonts w:ascii="Arial" w:hAnsi="Arial"/>
          <w:b/>
          <w:color w:val="202020"/>
          <w:spacing w:val="-4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no</w:t>
      </w:r>
      <w:r>
        <w:rPr>
          <w:rFonts w:ascii="Arial" w:hAnsi="Arial"/>
          <w:b/>
          <w:color w:val="202020"/>
          <w:spacing w:val="-3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hauria</w:t>
      </w:r>
      <w:r>
        <w:rPr>
          <w:rFonts w:ascii="Arial" w:hAnsi="Arial"/>
          <w:b/>
          <w:color w:val="202020"/>
          <w:spacing w:val="-3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d’assistir</w:t>
      </w:r>
      <w:r>
        <w:rPr>
          <w:rFonts w:ascii="Arial" w:hAnsi="Arial"/>
          <w:b/>
          <w:color w:val="202020"/>
          <w:spacing w:val="-4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a</w:t>
      </w:r>
      <w:r>
        <w:rPr>
          <w:rFonts w:ascii="Arial" w:hAnsi="Arial"/>
          <w:b/>
          <w:color w:val="202020"/>
          <w:spacing w:val="-1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l’activitat</w:t>
      </w:r>
      <w:r>
        <w:rPr>
          <w:rFonts w:ascii="Arial" w:hAnsi="Arial"/>
          <w:b/>
          <w:color w:val="202020"/>
          <w:spacing w:val="-5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si…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34"/>
        </w:tabs>
        <w:spacing w:before="15" w:line="228" w:lineRule="auto"/>
        <w:ind w:right="597"/>
        <w:jc w:val="both"/>
        <w:rPr>
          <w:sz w:val="20"/>
        </w:rPr>
      </w:pPr>
      <w:r>
        <w:rPr>
          <w:sz w:val="20"/>
        </w:rPr>
        <w:t>És vulnerable o conviu amb alguna persona vulnerable (per edat, per estar embarassada o per</w:t>
      </w:r>
      <w:r>
        <w:rPr>
          <w:spacing w:val="1"/>
          <w:sz w:val="20"/>
        </w:rPr>
        <w:t xml:space="preserve"> </w:t>
      </w:r>
      <w:r>
        <w:rPr>
          <w:sz w:val="20"/>
        </w:rPr>
        <w:t>tenir afeccions mèdiques anteriors com hipertensió arterial, malalties cardiovasculars, diabetis,</w:t>
      </w:r>
      <w:r>
        <w:rPr>
          <w:spacing w:val="1"/>
          <w:sz w:val="20"/>
        </w:rPr>
        <w:t xml:space="preserve"> </w:t>
      </w:r>
      <w:r>
        <w:rPr>
          <w:sz w:val="20"/>
        </w:rPr>
        <w:t>malalties</w:t>
      </w:r>
      <w:r>
        <w:rPr>
          <w:spacing w:val="-1"/>
          <w:sz w:val="20"/>
        </w:rPr>
        <w:t xml:space="preserve"> </w:t>
      </w:r>
      <w:r>
        <w:rPr>
          <w:sz w:val="20"/>
        </w:rPr>
        <w:t>pulmonars</w:t>
      </w:r>
      <w:r>
        <w:rPr>
          <w:spacing w:val="1"/>
          <w:sz w:val="20"/>
        </w:rPr>
        <w:t xml:space="preserve"> </w:t>
      </w:r>
      <w:r>
        <w:rPr>
          <w:sz w:val="20"/>
        </w:rPr>
        <w:t>cròniques,</w:t>
      </w:r>
      <w:r>
        <w:rPr>
          <w:spacing w:val="-1"/>
          <w:sz w:val="20"/>
        </w:rPr>
        <w:t xml:space="preserve"> </w:t>
      </w:r>
      <w:r>
        <w:rPr>
          <w:sz w:val="20"/>
        </w:rPr>
        <w:t>càncer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immunodepressió).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33"/>
          <w:tab w:val="left" w:pos="934"/>
        </w:tabs>
        <w:spacing w:before="7" w:line="235" w:lineRule="auto"/>
        <w:ind w:right="631"/>
        <w:rPr>
          <w:sz w:val="20"/>
        </w:rPr>
      </w:pPr>
      <w:r>
        <w:rPr>
          <w:sz w:val="20"/>
        </w:rPr>
        <w:t>Presenta qualsevol simptomatologia (tos, febre, dificultat respiratòria, etc.) que pogués estar</w:t>
      </w:r>
      <w:r>
        <w:rPr>
          <w:spacing w:val="1"/>
          <w:sz w:val="20"/>
        </w:rPr>
        <w:t xml:space="preserve"> </w:t>
      </w:r>
      <w:r>
        <w:rPr>
          <w:sz w:val="20"/>
        </w:rPr>
        <w:t>associada</w:t>
      </w:r>
      <w:r>
        <w:rPr>
          <w:spacing w:val="-1"/>
          <w:sz w:val="20"/>
        </w:rPr>
        <w:t xml:space="preserve"> </w:t>
      </w:r>
      <w:r>
        <w:rPr>
          <w:sz w:val="20"/>
        </w:rPr>
        <w:t>amb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COVID-19.</w:t>
      </w:r>
      <w:r>
        <w:rPr>
          <w:spacing w:val="-4"/>
          <w:sz w:val="20"/>
        </w:rPr>
        <w:t xml:space="preserve"> </w:t>
      </w:r>
      <w:r>
        <w:rPr>
          <w:sz w:val="20"/>
        </w:rPr>
        <w:t>Cal</w:t>
      </w:r>
      <w:r>
        <w:rPr>
          <w:spacing w:val="-4"/>
          <w:sz w:val="20"/>
        </w:rPr>
        <w:t xml:space="preserve"> </w:t>
      </w:r>
      <w:r>
        <w:rPr>
          <w:sz w:val="20"/>
        </w:rPr>
        <w:t>contactar</w:t>
      </w:r>
      <w:r>
        <w:rPr>
          <w:spacing w:val="-2"/>
          <w:sz w:val="20"/>
        </w:rPr>
        <w:t xml:space="preserve"> </w:t>
      </w:r>
      <w:r>
        <w:rPr>
          <w:sz w:val="20"/>
        </w:rPr>
        <w:t>amb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telèfon</w:t>
      </w:r>
      <w:r>
        <w:rPr>
          <w:spacing w:val="-4"/>
          <w:sz w:val="20"/>
        </w:rPr>
        <w:t xml:space="preserve"> </w:t>
      </w:r>
      <w:r>
        <w:rPr>
          <w:sz w:val="20"/>
        </w:rPr>
        <w:t>d’atenció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COVID-19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amb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centre</w:t>
      </w:r>
      <w:r>
        <w:rPr>
          <w:spacing w:val="-52"/>
          <w:sz w:val="20"/>
        </w:rPr>
        <w:t xml:space="preserve"> </w:t>
      </w:r>
      <w:r>
        <w:rPr>
          <w:sz w:val="20"/>
        </w:rPr>
        <w:t>d’atenció primària i seguir les seves instruccions. Consulta el decàleg de com actuar en cas de</w:t>
      </w:r>
      <w:r>
        <w:rPr>
          <w:spacing w:val="1"/>
          <w:sz w:val="20"/>
        </w:rPr>
        <w:t xml:space="preserve"> </w:t>
      </w:r>
      <w:r>
        <w:rPr>
          <w:sz w:val="20"/>
        </w:rPr>
        <w:t>símptomes aquí: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6">
        <w:r>
          <w:rPr>
            <w:color w:val="0461C1"/>
            <w:sz w:val="20"/>
            <w:u w:val="single" w:color="0461C1"/>
          </w:rPr>
          <w:t>https://www.mscbs.gob.es/profesionales/saludPublica/ccayes/alertasActual/nCov</w:t>
        </w:r>
      </w:hyperlink>
      <w:hyperlink r:id="rId7">
        <w:r>
          <w:rPr>
            <w:color w:val="0461C1"/>
            <w:sz w:val="20"/>
            <w:u w:val="single" w:color="0461C1"/>
          </w:rPr>
          <w:t>-</w:t>
        </w:r>
      </w:hyperlink>
      <w:r>
        <w:rPr>
          <w:color w:val="0461C1"/>
          <w:spacing w:val="1"/>
          <w:sz w:val="20"/>
        </w:rPr>
        <w:t xml:space="preserve"> </w:t>
      </w:r>
      <w:proofErr w:type="spellStart"/>
      <w:r>
        <w:rPr>
          <w:color w:val="0461C1"/>
          <w:sz w:val="20"/>
          <w:u w:val="single" w:color="0461C1"/>
        </w:rPr>
        <w:t>China</w:t>
      </w:r>
      <w:proofErr w:type="spellEnd"/>
      <w:r>
        <w:rPr>
          <w:color w:val="0461C1"/>
          <w:sz w:val="20"/>
          <w:u w:val="single" w:color="0461C1"/>
        </w:rPr>
        <w:t>/</w:t>
      </w:r>
      <w:proofErr w:type="spellStart"/>
      <w:r>
        <w:rPr>
          <w:color w:val="0461C1"/>
          <w:sz w:val="20"/>
          <w:u w:val="single" w:color="0461C1"/>
        </w:rPr>
        <w:t>documentos</w:t>
      </w:r>
      <w:proofErr w:type="spellEnd"/>
      <w:r>
        <w:rPr>
          <w:color w:val="0461C1"/>
          <w:sz w:val="20"/>
          <w:u w:val="single" w:color="0461C1"/>
        </w:rPr>
        <w:t>/20200325_Decalogo_como_actuar_COVID19.pdf</w:t>
      </w:r>
      <w:r>
        <w:rPr>
          <w:sz w:val="20"/>
        </w:rPr>
        <w:t>)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34"/>
        </w:tabs>
        <w:spacing w:before="2" w:line="235" w:lineRule="auto"/>
        <w:ind w:right="593"/>
        <w:jc w:val="both"/>
        <w:rPr>
          <w:sz w:val="20"/>
        </w:rPr>
      </w:pPr>
      <w:r>
        <w:rPr>
          <w:sz w:val="20"/>
        </w:rPr>
        <w:t>Ha estat en contacte estret amb convivents, familiars i persones que hagin estat en el mateix lloc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que un cas </w:t>
      </w:r>
      <w:r>
        <w:rPr>
          <w:sz w:val="20"/>
        </w:rPr>
        <w:t>mentre aquest presentava símptomes (a una distància menor de 2 metres durant al</w:t>
      </w:r>
      <w:r>
        <w:rPr>
          <w:spacing w:val="1"/>
          <w:sz w:val="20"/>
        </w:rPr>
        <w:t xml:space="preserve"> </w:t>
      </w:r>
      <w:r>
        <w:rPr>
          <w:sz w:val="20"/>
        </w:rPr>
        <w:t>menys 15 minuts), o ha compartit espai sense mantenir la distància interpersonal amb una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persona afectada pel COVID-19, inclús en absència de símptomes, en els últims 14 dies, </w:t>
      </w:r>
      <w:r>
        <w:rPr>
          <w:sz w:val="20"/>
        </w:rPr>
        <w:t>sempre</w:t>
      </w:r>
      <w:r>
        <w:rPr>
          <w:spacing w:val="-53"/>
          <w:sz w:val="20"/>
        </w:rPr>
        <w:t xml:space="preserve"> </w:t>
      </w:r>
      <w:r>
        <w:rPr>
          <w:sz w:val="20"/>
        </w:rPr>
        <w:t>i quan no estigui vacunat/</w:t>
      </w:r>
      <w:proofErr w:type="spellStart"/>
      <w:r>
        <w:rPr>
          <w:sz w:val="20"/>
        </w:rPr>
        <w:t>ada</w:t>
      </w:r>
      <w:proofErr w:type="spellEnd"/>
      <w:r>
        <w:rPr>
          <w:sz w:val="20"/>
        </w:rPr>
        <w:t>. En el cas de tenir la pauta sencera de vacunació podrà continuar</w:t>
      </w:r>
      <w:r>
        <w:rPr>
          <w:spacing w:val="1"/>
          <w:sz w:val="20"/>
        </w:rPr>
        <w:t xml:space="preserve"> </w:t>
      </w:r>
      <w:r>
        <w:rPr>
          <w:sz w:val="20"/>
        </w:rPr>
        <w:t>amb</w:t>
      </w:r>
      <w:r>
        <w:rPr>
          <w:spacing w:val="-2"/>
          <w:sz w:val="20"/>
        </w:rPr>
        <w:t xml:space="preserve"> </w:t>
      </w:r>
      <w:r>
        <w:rPr>
          <w:sz w:val="20"/>
        </w:rPr>
        <w:t>l’</w:t>
      </w:r>
      <w:r>
        <w:rPr>
          <w:spacing w:val="-2"/>
          <w:sz w:val="20"/>
        </w:rPr>
        <w:t xml:space="preserve"> </w:t>
      </w:r>
      <w:r>
        <w:rPr>
          <w:sz w:val="20"/>
        </w:rPr>
        <w:t>activitat</w:t>
      </w:r>
      <w:r>
        <w:rPr>
          <w:spacing w:val="-1"/>
          <w:sz w:val="20"/>
        </w:rPr>
        <w:t xml:space="preserve"> </w:t>
      </w:r>
      <w:r>
        <w:rPr>
          <w:sz w:val="20"/>
        </w:rPr>
        <w:t>normalment.</w:t>
      </w:r>
    </w:p>
    <w:p w:rsidR="00C6641C" w:rsidRDefault="00C6641C">
      <w:pPr>
        <w:pStyle w:val="Textindependent"/>
        <w:spacing w:before="3"/>
        <w:rPr>
          <w:sz w:val="19"/>
        </w:rPr>
      </w:pPr>
    </w:p>
    <w:p w:rsidR="00C6641C" w:rsidRDefault="001363C1">
      <w:pPr>
        <w:pStyle w:val="Pargrafdellista"/>
        <w:numPr>
          <w:ilvl w:val="0"/>
          <w:numId w:val="1"/>
        </w:numPr>
        <w:tabs>
          <w:tab w:val="left" w:pos="435"/>
        </w:tabs>
        <w:spacing w:before="1"/>
        <w:rPr>
          <w:rFonts w:ascii="Arial" w:hAnsi="Arial"/>
          <w:b/>
          <w:color w:val="202020"/>
          <w:sz w:val="20"/>
        </w:rPr>
      </w:pPr>
      <w:r>
        <w:rPr>
          <w:rFonts w:ascii="Arial" w:hAnsi="Arial"/>
          <w:b/>
          <w:color w:val="202020"/>
          <w:sz w:val="20"/>
        </w:rPr>
        <w:t>Recomanacions</w:t>
      </w:r>
      <w:r>
        <w:rPr>
          <w:rFonts w:ascii="Arial" w:hAnsi="Arial"/>
          <w:b/>
          <w:color w:val="202020"/>
          <w:spacing w:val="-3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per</w:t>
      </w:r>
      <w:r>
        <w:rPr>
          <w:rFonts w:ascii="Arial" w:hAnsi="Arial"/>
          <w:b/>
          <w:color w:val="202020"/>
          <w:spacing w:val="-2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als</w:t>
      </w:r>
      <w:r>
        <w:rPr>
          <w:rFonts w:ascii="Arial" w:hAnsi="Arial"/>
          <w:b/>
          <w:color w:val="202020"/>
          <w:spacing w:val="-3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i</w:t>
      </w:r>
      <w:r>
        <w:rPr>
          <w:rFonts w:ascii="Arial" w:hAnsi="Arial"/>
          <w:b/>
          <w:color w:val="202020"/>
          <w:spacing w:val="-1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les</w:t>
      </w:r>
      <w:r>
        <w:rPr>
          <w:rFonts w:ascii="Arial" w:hAnsi="Arial"/>
          <w:b/>
          <w:color w:val="202020"/>
          <w:spacing w:val="-2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assistents</w:t>
      </w:r>
      <w:r>
        <w:rPr>
          <w:rFonts w:ascii="Arial" w:hAnsi="Arial"/>
          <w:b/>
          <w:color w:val="202020"/>
          <w:spacing w:val="-3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a</w:t>
      </w:r>
      <w:r>
        <w:rPr>
          <w:rFonts w:ascii="Arial" w:hAnsi="Arial"/>
          <w:b/>
          <w:color w:val="202020"/>
          <w:spacing w:val="-8"/>
          <w:sz w:val="20"/>
        </w:rPr>
        <w:t xml:space="preserve"> </w:t>
      </w:r>
      <w:r>
        <w:rPr>
          <w:rFonts w:ascii="Arial" w:hAnsi="Arial"/>
          <w:b/>
          <w:color w:val="202020"/>
          <w:sz w:val="20"/>
        </w:rPr>
        <w:t>l’activitat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6"/>
          <w:tab w:val="left" w:pos="927"/>
        </w:tabs>
        <w:spacing w:before="7" w:line="240" w:lineRule="exact"/>
        <w:ind w:left="926" w:hanging="356"/>
        <w:rPr>
          <w:sz w:val="20"/>
        </w:rPr>
      </w:pPr>
      <w:r>
        <w:rPr>
          <w:sz w:val="20"/>
        </w:rPr>
        <w:t>Utilitza</w:t>
      </w:r>
      <w:r>
        <w:rPr>
          <w:spacing w:val="-6"/>
          <w:sz w:val="20"/>
        </w:rPr>
        <w:t xml:space="preserve"> </w:t>
      </w:r>
      <w:r>
        <w:rPr>
          <w:sz w:val="20"/>
        </w:rPr>
        <w:t>mascareta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guants</w:t>
      </w:r>
      <w:r>
        <w:rPr>
          <w:spacing w:val="-4"/>
          <w:sz w:val="20"/>
        </w:rPr>
        <w:t xml:space="preserve"> </w:t>
      </w:r>
      <w:r>
        <w:rPr>
          <w:sz w:val="20"/>
        </w:rPr>
        <w:t>quan</w:t>
      </w:r>
      <w:r>
        <w:rPr>
          <w:spacing w:val="-3"/>
          <w:sz w:val="20"/>
        </w:rPr>
        <w:t xml:space="preserve"> </w:t>
      </w:r>
      <w:r>
        <w:rPr>
          <w:sz w:val="20"/>
        </w:rPr>
        <w:t>t’ho</w:t>
      </w:r>
      <w:r>
        <w:rPr>
          <w:spacing w:val="-5"/>
          <w:sz w:val="20"/>
        </w:rPr>
        <w:t xml:space="preserve"> </w:t>
      </w:r>
      <w:r>
        <w:rPr>
          <w:sz w:val="20"/>
        </w:rPr>
        <w:t>indiqui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l’activitat.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6"/>
          <w:tab w:val="left" w:pos="927"/>
        </w:tabs>
        <w:spacing w:line="234" w:lineRule="exact"/>
        <w:ind w:left="926" w:hanging="356"/>
        <w:rPr>
          <w:sz w:val="20"/>
        </w:rPr>
      </w:pPr>
      <w:r>
        <w:rPr>
          <w:sz w:val="20"/>
        </w:rPr>
        <w:t>Compleix</w:t>
      </w:r>
      <w:r>
        <w:rPr>
          <w:spacing w:val="-5"/>
          <w:sz w:val="20"/>
        </w:rPr>
        <w:t xml:space="preserve"> </w:t>
      </w:r>
      <w:r>
        <w:rPr>
          <w:sz w:val="20"/>
        </w:rPr>
        <w:t>totes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mesures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prevenció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t’indiqui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l’activitat.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6"/>
          <w:tab w:val="left" w:pos="927"/>
        </w:tabs>
        <w:spacing w:line="233" w:lineRule="exact"/>
        <w:ind w:left="926" w:hanging="356"/>
        <w:rPr>
          <w:sz w:val="20"/>
        </w:rPr>
      </w:pPr>
      <w:r>
        <w:rPr>
          <w:sz w:val="20"/>
        </w:rPr>
        <w:t>Procura</w:t>
      </w:r>
      <w:r>
        <w:rPr>
          <w:spacing w:val="-3"/>
          <w:sz w:val="20"/>
        </w:rPr>
        <w:t xml:space="preserve"> </w:t>
      </w:r>
      <w:r>
        <w:rPr>
          <w:sz w:val="20"/>
        </w:rPr>
        <w:t>mantenir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distància</w:t>
      </w:r>
      <w:r>
        <w:rPr>
          <w:spacing w:val="-1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1,5 metres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sigui</w:t>
      </w:r>
      <w:r>
        <w:rPr>
          <w:spacing w:val="-9"/>
          <w:sz w:val="20"/>
        </w:rPr>
        <w:t xml:space="preserve"> </w:t>
      </w:r>
      <w:r>
        <w:rPr>
          <w:sz w:val="20"/>
        </w:rPr>
        <w:t>possible.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6"/>
          <w:tab w:val="left" w:pos="927"/>
        </w:tabs>
        <w:spacing w:line="230" w:lineRule="exact"/>
        <w:ind w:left="926" w:hanging="356"/>
        <w:rPr>
          <w:sz w:val="20"/>
        </w:rPr>
      </w:pPr>
      <w:r>
        <w:rPr>
          <w:sz w:val="20"/>
        </w:rPr>
        <w:t>Evita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salutació amb</w:t>
      </w:r>
      <w:r>
        <w:rPr>
          <w:spacing w:val="-3"/>
          <w:sz w:val="20"/>
        </w:rPr>
        <w:t xml:space="preserve"> </w:t>
      </w:r>
      <w:r>
        <w:rPr>
          <w:sz w:val="20"/>
        </w:rPr>
        <w:t>contacte</w:t>
      </w:r>
      <w:r>
        <w:rPr>
          <w:spacing w:val="-2"/>
          <w:sz w:val="20"/>
        </w:rPr>
        <w:t xml:space="preserve"> </w:t>
      </w:r>
      <w:r>
        <w:rPr>
          <w:sz w:val="20"/>
        </w:rPr>
        <w:t>físic,</w:t>
      </w:r>
      <w:r>
        <w:rPr>
          <w:spacing w:val="-3"/>
          <w:sz w:val="20"/>
        </w:rPr>
        <w:t xml:space="preserve"> </w:t>
      </w:r>
      <w:r>
        <w:rPr>
          <w:sz w:val="20"/>
        </w:rPr>
        <w:t>inclòs</w:t>
      </w:r>
      <w:r>
        <w:rPr>
          <w:spacing w:val="-1"/>
          <w:sz w:val="20"/>
        </w:rPr>
        <w:t xml:space="preserve"> </w:t>
      </w:r>
      <w:r>
        <w:rPr>
          <w:sz w:val="20"/>
        </w:rPr>
        <w:t>donar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mà.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7"/>
        </w:tabs>
        <w:spacing w:before="1" w:line="228" w:lineRule="auto"/>
        <w:ind w:left="926" w:right="590" w:hanging="356"/>
        <w:jc w:val="both"/>
        <w:rPr>
          <w:sz w:val="20"/>
        </w:rPr>
      </w:pPr>
      <w:r>
        <w:rPr>
          <w:sz w:val="20"/>
        </w:rPr>
        <w:t>Renta’t freqüentment les mans amb aigua i sabó, o amb solució hidroalcohòlica, especialment</w:t>
      </w:r>
      <w:r>
        <w:rPr>
          <w:spacing w:val="1"/>
          <w:sz w:val="20"/>
        </w:rPr>
        <w:t xml:space="preserve"> </w:t>
      </w:r>
      <w:r>
        <w:rPr>
          <w:sz w:val="20"/>
        </w:rPr>
        <w:t>després de tossir o estossegar, després de tocar superfícies potencialment contaminades, i a</w:t>
      </w:r>
      <w:r>
        <w:rPr>
          <w:spacing w:val="1"/>
          <w:sz w:val="20"/>
        </w:rPr>
        <w:t xml:space="preserve"> </w:t>
      </w:r>
      <w:r>
        <w:rPr>
          <w:sz w:val="20"/>
        </w:rPr>
        <w:t>l’inici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de les</w:t>
      </w:r>
      <w:r>
        <w:rPr>
          <w:spacing w:val="-1"/>
          <w:sz w:val="20"/>
        </w:rPr>
        <w:t xml:space="preserve"> </w:t>
      </w:r>
      <w:r>
        <w:rPr>
          <w:sz w:val="20"/>
        </w:rPr>
        <w:t>activitats,</w:t>
      </w:r>
      <w:r>
        <w:rPr>
          <w:spacing w:val="-1"/>
          <w:sz w:val="20"/>
        </w:rPr>
        <w:t xml:space="preserve"> </w:t>
      </w:r>
      <w:r>
        <w:rPr>
          <w:sz w:val="20"/>
        </w:rPr>
        <w:t>durant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menys</w:t>
      </w:r>
      <w:r>
        <w:rPr>
          <w:spacing w:val="2"/>
          <w:sz w:val="20"/>
        </w:rPr>
        <w:t xml:space="preserve"> </w:t>
      </w:r>
      <w:r>
        <w:rPr>
          <w:sz w:val="20"/>
        </w:rPr>
        <w:t>40</w:t>
      </w:r>
      <w:r>
        <w:rPr>
          <w:spacing w:val="-11"/>
          <w:sz w:val="20"/>
        </w:rPr>
        <w:t xml:space="preserve"> </w:t>
      </w:r>
      <w:r>
        <w:rPr>
          <w:sz w:val="20"/>
        </w:rPr>
        <w:t>segons.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7"/>
        </w:tabs>
        <w:spacing w:before="1" w:line="237" w:lineRule="exact"/>
        <w:ind w:left="926" w:hanging="356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tenir</w:t>
      </w:r>
      <w:r>
        <w:rPr>
          <w:spacing w:val="-4"/>
          <w:sz w:val="20"/>
        </w:rPr>
        <w:t xml:space="preserve"> </w:t>
      </w:r>
      <w:r>
        <w:rPr>
          <w:sz w:val="20"/>
        </w:rPr>
        <w:t>els</w:t>
      </w:r>
      <w:r>
        <w:rPr>
          <w:spacing w:val="-4"/>
          <w:sz w:val="20"/>
        </w:rPr>
        <w:t xml:space="preserve"> </w:t>
      </w:r>
      <w:r>
        <w:rPr>
          <w:sz w:val="20"/>
        </w:rPr>
        <w:t>avantbraços</w:t>
      </w:r>
      <w:r>
        <w:rPr>
          <w:spacing w:val="-4"/>
          <w:sz w:val="20"/>
        </w:rPr>
        <w:t xml:space="preserve"> </w:t>
      </w:r>
      <w:r>
        <w:rPr>
          <w:sz w:val="20"/>
        </w:rPr>
        <w:t>descoberts</w:t>
      </w:r>
      <w:r>
        <w:rPr>
          <w:spacing w:val="-3"/>
          <w:sz w:val="20"/>
        </w:rPr>
        <w:t xml:space="preserve"> </w:t>
      </w:r>
      <w:r>
        <w:rPr>
          <w:sz w:val="20"/>
        </w:rPr>
        <w:t>durant</w:t>
      </w:r>
      <w:r>
        <w:rPr>
          <w:spacing w:val="-3"/>
          <w:sz w:val="20"/>
        </w:rPr>
        <w:t xml:space="preserve"> </w:t>
      </w:r>
      <w:r>
        <w:rPr>
          <w:sz w:val="20"/>
        </w:rPr>
        <w:t>l’activitat,</w:t>
      </w:r>
      <w:r>
        <w:rPr>
          <w:spacing w:val="-5"/>
          <w:sz w:val="20"/>
        </w:rPr>
        <w:t xml:space="preserve"> </w:t>
      </w:r>
      <w:r>
        <w:rPr>
          <w:sz w:val="20"/>
        </w:rPr>
        <w:t>inclou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rentat</w:t>
      </w:r>
      <w:r>
        <w:rPr>
          <w:spacing w:val="-6"/>
          <w:sz w:val="20"/>
        </w:rPr>
        <w:t xml:space="preserve"> </w:t>
      </w:r>
      <w:r>
        <w:rPr>
          <w:sz w:val="20"/>
        </w:rPr>
        <w:t>dels</w:t>
      </w:r>
      <w:r>
        <w:rPr>
          <w:spacing w:val="-2"/>
          <w:sz w:val="20"/>
        </w:rPr>
        <w:t xml:space="preserve"> </w:t>
      </w:r>
      <w:r>
        <w:rPr>
          <w:sz w:val="20"/>
        </w:rPr>
        <w:t>avantbraços.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7"/>
        </w:tabs>
        <w:spacing w:before="1" w:line="230" w:lineRule="auto"/>
        <w:ind w:left="926" w:right="592" w:hanging="356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tossir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estossegar,</w:t>
      </w:r>
      <w:r>
        <w:rPr>
          <w:spacing w:val="1"/>
          <w:sz w:val="20"/>
        </w:rPr>
        <w:t xml:space="preserve"> </w:t>
      </w:r>
      <w:r>
        <w:rPr>
          <w:sz w:val="20"/>
        </w:rPr>
        <w:t>tapa’t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boca</w:t>
      </w:r>
      <w:r>
        <w:rPr>
          <w:spacing w:val="1"/>
          <w:sz w:val="20"/>
        </w:rPr>
        <w:t xml:space="preserve"> </w:t>
      </w:r>
      <w:r>
        <w:rPr>
          <w:sz w:val="20"/>
        </w:rPr>
        <w:t>amb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mocador</w:t>
      </w:r>
      <w:r>
        <w:rPr>
          <w:spacing w:val="1"/>
          <w:sz w:val="20"/>
        </w:rPr>
        <w:t xml:space="preserve"> </w:t>
      </w:r>
      <w:r>
        <w:rPr>
          <w:sz w:val="20"/>
        </w:rPr>
        <w:t>d’un</w:t>
      </w:r>
      <w:r>
        <w:rPr>
          <w:spacing w:val="1"/>
          <w:sz w:val="20"/>
        </w:rPr>
        <w:t xml:space="preserve"> </w:t>
      </w:r>
      <w:r>
        <w:rPr>
          <w:sz w:val="20"/>
        </w:rPr>
        <w:t>sol</w:t>
      </w:r>
      <w:r>
        <w:rPr>
          <w:spacing w:val="1"/>
          <w:sz w:val="20"/>
        </w:rPr>
        <w:t xml:space="preserve"> </w:t>
      </w:r>
      <w:r>
        <w:rPr>
          <w:sz w:val="20"/>
        </w:rPr>
        <w:t>ús,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55"/>
          <w:sz w:val="20"/>
        </w:rPr>
        <w:t xml:space="preserve"> </w:t>
      </w:r>
      <w:r>
        <w:rPr>
          <w:sz w:val="20"/>
        </w:rPr>
        <w:t>llença’l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preferentment en un cubell que tingui tapa. Si no disposes de mocadors d’un sol </w:t>
      </w:r>
      <w:r>
        <w:rPr>
          <w:sz w:val="20"/>
        </w:rPr>
        <w:t>ús, pots utilitzar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interna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colze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contaminar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4"/>
          <w:sz w:val="20"/>
        </w:rPr>
        <w:t xml:space="preserve"> </w:t>
      </w:r>
      <w:r>
        <w:rPr>
          <w:sz w:val="20"/>
        </w:rPr>
        <w:t>mans.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7"/>
        </w:tabs>
        <w:spacing w:before="5" w:line="237" w:lineRule="exact"/>
        <w:ind w:left="926" w:hanging="356"/>
        <w:jc w:val="both"/>
        <w:rPr>
          <w:sz w:val="20"/>
        </w:rPr>
      </w:pPr>
      <w:r>
        <w:rPr>
          <w:sz w:val="20"/>
        </w:rPr>
        <w:t>Evita</w:t>
      </w:r>
      <w:r>
        <w:rPr>
          <w:spacing w:val="-1"/>
          <w:sz w:val="20"/>
        </w:rPr>
        <w:t xml:space="preserve"> </w:t>
      </w:r>
      <w:r>
        <w:rPr>
          <w:sz w:val="20"/>
        </w:rPr>
        <w:t>tocar-te</w:t>
      </w:r>
      <w:r>
        <w:rPr>
          <w:spacing w:val="-2"/>
          <w:sz w:val="20"/>
        </w:rPr>
        <w:t xml:space="preserve"> </w:t>
      </w:r>
      <w:r>
        <w:rPr>
          <w:sz w:val="20"/>
        </w:rPr>
        <w:t>els</w:t>
      </w:r>
      <w:r>
        <w:rPr>
          <w:spacing w:val="-1"/>
          <w:sz w:val="20"/>
        </w:rPr>
        <w:t xml:space="preserve"> </w:t>
      </w:r>
      <w:r>
        <w:rPr>
          <w:sz w:val="20"/>
        </w:rPr>
        <w:t>ulls,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nas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la boca.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7"/>
        </w:tabs>
        <w:spacing w:before="3" w:line="228" w:lineRule="auto"/>
        <w:ind w:left="926" w:right="592" w:hanging="356"/>
        <w:jc w:val="both"/>
        <w:rPr>
          <w:sz w:val="20"/>
        </w:rPr>
      </w:pPr>
      <w:r>
        <w:rPr>
          <w:sz w:val="20"/>
        </w:rPr>
        <w:t>Si comences a notar símptomes, avisa les persones responsables de l’activitat, extrema les</w:t>
      </w:r>
      <w:r>
        <w:rPr>
          <w:spacing w:val="1"/>
          <w:sz w:val="20"/>
        </w:rPr>
        <w:t xml:space="preserve"> </w:t>
      </w:r>
      <w:r>
        <w:rPr>
          <w:sz w:val="20"/>
        </w:rPr>
        <w:t>precaucions de distància i d’higiene, i contacta urgentment amb el teu metge d’atenció primària o</w:t>
      </w:r>
      <w:r>
        <w:rPr>
          <w:spacing w:val="-53"/>
          <w:sz w:val="20"/>
        </w:rPr>
        <w:t xml:space="preserve"> </w:t>
      </w:r>
      <w:r>
        <w:rPr>
          <w:sz w:val="20"/>
        </w:rPr>
        <w:t>amb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telèfon</w:t>
      </w:r>
      <w:r>
        <w:rPr>
          <w:spacing w:val="-2"/>
          <w:sz w:val="20"/>
        </w:rPr>
        <w:t xml:space="preserve"> </w:t>
      </w:r>
      <w:r>
        <w:rPr>
          <w:sz w:val="20"/>
        </w:rPr>
        <w:t>d’atenció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COVID-19.</w:t>
      </w:r>
    </w:p>
    <w:p w:rsidR="00C6641C" w:rsidRDefault="00C6641C">
      <w:pPr>
        <w:pStyle w:val="Textindependent"/>
        <w:spacing w:before="6"/>
        <w:rPr>
          <w:sz w:val="19"/>
        </w:rPr>
      </w:pPr>
    </w:p>
    <w:p w:rsidR="00C6641C" w:rsidRDefault="001363C1">
      <w:pPr>
        <w:pStyle w:val="Ttol2"/>
        <w:numPr>
          <w:ilvl w:val="0"/>
          <w:numId w:val="1"/>
        </w:numPr>
        <w:tabs>
          <w:tab w:val="left" w:pos="435"/>
        </w:tabs>
      </w:pPr>
      <w:r>
        <w:t>Desplaçaments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</w:t>
      </w:r>
      <w:r>
        <w:rPr>
          <w:color w:val="202020"/>
        </w:rPr>
        <w:t>activitat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6"/>
          <w:tab w:val="left" w:pos="927"/>
        </w:tabs>
        <w:spacing w:before="60" w:line="216" w:lineRule="auto"/>
        <w:ind w:left="926" w:right="605" w:hanging="356"/>
        <w:rPr>
          <w:sz w:val="20"/>
        </w:rPr>
      </w:pPr>
      <w:r>
        <w:rPr>
          <w:sz w:val="20"/>
        </w:rPr>
        <w:t>Sempre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5"/>
          <w:sz w:val="20"/>
        </w:rPr>
        <w:t xml:space="preserve"> </w:t>
      </w:r>
      <w:r>
        <w:rPr>
          <w:sz w:val="20"/>
        </w:rPr>
        <w:t>es</w:t>
      </w:r>
      <w:r>
        <w:rPr>
          <w:spacing w:val="26"/>
          <w:sz w:val="20"/>
        </w:rPr>
        <w:t xml:space="preserve"> </w:t>
      </w:r>
      <w:r>
        <w:rPr>
          <w:sz w:val="20"/>
        </w:rPr>
        <w:t>pugui,</w:t>
      </w:r>
      <w:r>
        <w:rPr>
          <w:spacing w:val="26"/>
          <w:sz w:val="20"/>
        </w:rPr>
        <w:t xml:space="preserve"> </w:t>
      </w:r>
      <w:r>
        <w:rPr>
          <w:sz w:val="20"/>
        </w:rPr>
        <w:t>cal</w:t>
      </w:r>
      <w:r>
        <w:rPr>
          <w:spacing w:val="24"/>
          <w:sz w:val="20"/>
        </w:rPr>
        <w:t xml:space="preserve"> </w:t>
      </w:r>
      <w:r>
        <w:rPr>
          <w:sz w:val="20"/>
        </w:rPr>
        <w:t>prioritzar</w:t>
      </w:r>
      <w:r>
        <w:rPr>
          <w:spacing w:val="27"/>
          <w:sz w:val="20"/>
        </w:rPr>
        <w:t xml:space="preserve"> </w:t>
      </w:r>
      <w:r>
        <w:rPr>
          <w:sz w:val="20"/>
        </w:rPr>
        <w:t>les</w:t>
      </w:r>
      <w:r>
        <w:rPr>
          <w:spacing w:val="24"/>
          <w:sz w:val="20"/>
        </w:rPr>
        <w:t xml:space="preserve"> </w:t>
      </w:r>
      <w:r>
        <w:rPr>
          <w:sz w:val="20"/>
        </w:rPr>
        <w:t>opcions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mobilitat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millor</w:t>
      </w:r>
      <w:r>
        <w:rPr>
          <w:spacing w:val="24"/>
          <w:sz w:val="20"/>
        </w:rPr>
        <w:t xml:space="preserve"> </w:t>
      </w:r>
      <w:r>
        <w:rPr>
          <w:sz w:val="20"/>
        </w:rPr>
        <w:t>garanteixin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distància</w:t>
      </w:r>
      <w:r>
        <w:rPr>
          <w:spacing w:val="-53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3"/>
          <w:sz w:val="20"/>
        </w:rPr>
        <w:t xml:space="preserve"> </w:t>
      </w:r>
      <w:r>
        <w:rPr>
          <w:sz w:val="20"/>
        </w:rPr>
        <w:t>d’aproximadament</w:t>
      </w:r>
      <w:r>
        <w:rPr>
          <w:spacing w:val="2"/>
          <w:sz w:val="20"/>
        </w:rPr>
        <w:t xml:space="preserve"> </w:t>
      </w:r>
      <w:r>
        <w:rPr>
          <w:sz w:val="20"/>
        </w:rPr>
        <w:t>1,5</w:t>
      </w:r>
      <w:r>
        <w:rPr>
          <w:spacing w:val="-6"/>
          <w:sz w:val="20"/>
        </w:rPr>
        <w:t xml:space="preserve"> </w:t>
      </w:r>
      <w:r>
        <w:rPr>
          <w:sz w:val="20"/>
        </w:rPr>
        <w:t>metres.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6"/>
          <w:tab w:val="left" w:pos="927"/>
        </w:tabs>
        <w:spacing w:before="20" w:line="220" w:lineRule="auto"/>
        <w:ind w:left="926" w:right="601" w:hanging="356"/>
        <w:rPr>
          <w:sz w:val="20"/>
        </w:rPr>
      </w:pPr>
      <w:r>
        <w:rPr>
          <w:sz w:val="20"/>
        </w:rPr>
        <w:t>Si</w:t>
      </w:r>
      <w:r>
        <w:rPr>
          <w:spacing w:val="16"/>
          <w:sz w:val="20"/>
        </w:rPr>
        <w:t xml:space="preserve"> </w:t>
      </w:r>
      <w:r>
        <w:rPr>
          <w:sz w:val="20"/>
        </w:rPr>
        <w:t>es</w:t>
      </w:r>
      <w:r>
        <w:rPr>
          <w:spacing w:val="15"/>
          <w:sz w:val="20"/>
        </w:rPr>
        <w:t xml:space="preserve"> </w:t>
      </w:r>
      <w:r>
        <w:rPr>
          <w:sz w:val="20"/>
        </w:rPr>
        <w:t>va</w:t>
      </w:r>
      <w:r>
        <w:rPr>
          <w:spacing w:val="15"/>
          <w:sz w:val="20"/>
        </w:rPr>
        <w:t xml:space="preserve"> </w:t>
      </w:r>
      <w:r>
        <w:rPr>
          <w:sz w:val="20"/>
        </w:rPr>
        <w:t>caminant,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7"/>
          <w:sz w:val="20"/>
        </w:rPr>
        <w:t xml:space="preserve"> </w:t>
      </w:r>
      <w:r>
        <w:rPr>
          <w:sz w:val="20"/>
        </w:rPr>
        <w:t>bicicleta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moto,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és</w:t>
      </w:r>
      <w:r>
        <w:rPr>
          <w:spacing w:val="15"/>
          <w:sz w:val="20"/>
        </w:rPr>
        <w:t xml:space="preserve"> </w:t>
      </w:r>
      <w:r>
        <w:rPr>
          <w:sz w:val="20"/>
        </w:rPr>
        <w:t>necessari</w:t>
      </w:r>
      <w:r>
        <w:rPr>
          <w:spacing w:val="14"/>
          <w:sz w:val="20"/>
        </w:rPr>
        <w:t xml:space="preserve"> </w:t>
      </w:r>
      <w:r>
        <w:rPr>
          <w:sz w:val="20"/>
        </w:rPr>
        <w:t>portar</w:t>
      </w:r>
      <w:r>
        <w:rPr>
          <w:spacing w:val="16"/>
          <w:sz w:val="20"/>
        </w:rPr>
        <w:t xml:space="preserve"> </w:t>
      </w:r>
      <w:r>
        <w:rPr>
          <w:sz w:val="20"/>
        </w:rPr>
        <w:t>mascareta,</w:t>
      </w:r>
      <w:r>
        <w:rPr>
          <w:spacing w:val="14"/>
          <w:sz w:val="20"/>
        </w:rPr>
        <w:t xml:space="preserve"> </w:t>
      </w:r>
      <w:r>
        <w:rPr>
          <w:sz w:val="20"/>
        </w:rPr>
        <w:t>si</w:t>
      </w:r>
      <w:r>
        <w:rPr>
          <w:spacing w:val="15"/>
          <w:sz w:val="20"/>
        </w:rPr>
        <w:t xml:space="preserve"> </w:t>
      </w:r>
      <w:r>
        <w:rPr>
          <w:sz w:val="20"/>
        </w:rPr>
        <w:t>es</w:t>
      </w:r>
      <w:r>
        <w:rPr>
          <w:spacing w:val="18"/>
          <w:sz w:val="20"/>
        </w:rPr>
        <w:t xml:space="preserve"> </w:t>
      </w:r>
      <w:r>
        <w:rPr>
          <w:sz w:val="20"/>
        </w:rPr>
        <w:t>pot</w:t>
      </w:r>
      <w:r>
        <w:rPr>
          <w:spacing w:val="16"/>
          <w:sz w:val="20"/>
        </w:rPr>
        <w:t xml:space="preserve"> </w:t>
      </w:r>
      <w:r>
        <w:rPr>
          <w:sz w:val="20"/>
        </w:rPr>
        <w:t>mantenir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distància</w:t>
      </w:r>
      <w:r>
        <w:rPr>
          <w:spacing w:val="1"/>
          <w:sz w:val="20"/>
        </w:rPr>
        <w:t xml:space="preserve"> </w:t>
      </w:r>
      <w:r>
        <w:rPr>
          <w:sz w:val="20"/>
        </w:rPr>
        <w:t>interpersonal.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6"/>
          <w:tab w:val="left" w:pos="927"/>
        </w:tabs>
        <w:spacing w:before="18" w:line="220" w:lineRule="auto"/>
        <w:ind w:left="926" w:right="601" w:hanging="356"/>
        <w:rPr>
          <w:sz w:val="20"/>
        </w:rPr>
      </w:pP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cal</w:t>
      </w:r>
      <w:r>
        <w:rPr>
          <w:spacing w:val="2"/>
          <w:sz w:val="20"/>
        </w:rPr>
        <w:t xml:space="preserve"> </w:t>
      </w:r>
      <w:r>
        <w:rPr>
          <w:sz w:val="20"/>
        </w:rPr>
        <w:t>desplaçar-se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cotxe,</w:t>
      </w:r>
      <w:r>
        <w:rPr>
          <w:spacing w:val="2"/>
          <w:sz w:val="20"/>
        </w:rPr>
        <w:t xml:space="preserve"> </w:t>
      </w:r>
      <w:r>
        <w:rPr>
          <w:sz w:val="20"/>
        </w:rPr>
        <w:t>es</w:t>
      </w:r>
      <w:r>
        <w:rPr>
          <w:spacing w:val="3"/>
          <w:sz w:val="20"/>
        </w:rPr>
        <w:t xml:space="preserve"> </w:t>
      </w:r>
      <w:r>
        <w:rPr>
          <w:sz w:val="20"/>
        </w:rPr>
        <w:t>recomana</w:t>
      </w:r>
      <w:r>
        <w:rPr>
          <w:spacing w:val="2"/>
          <w:sz w:val="20"/>
        </w:rPr>
        <w:t xml:space="preserve"> </w:t>
      </w:r>
      <w:r>
        <w:rPr>
          <w:sz w:val="20"/>
        </w:rPr>
        <w:t>extremar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mesures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neteja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vehicle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mantenir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distància possible</w:t>
      </w:r>
      <w:r>
        <w:rPr>
          <w:spacing w:val="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els</w:t>
      </w:r>
      <w:r>
        <w:rPr>
          <w:spacing w:val="-1"/>
          <w:sz w:val="20"/>
        </w:rPr>
        <w:t xml:space="preserve"> </w:t>
      </w:r>
      <w:r>
        <w:rPr>
          <w:sz w:val="20"/>
        </w:rPr>
        <w:t>ocupants</w:t>
      </w:r>
      <w:r>
        <w:rPr>
          <w:spacing w:val="-1"/>
          <w:sz w:val="20"/>
        </w:rPr>
        <w:t xml:space="preserve"> </w:t>
      </w:r>
      <w:r>
        <w:rPr>
          <w:sz w:val="20"/>
        </w:rPr>
        <w:t>(també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s’agafa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taxi</w:t>
      </w:r>
      <w:r>
        <w:rPr>
          <w:spacing w:val="-3"/>
          <w:sz w:val="20"/>
        </w:rPr>
        <w:t xml:space="preserve"> </w:t>
      </w:r>
      <w:r>
        <w:rPr>
          <w:sz w:val="20"/>
        </w:rPr>
        <w:t>o un</w:t>
      </w:r>
      <w:r>
        <w:rPr>
          <w:spacing w:val="-1"/>
          <w:sz w:val="20"/>
        </w:rPr>
        <w:t xml:space="preserve"> </w:t>
      </w:r>
      <w:r>
        <w:rPr>
          <w:sz w:val="20"/>
        </w:rPr>
        <w:t>VTC).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6"/>
          <w:tab w:val="left" w:pos="927"/>
        </w:tabs>
        <w:spacing w:before="20" w:line="220" w:lineRule="auto"/>
        <w:ind w:left="926" w:right="1444" w:hanging="356"/>
        <w:rPr>
          <w:sz w:val="20"/>
        </w:rPr>
      </w:pPr>
      <w:r>
        <w:rPr>
          <w:sz w:val="20"/>
        </w:rPr>
        <w:t>En els viatges en transport públic cal utilitzar mascareta, i procurar mantenir la distància</w:t>
      </w:r>
      <w:r>
        <w:rPr>
          <w:spacing w:val="-53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3"/>
          <w:sz w:val="20"/>
        </w:rPr>
        <w:t xml:space="preserve"> </w:t>
      </w:r>
      <w:r>
        <w:rPr>
          <w:sz w:val="20"/>
        </w:rPr>
        <w:t>amb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resta</w:t>
      </w:r>
      <w:r>
        <w:rPr>
          <w:spacing w:val="1"/>
          <w:sz w:val="20"/>
        </w:rPr>
        <w:t xml:space="preserve"> </w:t>
      </w:r>
      <w:r>
        <w:rPr>
          <w:sz w:val="20"/>
        </w:rPr>
        <w:t>d’usuaris.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6"/>
          <w:tab w:val="left" w:pos="927"/>
        </w:tabs>
        <w:spacing w:before="2"/>
        <w:ind w:left="926" w:hanging="356"/>
        <w:rPr>
          <w:sz w:val="20"/>
        </w:rPr>
      </w:pP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recomana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utilitzar </w:t>
      </w:r>
      <w:r>
        <w:rPr>
          <w:sz w:val="20"/>
        </w:rPr>
        <w:t>els</w:t>
      </w:r>
      <w:r>
        <w:rPr>
          <w:spacing w:val="-2"/>
          <w:sz w:val="20"/>
        </w:rPr>
        <w:t xml:space="preserve"> </w:t>
      </w:r>
      <w:r>
        <w:rPr>
          <w:sz w:val="20"/>
        </w:rPr>
        <w:t>equips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protecció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sortida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casa.</w:t>
      </w:r>
    </w:p>
    <w:p w:rsidR="00C6641C" w:rsidRDefault="00C6641C">
      <w:pPr>
        <w:pStyle w:val="Textindependent"/>
        <w:spacing w:before="5"/>
        <w:rPr>
          <w:sz w:val="17"/>
        </w:rPr>
      </w:pPr>
    </w:p>
    <w:p w:rsidR="00C6641C" w:rsidRDefault="001363C1">
      <w:pPr>
        <w:pStyle w:val="Ttol2"/>
        <w:numPr>
          <w:ilvl w:val="0"/>
          <w:numId w:val="1"/>
        </w:numPr>
        <w:tabs>
          <w:tab w:val="left" w:pos="435"/>
        </w:tabs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desenvolupament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l’activitat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7"/>
        </w:tabs>
        <w:spacing w:before="56" w:line="220" w:lineRule="auto"/>
        <w:ind w:left="926" w:right="596" w:hanging="356"/>
        <w:jc w:val="both"/>
        <w:rPr>
          <w:sz w:val="20"/>
        </w:rPr>
      </w:pPr>
      <w:r>
        <w:rPr>
          <w:sz w:val="20"/>
        </w:rPr>
        <w:t>Les</w:t>
      </w:r>
      <w:r>
        <w:rPr>
          <w:spacing w:val="5"/>
          <w:sz w:val="20"/>
        </w:rPr>
        <w:t xml:space="preserve"> </w:t>
      </w:r>
      <w:r>
        <w:rPr>
          <w:sz w:val="20"/>
        </w:rPr>
        <w:t>persones</w:t>
      </w:r>
      <w:r>
        <w:rPr>
          <w:spacing w:val="5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l’activitat</w:t>
      </w:r>
      <w:r>
        <w:rPr>
          <w:spacing w:val="4"/>
          <w:sz w:val="20"/>
        </w:rPr>
        <w:t xml:space="preserve"> </w:t>
      </w:r>
      <w:r>
        <w:rPr>
          <w:sz w:val="20"/>
        </w:rPr>
        <w:t>s’encarregaran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vetllar</w:t>
      </w:r>
      <w:r>
        <w:rPr>
          <w:spacing w:val="5"/>
          <w:sz w:val="20"/>
        </w:rPr>
        <w:t xml:space="preserve"> </w:t>
      </w:r>
      <w:r>
        <w:rPr>
          <w:sz w:val="20"/>
        </w:rPr>
        <w:t>pel</w:t>
      </w:r>
      <w:r>
        <w:rPr>
          <w:spacing w:val="4"/>
          <w:sz w:val="20"/>
        </w:rPr>
        <w:t xml:space="preserve"> </w:t>
      </w:r>
      <w:r>
        <w:rPr>
          <w:sz w:val="20"/>
        </w:rPr>
        <w:t>compliment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distància</w:t>
      </w:r>
      <w:r>
        <w:rPr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mesures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seguretat.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7"/>
        </w:tabs>
        <w:spacing w:before="2" w:line="237" w:lineRule="exact"/>
        <w:ind w:left="926" w:hanging="356"/>
        <w:jc w:val="both"/>
        <w:rPr>
          <w:sz w:val="20"/>
        </w:rPr>
      </w:pPr>
      <w:r>
        <w:rPr>
          <w:sz w:val="20"/>
        </w:rPr>
        <w:t>Els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4"/>
          <w:sz w:val="20"/>
        </w:rPr>
        <w:t xml:space="preserve"> </w:t>
      </w:r>
      <w:r>
        <w:rPr>
          <w:sz w:val="20"/>
        </w:rPr>
        <w:t>portaran</w:t>
      </w:r>
      <w:r>
        <w:rPr>
          <w:spacing w:val="-5"/>
          <w:sz w:val="20"/>
        </w:rPr>
        <w:t xml:space="preserve"> </w:t>
      </w:r>
      <w:r>
        <w:rPr>
          <w:sz w:val="20"/>
        </w:rPr>
        <w:t>mascareta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guants</w:t>
      </w:r>
      <w:r>
        <w:rPr>
          <w:spacing w:val="-4"/>
          <w:sz w:val="20"/>
        </w:rPr>
        <w:t xml:space="preserve"> </w:t>
      </w:r>
      <w:r>
        <w:rPr>
          <w:sz w:val="20"/>
        </w:rPr>
        <w:t>quan</w:t>
      </w:r>
      <w:r>
        <w:rPr>
          <w:spacing w:val="-5"/>
          <w:sz w:val="20"/>
        </w:rPr>
        <w:t xml:space="preserve"> </w:t>
      </w:r>
      <w:r>
        <w:rPr>
          <w:sz w:val="20"/>
        </w:rPr>
        <w:t>se’ls</w:t>
      </w:r>
      <w:r>
        <w:rPr>
          <w:spacing w:val="-3"/>
          <w:sz w:val="20"/>
        </w:rPr>
        <w:t xml:space="preserve"> </w:t>
      </w:r>
      <w:r>
        <w:rPr>
          <w:sz w:val="20"/>
        </w:rPr>
        <w:t>requereixi.</w:t>
      </w:r>
    </w:p>
    <w:p w:rsidR="00C6641C" w:rsidRDefault="001363C1">
      <w:pPr>
        <w:pStyle w:val="Pargrafdellista"/>
        <w:numPr>
          <w:ilvl w:val="1"/>
          <w:numId w:val="1"/>
        </w:numPr>
        <w:tabs>
          <w:tab w:val="left" w:pos="927"/>
        </w:tabs>
        <w:spacing w:before="3" w:line="228" w:lineRule="auto"/>
        <w:ind w:left="926" w:right="601" w:hanging="356"/>
        <w:jc w:val="both"/>
        <w:rPr>
          <w:sz w:val="20"/>
        </w:rPr>
      </w:pPr>
      <w:r>
        <w:pict>
          <v:shape id="_x0000_s1030" type="#_x0000_t202" style="position:absolute;left:0;text-align:left;margin-left:339.6pt;margin-top:124.95pt;width:2.25pt;height:9pt;z-index:-15868416;mso-position-horizontal-relative:page" filled="f" stroked="f">
            <v:textbox inset="0,0,0,0">
              <w:txbxContent>
                <w:p w:rsidR="00C6641C" w:rsidRDefault="001363C1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109.05pt;margin-top:118.3pt;width:296.5pt;height:25.15pt;z-index:-15867904;mso-position-horizontal-relative:page" coordorigin="2181,2366" coordsize="5930,503">
            <v:rect id="_x0000_s1029" style="position:absolute;left:2188;top:2373;width:5915;height:488" filled="f"/>
            <v:rect id="_x0000_s1028" style="position:absolute;left:6791;top:2540;width:919;height:221" stroked="f"/>
            <v:rect id="_x0000_s1027" style="position:absolute;left:6791;top:2540;width:919;height:221" filled="f"/>
            <w10:wrap anchorx="page"/>
          </v:group>
        </w:pict>
      </w:r>
      <w:r>
        <w:rPr>
          <w:sz w:val="20"/>
        </w:rPr>
        <w:t>Els i les participants hauran d’obeir als responsables de grup i mantenir la distància interpersonal</w:t>
      </w:r>
      <w:r>
        <w:rPr>
          <w:spacing w:val="-53"/>
          <w:sz w:val="20"/>
        </w:rPr>
        <w:t xml:space="preserve"> </w:t>
      </w:r>
      <w:r>
        <w:rPr>
          <w:sz w:val="20"/>
        </w:rPr>
        <w:t>d’aproximadament 2 metres, sempre que sigui possible, i en tot cas evitar</w:t>
      </w:r>
      <w:r>
        <w:rPr>
          <w:spacing w:val="55"/>
          <w:sz w:val="20"/>
        </w:rPr>
        <w:t xml:space="preserve"> </w:t>
      </w:r>
      <w:r>
        <w:rPr>
          <w:sz w:val="20"/>
        </w:rPr>
        <w:t>el contacte físic</w:t>
      </w:r>
      <w:r>
        <w:rPr>
          <w:spacing w:val="1"/>
          <w:sz w:val="20"/>
        </w:rPr>
        <w:t xml:space="preserve"> </w:t>
      </w:r>
      <w:r>
        <w:rPr>
          <w:sz w:val="20"/>
        </w:rPr>
        <w:t>continu</w:t>
      </w:r>
      <w:r>
        <w:rPr>
          <w:spacing w:val="-2"/>
          <w:sz w:val="20"/>
        </w:rPr>
        <w:t xml:space="preserve"> </w:t>
      </w:r>
      <w:r>
        <w:rPr>
          <w:sz w:val="20"/>
        </w:rPr>
        <w:t>amb</w:t>
      </w:r>
      <w:r>
        <w:rPr>
          <w:spacing w:val="-1"/>
          <w:sz w:val="20"/>
        </w:rPr>
        <w:t xml:space="preserve"> </w:t>
      </w:r>
      <w:r>
        <w:rPr>
          <w:sz w:val="20"/>
        </w:rPr>
        <w:t>d’altres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participants.</w:t>
      </w:r>
    </w:p>
    <w:p w:rsidR="00C6641C" w:rsidRDefault="00C6641C">
      <w:pPr>
        <w:pStyle w:val="Textindependent"/>
        <w:spacing w:before="4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C6641C">
        <w:trPr>
          <w:trHeight w:val="369"/>
        </w:trPr>
        <w:tc>
          <w:tcPr>
            <w:tcW w:w="9916" w:type="dxa"/>
            <w:tcBorders>
              <w:bottom w:val="nil"/>
            </w:tcBorders>
          </w:tcPr>
          <w:p w:rsidR="00C6641C" w:rsidRDefault="001363C1">
            <w:pPr>
              <w:pStyle w:val="TableParagraph"/>
              <w:spacing w:line="182" w:lineRule="exact"/>
              <w:ind w:left="9" w:right="428"/>
              <w:rPr>
                <w:sz w:val="16"/>
              </w:rPr>
            </w:pPr>
            <w:r>
              <w:rPr>
                <w:sz w:val="16"/>
              </w:rPr>
              <w:t>1.-La presentació d' aquest formulari i la seva signatura per part del pare/mare o tutor legal i l' abonament de la inscripció, autoritza 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prendre part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escola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estiu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Vedruna Cardona</w:t>
            </w:r>
          </w:p>
        </w:tc>
      </w:tr>
      <w:tr w:rsidR="00C6641C">
        <w:trPr>
          <w:trHeight w:val="201"/>
        </w:trPr>
        <w:tc>
          <w:tcPr>
            <w:tcW w:w="9916" w:type="dxa"/>
            <w:tcBorders>
              <w:top w:val="nil"/>
              <w:bottom w:val="nil"/>
            </w:tcBorders>
          </w:tcPr>
          <w:p w:rsidR="00C6641C" w:rsidRDefault="001363C1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2.-L’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organització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possibles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pèrdues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desperfectes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ensers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s’estiu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6641C">
        <w:trPr>
          <w:trHeight w:val="211"/>
        </w:trPr>
        <w:tc>
          <w:tcPr>
            <w:tcW w:w="9916" w:type="dxa"/>
            <w:tcBorders>
              <w:top w:val="nil"/>
              <w:bottom w:val="nil"/>
            </w:tcBorders>
          </w:tcPr>
          <w:p w:rsidR="00C6641C" w:rsidRDefault="001363C1">
            <w:pPr>
              <w:pStyle w:val="TableParagraph"/>
              <w:spacing w:before="12"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3.-És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obligatori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omplir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dades d'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aquest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inscriure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menor.</w:t>
            </w:r>
          </w:p>
        </w:tc>
      </w:tr>
      <w:tr w:rsidR="00C6641C">
        <w:trPr>
          <w:trHeight w:val="681"/>
        </w:trPr>
        <w:tc>
          <w:tcPr>
            <w:tcW w:w="9916" w:type="dxa"/>
            <w:tcBorders>
              <w:top w:val="nil"/>
              <w:bottom w:val="nil"/>
            </w:tcBorders>
          </w:tcPr>
          <w:p w:rsidR="00C6641C" w:rsidRDefault="001363C1">
            <w:pPr>
              <w:pStyle w:val="TableParagraph"/>
              <w:spacing w:before="10" w:line="247" w:lineRule="auto"/>
              <w:ind w:left="9" w:right="428"/>
              <w:rPr>
                <w:sz w:val="16"/>
              </w:rPr>
            </w:pPr>
            <w:r>
              <w:rPr>
                <w:sz w:val="16"/>
              </w:rPr>
              <w:t>4.-Al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inscripció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l'activitat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s'autoritza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organització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realitzar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fotografies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gravacions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vídeo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difusió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xarxes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socials,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notícies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divulgació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activitats.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d'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acord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aquest punt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marcar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C6641C">
        <w:trPr>
          <w:trHeight w:val="387"/>
        </w:trPr>
        <w:tc>
          <w:tcPr>
            <w:tcW w:w="9916" w:type="dxa"/>
            <w:tcBorders>
              <w:top w:val="nil"/>
              <w:bottom w:val="nil"/>
            </w:tcBorders>
          </w:tcPr>
          <w:p w:rsidR="00C6641C" w:rsidRDefault="001363C1">
            <w:pPr>
              <w:pStyle w:val="TableParagraph"/>
              <w:spacing w:before="121"/>
              <w:ind w:left="116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autoritzo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organització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utilitzar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imatges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</w:p>
        </w:tc>
      </w:tr>
      <w:tr w:rsidR="00C6641C">
        <w:trPr>
          <w:trHeight w:val="100"/>
        </w:trPr>
        <w:tc>
          <w:tcPr>
            <w:tcW w:w="9916" w:type="dxa"/>
            <w:tcBorders>
              <w:top w:val="nil"/>
              <w:bottom w:val="nil"/>
            </w:tcBorders>
          </w:tcPr>
          <w:p w:rsidR="00C6641C" w:rsidRDefault="00C6641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6641C">
        <w:trPr>
          <w:trHeight w:val="270"/>
        </w:trPr>
        <w:tc>
          <w:tcPr>
            <w:tcW w:w="9916" w:type="dxa"/>
            <w:tcBorders>
              <w:top w:val="nil"/>
            </w:tcBorders>
          </w:tcPr>
          <w:p w:rsidR="00C6641C" w:rsidRDefault="001363C1">
            <w:pPr>
              <w:pStyle w:val="TableParagraph"/>
              <w:spacing w:before="62" w:line="187" w:lineRule="exact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>5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-L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icipa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</w:t>
            </w:r>
            <w:r>
              <w:rPr>
                <w:sz w:val="16"/>
              </w:rPr>
              <w:t>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é</w:t>
            </w:r>
            <w:r>
              <w:rPr>
                <w:sz w:val="16"/>
              </w:rPr>
              <w:t>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prein</w:t>
            </w:r>
            <w:r>
              <w:rPr>
                <w:sz w:val="16"/>
              </w:rPr>
              <w:t>sc</w:t>
            </w:r>
            <w:r>
              <w:rPr>
                <w:spacing w:val="-1"/>
                <w:sz w:val="16"/>
              </w:rPr>
              <w:t>ri</w:t>
            </w:r>
            <w:r>
              <w:rPr>
                <w:spacing w:val="-3"/>
                <w:sz w:val="16"/>
              </w:rPr>
              <w:t>p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</w:t>
            </w:r>
            <w:r>
              <w:rPr>
                <w:sz w:val="16"/>
              </w:rPr>
              <w:t>ó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3"/>
                <w:sz w:val="16"/>
              </w:rPr>
              <w:t>n</w:t>
            </w:r>
            <w:r>
              <w:rPr>
                <w:sz w:val="16"/>
              </w:rPr>
              <w:t>sc</w:t>
            </w:r>
            <w:r>
              <w:rPr>
                <w:spacing w:val="-1"/>
                <w:sz w:val="16"/>
              </w:rPr>
              <w:t>ri</w:t>
            </w:r>
            <w:r>
              <w:rPr>
                <w:spacing w:val="-3"/>
                <w:sz w:val="16"/>
              </w:rPr>
              <w:t>p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</w:t>
            </w:r>
            <w:r>
              <w:rPr>
                <w:sz w:val="16"/>
              </w:rPr>
              <w:t>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pl</w:t>
            </w:r>
            <w:r>
              <w:rPr>
                <w:spacing w:val="-2"/>
                <w:sz w:val="16"/>
              </w:rPr>
              <w:t>i</w:t>
            </w:r>
            <w:r>
              <w:rPr>
                <w:sz w:val="16"/>
              </w:rPr>
              <w:t>c</w:t>
            </w:r>
            <w:r>
              <w:rPr>
                <w:spacing w:val="-88"/>
                <w:sz w:val="16"/>
              </w:rPr>
              <w:t>a</w:t>
            </w:r>
            <w:r>
              <w:rPr>
                <w:rFonts w:ascii="Calibri" w:hAnsi="Calibri"/>
                <w:spacing w:val="17"/>
                <w:position w:val="-5"/>
              </w:rPr>
              <w:t>2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'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cc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4"/>
                <w:sz w:val="16"/>
              </w:rPr>
              <w:t>p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</w:t>
            </w:r>
            <w:r>
              <w:rPr>
                <w:sz w:val="16"/>
              </w:rPr>
              <w:t>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</w:t>
            </w:r>
            <w:r>
              <w:rPr>
                <w:spacing w:val="-3"/>
                <w:sz w:val="16"/>
              </w:rPr>
              <w:t>e</w:t>
            </w:r>
            <w:r>
              <w:rPr>
                <w:sz w:val="16"/>
              </w:rPr>
              <w:t>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ive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ol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ol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</w:t>
            </w:r>
            <w:r>
              <w:rPr>
                <w:sz w:val="16"/>
              </w:rPr>
              <w:t>’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stiu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</w:tbl>
    <w:p w:rsidR="00C6641C" w:rsidRDefault="00C6641C">
      <w:pPr>
        <w:spacing w:line="187" w:lineRule="exact"/>
        <w:rPr>
          <w:sz w:val="16"/>
        </w:rPr>
        <w:sectPr w:rsidR="00C6641C">
          <w:pgSz w:w="11920" w:h="16850"/>
          <w:pgMar w:top="880" w:right="620" w:bottom="280" w:left="1140" w:header="708" w:footer="708" w:gutter="0"/>
          <w:cols w:space="708"/>
        </w:sectPr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</w:pPr>
    </w:p>
    <w:p w:rsidR="00C6641C" w:rsidRDefault="00C6641C">
      <w:pPr>
        <w:pStyle w:val="Textindependent"/>
        <w:spacing w:before="9"/>
        <w:rPr>
          <w:sz w:val="17"/>
        </w:rPr>
      </w:pPr>
    </w:p>
    <w:p w:rsidR="00C6641C" w:rsidRDefault="001363C1">
      <w:pPr>
        <w:pStyle w:val="Ttol1"/>
      </w:pPr>
      <w:r>
        <w:t>3</w:t>
      </w:r>
    </w:p>
    <w:sectPr w:rsidR="00C6641C">
      <w:pgSz w:w="11920" w:h="16850"/>
      <w:pgMar w:top="1600" w:right="6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379"/>
    <w:multiLevelType w:val="hybridMultilevel"/>
    <w:tmpl w:val="E3802082"/>
    <w:lvl w:ilvl="0" w:tplc="87C035AA">
      <w:start w:val="1"/>
      <w:numFmt w:val="decimal"/>
      <w:lvlText w:val="%1."/>
      <w:lvlJc w:val="left"/>
      <w:pPr>
        <w:ind w:left="434" w:hanging="221"/>
        <w:jc w:val="left"/>
      </w:pPr>
      <w:rPr>
        <w:rFonts w:hint="default"/>
        <w:b/>
        <w:bCs/>
        <w:w w:val="97"/>
        <w:lang w:val="ca-ES" w:eastAsia="en-US" w:bidi="ar-SA"/>
      </w:rPr>
    </w:lvl>
    <w:lvl w:ilvl="1" w:tplc="0610F7B4">
      <w:numFmt w:val="bullet"/>
      <w:lvlText w:val="-"/>
      <w:lvlJc w:val="left"/>
      <w:pPr>
        <w:ind w:left="934" w:hanging="360"/>
      </w:pPr>
      <w:rPr>
        <w:rFonts w:ascii="Calibri" w:eastAsia="Calibri" w:hAnsi="Calibri" w:cs="Calibri" w:hint="default"/>
        <w:w w:val="97"/>
        <w:sz w:val="20"/>
        <w:szCs w:val="20"/>
        <w:lang w:val="ca-ES" w:eastAsia="en-US" w:bidi="ar-SA"/>
      </w:rPr>
    </w:lvl>
    <w:lvl w:ilvl="2" w:tplc="35CACE8A">
      <w:numFmt w:val="bullet"/>
      <w:lvlText w:val="•"/>
      <w:lvlJc w:val="left"/>
      <w:pPr>
        <w:ind w:left="940" w:hanging="360"/>
      </w:pPr>
      <w:rPr>
        <w:rFonts w:hint="default"/>
        <w:lang w:val="ca-ES" w:eastAsia="en-US" w:bidi="ar-SA"/>
      </w:rPr>
    </w:lvl>
    <w:lvl w:ilvl="3" w:tplc="3918BC1E">
      <w:numFmt w:val="bullet"/>
      <w:lvlText w:val="•"/>
      <w:lvlJc w:val="left"/>
      <w:pPr>
        <w:ind w:left="2091" w:hanging="360"/>
      </w:pPr>
      <w:rPr>
        <w:rFonts w:hint="default"/>
        <w:lang w:val="ca-ES" w:eastAsia="en-US" w:bidi="ar-SA"/>
      </w:rPr>
    </w:lvl>
    <w:lvl w:ilvl="4" w:tplc="4E7095E2">
      <w:numFmt w:val="bullet"/>
      <w:lvlText w:val="•"/>
      <w:lvlJc w:val="left"/>
      <w:pPr>
        <w:ind w:left="3242" w:hanging="360"/>
      </w:pPr>
      <w:rPr>
        <w:rFonts w:hint="default"/>
        <w:lang w:val="ca-ES" w:eastAsia="en-US" w:bidi="ar-SA"/>
      </w:rPr>
    </w:lvl>
    <w:lvl w:ilvl="5" w:tplc="91DE63FE">
      <w:numFmt w:val="bullet"/>
      <w:lvlText w:val="•"/>
      <w:lvlJc w:val="left"/>
      <w:pPr>
        <w:ind w:left="4394" w:hanging="360"/>
      </w:pPr>
      <w:rPr>
        <w:rFonts w:hint="default"/>
        <w:lang w:val="ca-ES" w:eastAsia="en-US" w:bidi="ar-SA"/>
      </w:rPr>
    </w:lvl>
    <w:lvl w:ilvl="6" w:tplc="91ECB896">
      <w:numFmt w:val="bullet"/>
      <w:lvlText w:val="•"/>
      <w:lvlJc w:val="left"/>
      <w:pPr>
        <w:ind w:left="5545" w:hanging="360"/>
      </w:pPr>
      <w:rPr>
        <w:rFonts w:hint="default"/>
        <w:lang w:val="ca-ES" w:eastAsia="en-US" w:bidi="ar-SA"/>
      </w:rPr>
    </w:lvl>
    <w:lvl w:ilvl="7" w:tplc="C7B4BE88">
      <w:numFmt w:val="bullet"/>
      <w:lvlText w:val="•"/>
      <w:lvlJc w:val="left"/>
      <w:pPr>
        <w:ind w:left="6697" w:hanging="360"/>
      </w:pPr>
      <w:rPr>
        <w:rFonts w:hint="default"/>
        <w:lang w:val="ca-ES" w:eastAsia="en-US" w:bidi="ar-SA"/>
      </w:rPr>
    </w:lvl>
    <w:lvl w:ilvl="8" w:tplc="E006C31C">
      <w:numFmt w:val="bullet"/>
      <w:lvlText w:val="•"/>
      <w:lvlJc w:val="left"/>
      <w:pPr>
        <w:ind w:left="7848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641C"/>
    <w:rsid w:val="001363C1"/>
    <w:rsid w:val="00C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1"/>
    <w:qFormat/>
    <w:pPr>
      <w:ind w:right="627"/>
      <w:jc w:val="center"/>
      <w:outlineLvl w:val="0"/>
    </w:pPr>
    <w:rPr>
      <w:rFonts w:ascii="Calibri" w:eastAsia="Calibri" w:hAnsi="Calibri" w:cs="Calibri"/>
    </w:rPr>
  </w:style>
  <w:style w:type="paragraph" w:styleId="Ttol2">
    <w:name w:val="heading 2"/>
    <w:basedOn w:val="Normal"/>
    <w:uiPriority w:val="1"/>
    <w:qFormat/>
    <w:pPr>
      <w:ind w:left="434" w:hanging="22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ind w:left="926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1"/>
    <w:qFormat/>
    <w:pPr>
      <w:ind w:right="627"/>
      <w:jc w:val="center"/>
      <w:outlineLvl w:val="0"/>
    </w:pPr>
    <w:rPr>
      <w:rFonts w:ascii="Calibri" w:eastAsia="Calibri" w:hAnsi="Calibri" w:cs="Calibri"/>
    </w:rPr>
  </w:style>
  <w:style w:type="paragraph" w:styleId="Ttol2">
    <w:name w:val="heading 2"/>
    <w:basedOn w:val="Normal"/>
    <w:uiPriority w:val="1"/>
    <w:qFormat/>
    <w:pPr>
      <w:ind w:left="434" w:hanging="22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ind w:left="926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scbs.gob.es/profesionales/saludPublica/ccayes/alertasActual/nCov-China/documentos/20200325_Decalogo_como_actuar_COVID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cbs.gob.es/profesionales/saludPublica/ccayes/alertasActual/nCov-China/documentos/20200325_Decalogo_como_actuar_COVID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Criteris Bàsics Organització Activitats Esportives Estiu Menors 18 anys</vt:lpstr>
    </vt:vector>
  </TitlesOfParts>
  <Company>Departament d'Ensenyament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Criteris Bàsics Organització Activitats Esportives Estiu Menors 18 anys</dc:title>
  <dc:subject>Criteris i Protocol organització activitats esportives estiu menors 18 anys</dc:subject>
  <dc:creator>Generalitat de Catalunya - Consell Català de l'Esport</dc:creator>
  <cp:keywords>criteris, organització, activitats, esportives, menors</cp:keywords>
  <cp:lastModifiedBy>Gestio</cp:lastModifiedBy>
  <cp:revision>2</cp:revision>
  <dcterms:created xsi:type="dcterms:W3CDTF">2021-09-21T06:37:00Z</dcterms:created>
  <dcterms:modified xsi:type="dcterms:W3CDTF">2021-09-21T06:37:00Z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