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2269"/>
        <w:gridCol w:w="7082"/>
      </w:tblGrid>
      <w:tr w:rsidR="00A75BE0" w:rsidRPr="00727533" w:rsidTr="0024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727533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32"/>
                <w:szCs w:val="24"/>
              </w:rPr>
              <w:t xml:space="preserve">UNITAT DIDÀCTICA INTEGRADA: </w:t>
            </w:r>
            <w:r w:rsidR="00247AFA">
              <w:rPr>
                <w:rFonts w:ascii="Century Gothic" w:hAnsi="Century Gothic"/>
                <w:sz w:val="32"/>
                <w:szCs w:val="24"/>
              </w:rPr>
              <w:t>V. KANDINSKY</w:t>
            </w:r>
          </w:p>
        </w:tc>
      </w:tr>
      <w:tr w:rsidR="00B445A3" w:rsidRPr="00727533" w:rsidTr="002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247AFA" w:rsidRPr="00247AFA" w:rsidRDefault="00B445A3" w:rsidP="00247AFA">
            <w:pPr>
              <w:spacing w:line="276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247AFA">
              <w:rPr>
                <w:rFonts w:ascii="Century Gothic" w:hAnsi="Century Gothic"/>
                <w:sz w:val="28"/>
                <w:szCs w:val="28"/>
              </w:rPr>
              <w:t xml:space="preserve">S’inicia el curs amb aquesta UDI </w:t>
            </w:r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que dóna nom a la nostra classe: </w:t>
            </w:r>
            <w:proofErr w:type="spellStart"/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>Vassili</w:t>
            </w:r>
            <w:proofErr w:type="spellEnd"/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  <w:proofErr w:type="spellStart"/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>Kandinsky</w:t>
            </w:r>
            <w:proofErr w:type="spellEnd"/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>. Amb aquest pintor hem pogut treballar tipologies textuals, amb t</w:t>
            </w:r>
            <w:r w:rsidR="00247AFA" w:rsidRPr="00247AFA">
              <w:rPr>
                <w:rFonts w:ascii="Century Gothic" w:hAnsi="Century Gothic" w:cs="Arial"/>
                <w:sz w:val="28"/>
                <w:szCs w:val="28"/>
              </w:rPr>
              <w:t xml:space="preserve">ot el que cal saber per fer-les. </w:t>
            </w:r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També hem treballat la geometria a través de les obres de </w:t>
            </w:r>
            <w:proofErr w:type="spellStart"/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>Kandinsky</w:t>
            </w:r>
            <w:proofErr w:type="spellEnd"/>
            <w:r w:rsidR="00247AFA" w:rsidRPr="00247AFA">
              <w:rPr>
                <w:rFonts w:ascii="Century Gothic" w:hAnsi="Century Gothic" w:cs="Arial"/>
                <w:sz w:val="28"/>
                <w:szCs w:val="28"/>
              </w:rPr>
              <w:t>.</w:t>
            </w:r>
            <w:r w:rsidR="00247AFA"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</w:p>
          <w:p w:rsidR="00247AFA" w:rsidRPr="00247AFA" w:rsidRDefault="00247AFA" w:rsidP="00247AFA">
            <w:pPr>
              <w:spacing w:line="276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247AFA">
              <w:rPr>
                <w:rFonts w:ascii="Century Gothic" w:eastAsia="Calibri" w:hAnsi="Century Gothic" w:cs="Arial"/>
                <w:sz w:val="28"/>
                <w:szCs w:val="28"/>
              </w:rPr>
              <w:t>Amb l’art abstracte de les seves obres hem experimentat amb els colors  primaris i hem fet les nostres pròpies creacions i el seu anàlisi geomètric.</w:t>
            </w:r>
          </w:p>
          <w:p w:rsidR="00247AFA" w:rsidRPr="00247AFA" w:rsidRDefault="00247AFA" w:rsidP="00247AFA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8"/>
                <w:szCs w:val="28"/>
              </w:rPr>
            </w:pPr>
            <w:r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A partir dels viatges que </w:t>
            </w:r>
            <w:proofErr w:type="spellStart"/>
            <w:r w:rsidRPr="00247AFA">
              <w:rPr>
                <w:rFonts w:ascii="Century Gothic" w:eastAsia="Calibri" w:hAnsi="Century Gothic" w:cs="Arial"/>
                <w:sz w:val="28"/>
                <w:szCs w:val="28"/>
              </w:rPr>
              <w:t>Kandinsky</w:t>
            </w:r>
            <w:proofErr w:type="spellEnd"/>
            <w:r w:rsidRPr="00247AFA">
              <w:rPr>
                <w:rFonts w:ascii="Century Gothic" w:eastAsia="Calibri" w:hAnsi="Century Gothic" w:cs="Arial"/>
                <w:sz w:val="28"/>
                <w:szCs w:val="28"/>
              </w:rPr>
              <w:t xml:space="preserve"> va fer al llarg de la seva vida, hem situat els països i capitals més importants d’Europa.</w:t>
            </w:r>
          </w:p>
          <w:p w:rsidR="00727533" w:rsidRPr="00727533" w:rsidRDefault="00727533" w:rsidP="0072753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5BE0" w:rsidRPr="00727533" w:rsidTr="0024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75BE0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CONEIXEMENT DEL MEDI SOCIAL</w:t>
            </w:r>
            <w:r w:rsidR="00393C08">
              <w:rPr>
                <w:rFonts w:ascii="Century Gothic" w:hAnsi="Century Gothic"/>
                <w:sz w:val="24"/>
                <w:szCs w:val="24"/>
              </w:rPr>
              <w:t xml:space="preserve"> i NATURAL</w:t>
            </w:r>
          </w:p>
        </w:tc>
        <w:tc>
          <w:tcPr>
            <w:tcW w:w="7082" w:type="dxa"/>
          </w:tcPr>
          <w:p w:rsidR="00A75BE0" w:rsidRDefault="00247AFA" w:rsidP="00247AFA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Països i capitals europees.</w:t>
            </w:r>
          </w:p>
          <w:p w:rsidR="00247AFA" w:rsidRDefault="00043B02" w:rsidP="00393C08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Reconeixement d’un mapa polític</w:t>
            </w:r>
            <w:r w:rsidR="00393C0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93C08" w:rsidRPr="00204060" w:rsidRDefault="00393C08" w:rsidP="00165BEF">
            <w:pPr>
              <w:pStyle w:val="Prrafodelista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Mars i oceans</w:t>
            </w:r>
          </w:p>
        </w:tc>
      </w:tr>
      <w:tr w:rsidR="00A75BE0" w:rsidRPr="00727533" w:rsidTr="002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507708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LINGÜÍSTIC</w:t>
            </w:r>
          </w:p>
        </w:tc>
        <w:tc>
          <w:tcPr>
            <w:tcW w:w="7082" w:type="dxa"/>
          </w:tcPr>
          <w:p w:rsidR="006539A7" w:rsidRDefault="006539A7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Normes que regeixen la interacció social: torn de paraula, to de veu, respecte per les opinions dels altres.</w:t>
            </w:r>
          </w:p>
          <w:p w:rsidR="00A75BE0" w:rsidRDefault="00507708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Descri</w:t>
            </w:r>
            <w:r w:rsidR="00247AFA">
              <w:rPr>
                <w:rFonts w:ascii="Century Gothic" w:hAnsi="Century Gothic"/>
                <w:sz w:val="24"/>
                <w:szCs w:val="24"/>
              </w:rPr>
              <w:t>pció física i emocional: Biografia i autobiografia.</w:t>
            </w:r>
          </w:p>
          <w:p w:rsidR="00A072D6" w:rsidRPr="00727533" w:rsidRDefault="00A072D6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Organització i estructura d’un text segon</w:t>
            </w:r>
            <w:r w:rsidR="00043B02">
              <w:rPr>
                <w:rFonts w:ascii="Century Gothic" w:hAnsi="Century Gothic"/>
                <w:sz w:val="24"/>
                <w:szCs w:val="24"/>
              </w:rPr>
              <w:t>s la seva tipologia (descripció</w:t>
            </w:r>
            <w:r>
              <w:rPr>
                <w:rFonts w:ascii="Century Gothic" w:hAnsi="Century Gothic"/>
                <w:sz w:val="24"/>
                <w:szCs w:val="24"/>
              </w:rPr>
              <w:t>/biografia/autobiografia)</w:t>
            </w:r>
          </w:p>
          <w:p w:rsidR="00507708" w:rsidRPr="00727533" w:rsidRDefault="00507708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 xml:space="preserve">Lectura de textos biogràfics: l’artista de la classe </w:t>
            </w:r>
          </w:p>
          <w:p w:rsidR="00507708" w:rsidRPr="00727533" w:rsidRDefault="00507708" w:rsidP="00247AF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47AFA">
              <w:rPr>
                <w:rFonts w:ascii="Century Gothic" w:hAnsi="Century Gothic"/>
                <w:sz w:val="24"/>
                <w:szCs w:val="24"/>
              </w:rPr>
              <w:t>E</w:t>
            </w:r>
            <w:r w:rsidR="00247AFA">
              <w:rPr>
                <w:rFonts w:ascii="Century Gothic" w:hAnsi="Century Gothic"/>
                <w:sz w:val="24"/>
                <w:szCs w:val="24"/>
              </w:rPr>
              <w:t>laboració de textos biogràfics.</w:t>
            </w:r>
          </w:p>
          <w:p w:rsidR="00DA7B89" w:rsidRDefault="00247AFA" w:rsidP="00247AF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Els adjectius i comparacions.</w:t>
            </w:r>
          </w:p>
          <w:p w:rsidR="006539A7" w:rsidRDefault="006539A7" w:rsidP="00247AF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Comprensió global i específica de textos escrits en diferents formats</w:t>
            </w:r>
            <w:r w:rsidR="00043B02">
              <w:rPr>
                <w:rFonts w:ascii="Century Gothic" w:hAnsi="Century Gothic"/>
                <w:sz w:val="24"/>
                <w:szCs w:val="24"/>
              </w:rPr>
              <w:t xml:space="preserve"> i de tipologia diversa vinculat</w:t>
            </w:r>
            <w:r>
              <w:rPr>
                <w:rFonts w:ascii="Century Gothic" w:hAnsi="Century Gothic"/>
                <w:sz w:val="24"/>
                <w:szCs w:val="24"/>
              </w:rPr>
              <w:t>s als continguts.</w:t>
            </w:r>
          </w:p>
          <w:p w:rsidR="006539A7" w:rsidRPr="00165BEF" w:rsidRDefault="006539A7" w:rsidP="00043B02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Estratègies per a la producció de textos escrits: planificar, escriure i revisar.</w:t>
            </w:r>
          </w:p>
        </w:tc>
      </w:tr>
      <w:tr w:rsidR="00A75BE0" w:rsidRPr="00727533" w:rsidTr="0024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27533" w:rsidRDefault="00727533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D80D7F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MATEMÀTIC</w:t>
            </w:r>
          </w:p>
        </w:tc>
        <w:tc>
          <w:tcPr>
            <w:tcW w:w="7082" w:type="dxa"/>
          </w:tcPr>
          <w:p w:rsidR="00393C08" w:rsidRPr="00165BEF" w:rsidRDefault="00393C08" w:rsidP="00247AF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Tipus de triangles.</w:t>
            </w:r>
          </w:p>
          <w:p w:rsidR="00393C08" w:rsidRPr="00165BEF" w:rsidRDefault="00393C08" w:rsidP="00247AF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La c</w:t>
            </w:r>
            <w:r w:rsidR="00247AFA" w:rsidRPr="00165BEF">
              <w:rPr>
                <w:rFonts w:ascii="Century Gothic" w:hAnsi="Century Gothic"/>
                <w:sz w:val="24"/>
                <w:szCs w:val="24"/>
              </w:rPr>
              <w:t>ircumferència</w:t>
            </w:r>
            <w:r w:rsidRPr="00165BEF">
              <w:rPr>
                <w:rFonts w:ascii="Century Gothic" w:hAnsi="Century Gothic"/>
                <w:sz w:val="24"/>
                <w:szCs w:val="24"/>
              </w:rPr>
              <w:t xml:space="preserve"> i els seus elements.</w:t>
            </w:r>
          </w:p>
          <w:p w:rsidR="00247AFA" w:rsidRPr="00165BEF" w:rsidRDefault="00393C08" w:rsidP="00393C08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 xml:space="preserve">Classificació d’angles. </w:t>
            </w:r>
          </w:p>
          <w:p w:rsidR="00393C08" w:rsidRPr="00165BEF" w:rsidRDefault="00393C08" w:rsidP="00393C08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 xml:space="preserve">Tipus de línies. </w:t>
            </w:r>
          </w:p>
          <w:p w:rsidR="00393C08" w:rsidRPr="00165BEF" w:rsidRDefault="00393C08" w:rsidP="00393C08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Resolució de problemes. Identificació de les diferents parts i representació.</w:t>
            </w:r>
          </w:p>
          <w:p w:rsidR="00402B4A" w:rsidRPr="00165BEF" w:rsidRDefault="002F2FA5" w:rsidP="00402B4A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Arrodoniment de nombres en context.</w:t>
            </w:r>
          </w:p>
          <w:p w:rsidR="009D7F37" w:rsidRPr="00165BEF" w:rsidRDefault="00402B4A" w:rsidP="009D7F37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Classificació de 2 dimensions segons les seves propietats.</w:t>
            </w:r>
          </w:p>
          <w:p w:rsidR="009D7F37" w:rsidRPr="00165BEF" w:rsidRDefault="00043B02" w:rsidP="00165BEF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Ú</w:t>
            </w:r>
            <w:r w:rsidR="009D7F37" w:rsidRPr="00165BEF">
              <w:rPr>
                <w:rFonts w:ascii="Century Gothic" w:hAnsi="Century Gothic"/>
              </w:rPr>
              <w:t xml:space="preserve">s de les unitats de temps (any, mes, setmana, dia, hora i </w:t>
            </w:r>
            <w:r w:rsidR="009D7F37" w:rsidRPr="00165BEF">
              <w:rPr>
                <w:rFonts w:ascii="Century Gothic" w:hAnsi="Century Gothic"/>
              </w:rPr>
              <w:lastRenderedPageBreak/>
              <w:t xml:space="preserve">minut) i les seves relacions. </w:t>
            </w:r>
          </w:p>
        </w:tc>
      </w:tr>
      <w:tr w:rsidR="00A75BE0" w:rsidRPr="00727533" w:rsidTr="002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445A3" w:rsidRDefault="00B445A3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27533" w:rsidRPr="00727533" w:rsidRDefault="00727533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D80D7F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ARTÍSTIC: EDUCACIÓ VISUAL I PLÀSTICA</w:t>
            </w:r>
          </w:p>
        </w:tc>
        <w:tc>
          <w:tcPr>
            <w:tcW w:w="7082" w:type="dxa"/>
          </w:tcPr>
          <w:p w:rsidR="00247AFA" w:rsidRPr="00165BEF" w:rsidRDefault="00247AFA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El cercle cromàtic: colors primaris, secundaris i terciaris.</w:t>
            </w:r>
          </w:p>
          <w:p w:rsidR="00247AFA" w:rsidRPr="00165BEF" w:rsidRDefault="00B445A3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Interès i curiositat per participar de les manifestacions artístiques</w:t>
            </w:r>
            <w:r w:rsidR="00247AFA" w:rsidRPr="00165BE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445A3" w:rsidRPr="00165BEF" w:rsidRDefault="00B445A3" w:rsidP="00727533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 xml:space="preserve">Disseny i producció </w:t>
            </w:r>
            <w:r w:rsidR="00247AFA" w:rsidRPr="00165BEF">
              <w:rPr>
                <w:rFonts w:ascii="Century Gothic" w:hAnsi="Century Gothic"/>
                <w:sz w:val="24"/>
                <w:szCs w:val="24"/>
              </w:rPr>
              <w:t>estil V.</w:t>
            </w:r>
            <w:r w:rsidR="00165B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47AFA" w:rsidRPr="00165BEF">
              <w:rPr>
                <w:rFonts w:ascii="Century Gothic" w:hAnsi="Century Gothic"/>
                <w:sz w:val="24"/>
                <w:szCs w:val="24"/>
              </w:rPr>
              <w:t>Kandinsky</w:t>
            </w:r>
            <w:proofErr w:type="spellEnd"/>
          </w:p>
          <w:p w:rsidR="00B445A3" w:rsidRPr="00165BEF" w:rsidRDefault="00B445A3" w:rsidP="00247AFA">
            <w:pPr>
              <w:pStyle w:val="Prrafodelista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 xml:space="preserve">Creació d’una composició (tapa àlbum 1r trimestre). </w:t>
            </w:r>
          </w:p>
          <w:p w:rsidR="00393C08" w:rsidRDefault="00393C08" w:rsidP="00247AFA">
            <w:pPr>
              <w:pStyle w:val="Prrafodelista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Expressió en diferents llenguatge de les idees, emocions i experiències que desvetllen les manifesta</w:t>
            </w:r>
            <w:r w:rsidR="00165BEF">
              <w:rPr>
                <w:rFonts w:ascii="Century Gothic" w:hAnsi="Century Gothic"/>
                <w:sz w:val="24"/>
                <w:szCs w:val="24"/>
              </w:rPr>
              <w:t>cions artístiques i culturals (</w:t>
            </w:r>
            <w:proofErr w:type="spellStart"/>
            <w:r w:rsidRPr="00165BEF">
              <w:rPr>
                <w:rFonts w:ascii="Century Gothic" w:hAnsi="Century Gothic"/>
                <w:sz w:val="24"/>
                <w:szCs w:val="24"/>
              </w:rPr>
              <w:t>Kandinsky</w:t>
            </w:r>
            <w:proofErr w:type="spellEnd"/>
            <w:r w:rsidRPr="00165BEF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AC7A61" w:rsidRPr="00165BEF" w:rsidRDefault="00AC7A61" w:rsidP="00247AFA">
            <w:pPr>
              <w:pStyle w:val="Prrafodelista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Musicoteràpia a través de l’òpera de Wagner.</w:t>
            </w:r>
            <w:bookmarkStart w:id="0" w:name="_GoBack"/>
            <w:bookmarkEnd w:id="0"/>
          </w:p>
          <w:p w:rsidR="00393C08" w:rsidRPr="00165BEF" w:rsidRDefault="00393C08" w:rsidP="00247AFA">
            <w:pPr>
              <w:pStyle w:val="Prrafodelista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 xml:space="preserve">Valoració i respecte per les produccions d’un mateix i dels altres. </w:t>
            </w:r>
          </w:p>
          <w:p w:rsidR="00AC7A61" w:rsidRPr="00AC7A61" w:rsidRDefault="00393C08" w:rsidP="00AC7A61">
            <w:pPr>
              <w:pStyle w:val="Prrafodelista"/>
              <w:numPr>
                <w:ilvl w:val="0"/>
                <w:numId w:val="1"/>
              </w:num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65BEF">
              <w:rPr>
                <w:rFonts w:ascii="Century Gothic" w:hAnsi="Century Gothic"/>
                <w:sz w:val="24"/>
                <w:szCs w:val="24"/>
              </w:rPr>
              <w:t>Satisfacció i emoció per l’experiència artística.</w:t>
            </w:r>
          </w:p>
        </w:tc>
      </w:tr>
    </w:tbl>
    <w:p w:rsidR="006D752C" w:rsidRDefault="00AC7A61"/>
    <w:sectPr w:rsidR="006D752C" w:rsidSect="001925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E0" w:rsidRDefault="00A75BE0" w:rsidP="00A75BE0">
      <w:pPr>
        <w:spacing w:after="0" w:line="240" w:lineRule="auto"/>
      </w:pPr>
      <w:r>
        <w:separator/>
      </w:r>
    </w:p>
  </w:endnote>
  <w:endnote w:type="continuationSeparator" w:id="0">
    <w:p w:rsidR="00A75BE0" w:rsidRDefault="00A75BE0" w:rsidP="00A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E0" w:rsidRDefault="00A75BE0" w:rsidP="00A75BE0">
      <w:pPr>
        <w:spacing w:after="0" w:line="240" w:lineRule="auto"/>
      </w:pPr>
      <w:r>
        <w:separator/>
      </w:r>
    </w:p>
  </w:footnote>
  <w:footnote w:type="continuationSeparator" w:id="0">
    <w:p w:rsidR="00A75BE0" w:rsidRDefault="00A75BE0" w:rsidP="00A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0" w:rsidRPr="00A75BE0" w:rsidRDefault="00247AFA" w:rsidP="00A75BE0">
    <w:pPr>
      <w:pStyle w:val="Encabezado"/>
      <w:pBdr>
        <w:bottom w:val="single" w:sz="4" w:space="1" w:color="auto"/>
      </w:pBdr>
      <w:tabs>
        <w:tab w:val="clear" w:pos="8504"/>
      </w:tabs>
      <w:ind w:right="-710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4t</w:t>
    </w:r>
    <w:r w:rsidR="00A75BE0" w:rsidRPr="00A75BE0">
      <w:rPr>
        <w:rFonts w:ascii="Century Gothic" w:hAnsi="Century Gothic"/>
        <w:sz w:val="24"/>
      </w:rPr>
      <w:t xml:space="preserve"> de Cicle Mitjà</w:t>
    </w:r>
    <w:r w:rsidR="00A75BE0" w:rsidRPr="00A75BE0">
      <w:rPr>
        <w:rFonts w:ascii="Century Gothic" w:hAnsi="Century Gothic"/>
        <w:sz w:val="24"/>
      </w:rPr>
      <w:tab/>
    </w:r>
    <w:r w:rsidR="00A75BE0" w:rsidRPr="00A75BE0">
      <w:rPr>
        <w:rFonts w:ascii="Century Gothic" w:hAnsi="Century Gothic"/>
        <w:sz w:val="24"/>
      </w:rPr>
      <w:tab/>
      <w:t>1r trimestre</w:t>
    </w:r>
  </w:p>
  <w:p w:rsidR="00A75BE0" w:rsidRDefault="00A75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3F70"/>
    <w:multiLevelType w:val="hybridMultilevel"/>
    <w:tmpl w:val="509619DA"/>
    <w:lvl w:ilvl="0" w:tplc="D1B0F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1C57"/>
    <w:multiLevelType w:val="hybridMultilevel"/>
    <w:tmpl w:val="3A843A96"/>
    <w:lvl w:ilvl="0" w:tplc="830278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BE0"/>
    <w:rsid w:val="00043B02"/>
    <w:rsid w:val="00165BEF"/>
    <w:rsid w:val="00192591"/>
    <w:rsid w:val="00204060"/>
    <w:rsid w:val="00247AFA"/>
    <w:rsid w:val="00274776"/>
    <w:rsid w:val="002F2FA5"/>
    <w:rsid w:val="003331B8"/>
    <w:rsid w:val="00334D95"/>
    <w:rsid w:val="00393C08"/>
    <w:rsid w:val="00402B4A"/>
    <w:rsid w:val="00415335"/>
    <w:rsid w:val="00484C0A"/>
    <w:rsid w:val="00507708"/>
    <w:rsid w:val="00647430"/>
    <w:rsid w:val="006539A7"/>
    <w:rsid w:val="006578A7"/>
    <w:rsid w:val="00727533"/>
    <w:rsid w:val="007851E3"/>
    <w:rsid w:val="007C34CD"/>
    <w:rsid w:val="00841CCA"/>
    <w:rsid w:val="008C2A75"/>
    <w:rsid w:val="00990802"/>
    <w:rsid w:val="009D7F37"/>
    <w:rsid w:val="00A072D6"/>
    <w:rsid w:val="00A75BE0"/>
    <w:rsid w:val="00AC7A61"/>
    <w:rsid w:val="00B445A3"/>
    <w:rsid w:val="00B85E4B"/>
    <w:rsid w:val="00BA452E"/>
    <w:rsid w:val="00D80D7F"/>
    <w:rsid w:val="00D9428D"/>
    <w:rsid w:val="00DA7B89"/>
    <w:rsid w:val="00E05337"/>
    <w:rsid w:val="00EB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E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E0"/>
    <w:rPr>
      <w:lang w:val="ca-ES"/>
    </w:rPr>
  </w:style>
  <w:style w:type="paragraph" w:styleId="Prrafodelista">
    <w:name w:val="List Paragraph"/>
    <w:basedOn w:val="Normal"/>
    <w:uiPriority w:val="34"/>
    <w:qFormat/>
    <w:rsid w:val="00A75BE0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7275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prof</cp:lastModifiedBy>
  <cp:revision>22</cp:revision>
  <dcterms:created xsi:type="dcterms:W3CDTF">2018-06-29T01:35:00Z</dcterms:created>
  <dcterms:modified xsi:type="dcterms:W3CDTF">2018-10-19T10:53:00Z</dcterms:modified>
</cp:coreProperties>
</file>