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MEDI SOCIAL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Això ja s’acaba i ara arribarà l’estiu abans de tornar al setembre a l’escola.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-Sortiràs de vacances o passaràs l’estiu a la nostra ciutat?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-En el cas que surtis de vacances, a quin lloc aniràs?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-Quin és el lloc on t’agradaria anar algun dia?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-T’agraden més les vacances en els pobles de platja o en els pobles de muntanya? Per què?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-Recordes algunes vacances d’altres anys? Pots fer un dibuix o inserir una fotografia de les vacances que hagis gaudit més, a més d’una petita explicació.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