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304"/>
        <w:gridCol w:w="3525"/>
        <w:gridCol w:w="2377"/>
      </w:tblGrid>
      <w:tr>
        <w:trPr>
          <w:trHeight w:val="570" w:hRule="atLeast"/>
        </w:trPr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Comic Sans MS" w:hAnsi="Comic Sans MS"/>
                <w:b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Castellano</w:t>
            </w:r>
          </w:p>
        </w:tc>
      </w:tr>
    </w:tbl>
    <w:p>
      <w:pPr>
        <w:pStyle w:val="Normal"/>
        <w:ind w:left="-283" w:right="-283" w:hanging="0"/>
        <w:rPr/>
      </w:pPr>
      <w:r>
        <w:rPr/>
      </w:r>
    </w:p>
    <w:p>
      <w:pPr>
        <w:pStyle w:val="Normal"/>
        <w:ind w:left="-283" w:right="-283" w:hanging="0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LA ACENTUACIÓN DE LAS PALABRAS</w:t>
      </w:r>
    </w:p>
    <w:p>
      <w:pPr>
        <w:pStyle w:val="Normal"/>
        <w:ind w:left="-283" w:right="-283" w:hanging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ind w:left="-283" w:right="-283" w:hanging="0"/>
        <w:jc w:val="center"/>
        <w:rPr>
          <w:b/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</w:r>
    </w:p>
    <w:p>
      <w:pPr>
        <w:pStyle w:val="Normal"/>
        <w:ind w:left="-283" w:right="-283" w:hanging="0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>Según la posición de la sílaba tónica, las palabras se pueden clasificar en:</w:t>
      </w:r>
    </w:p>
    <w:p>
      <w:pPr>
        <w:pStyle w:val="Normal"/>
        <w:numPr>
          <w:ilvl w:val="0"/>
          <w:numId w:val="1"/>
        </w:numPr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/>
          <w:bCs/>
          <w:sz w:val="24"/>
          <w:szCs w:val="24"/>
          <w:u w:val="none"/>
        </w:rPr>
        <w:t>AGUDAS</w:t>
      </w: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>: La sílaba tónica es la última. Ejemplo: so-fá</w:t>
      </w:r>
    </w:p>
    <w:p>
      <w:pPr>
        <w:pStyle w:val="Normal"/>
        <w:numPr>
          <w:ilvl w:val="0"/>
          <w:numId w:val="1"/>
        </w:numPr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/>
          <w:bCs/>
          <w:sz w:val="24"/>
          <w:szCs w:val="24"/>
          <w:u w:val="none"/>
        </w:rPr>
        <w:t>LLANAS</w:t>
      </w: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>: La sílaba tónica es la penúltima. Ejemplo: fá-cil</w:t>
      </w:r>
    </w:p>
    <w:p>
      <w:pPr>
        <w:pStyle w:val="Normal"/>
        <w:numPr>
          <w:ilvl w:val="0"/>
          <w:numId w:val="1"/>
        </w:numPr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/>
          <w:bCs/>
          <w:sz w:val="24"/>
          <w:szCs w:val="24"/>
          <w:u w:val="none"/>
        </w:rPr>
        <w:t>ESDÚJULAS</w:t>
      </w: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>:  La sílaba tónica es la antepenúltima. Ejemplo: at-mós-fe-ra</w:t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sz w:val="16"/>
          <w:szCs w:val="16"/>
          <w:u w:val="none"/>
        </w:rPr>
      </w:pPr>
      <w:r>
        <w:rPr>
          <w:rFonts w:ascii="Comic Sans MS" w:hAnsi="Comic Sans MS"/>
          <w:b w:val="false"/>
          <w:bCs w:val="false"/>
          <w:sz w:val="16"/>
          <w:szCs w:val="16"/>
          <w:u w:val="none"/>
        </w:rPr>
      </w:r>
    </w:p>
    <w:p>
      <w:pPr>
        <w:pStyle w:val="Normal"/>
        <w:ind w:left="-283" w:right="-283" w:hanging="0"/>
        <w:jc w:val="left"/>
        <w:rPr>
          <w:rFonts w:ascii="ArialMT" w:hAnsi="ArialMT"/>
        </w:rPr>
      </w:pPr>
      <w:r>
        <w:rPr>
          <w:rFonts w:ascii="Comic Sans MS" w:hAnsi="Comic Sans MS"/>
          <w:b w:val="false"/>
          <w:bCs w:val="false"/>
          <w:sz w:val="16"/>
          <w:szCs w:val="16"/>
          <w:u w:val="none"/>
        </w:rPr>
      </w:r>
    </w:p>
    <w:tbl>
      <w:tblPr>
        <w:tblW w:w="1020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206"/>
      </w:tblGrid>
      <w:tr>
        <w:trPr/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10" w:leader="none"/>
              </w:tabs>
              <w:spacing w:lineRule="auto" w:line="240" w:before="0" w:after="0"/>
              <w:ind w:left="810" w:right="180" w:hanging="420"/>
              <w:jc w:val="both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  <w:t xml:space="preserve">Las palabras agudas 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se acentúan si terminan en vocal o en las consonantes -n, -s: salón, sofá, delfín, haré, comeré.</w:t>
            </w:r>
          </w:p>
          <w:p>
            <w:pPr>
              <w:pStyle w:val="Normal"/>
              <w:tabs>
                <w:tab w:val="left" w:pos="810" w:leader="none"/>
              </w:tabs>
              <w:ind w:left="810" w:right="180" w:hanging="42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810" w:leader="none"/>
              </w:tabs>
              <w:spacing w:lineRule="auto" w:line="240" w:before="0" w:after="0"/>
              <w:ind w:left="810" w:right="180" w:hanging="420"/>
              <w:jc w:val="both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  <w:t>Las palabras llanas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 </w:t>
            </w: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se acentúan si terminan en consonante que no sea ni -n, -s: mármol, túnel, fósil, hábil, azúcar.</w:t>
            </w:r>
          </w:p>
          <w:p>
            <w:pPr>
              <w:pStyle w:val="Normal"/>
              <w:tabs>
                <w:tab w:val="left" w:pos="810" w:leader="none"/>
              </w:tabs>
              <w:ind w:left="810" w:right="180" w:hanging="42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810" w:leader="none"/>
              </w:tabs>
              <w:spacing w:lineRule="auto" w:line="240" w:before="0" w:after="0"/>
              <w:ind w:left="810" w:right="180" w:hanging="4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u w:val="single"/>
              </w:rPr>
              <w:t>Las palabras esdrújulas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 </w:t>
            </w: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se acentúan siempre: exámenes, músculo, lágrima, estático, idóneo, brújula.</w:t>
            </w:r>
          </w:p>
        </w:tc>
      </w:tr>
    </w:tbl>
    <w:p>
      <w:pPr>
        <w:pStyle w:val="Normal"/>
        <w:ind w:left="-283" w:right="-283" w:hanging="0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</w:r>
    </w:p>
    <w:p>
      <w:pPr>
        <w:pStyle w:val="Normal"/>
        <w:ind w:left="-283" w:right="-283" w:hanging="0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>1. Clasifica las siguientes palabras.</w:t>
      </w:r>
    </w:p>
    <w:p>
      <w:pPr>
        <w:pStyle w:val="Normal"/>
        <w:ind w:left="-283" w:right="-283" w:hanging="0"/>
        <w:jc w:val="left"/>
        <w:rPr>
          <w:rFonts w:ascii="Comic Sans MS" w:hAnsi="Comic Sans MS"/>
          <w:b w:val="false"/>
          <w:b w:val="false"/>
          <w:bCs w:val="false"/>
          <w:sz w:val="16"/>
          <w:szCs w:val="16"/>
          <w:u w:val="none"/>
        </w:rPr>
      </w:pPr>
      <w:r>
        <w:rPr>
          <w:rFonts w:ascii="Comic Sans MS" w:hAnsi="Comic Sans MS"/>
          <w:b w:val="false"/>
          <w:bCs w:val="false"/>
          <w:sz w:val="16"/>
          <w:szCs w:val="16"/>
          <w:u w:val="none"/>
        </w:rPr>
      </w:r>
    </w:p>
    <w:p>
      <w:pPr>
        <w:pStyle w:val="Normal"/>
        <w:ind w:left="-283" w:right="-283" w:hanging="0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ab/>
        <w:t xml:space="preserve">Ordenador </w:t>
        <w:tab/>
        <w:tab/>
        <w:t xml:space="preserve">facilísimo </w:t>
        <w:tab/>
        <w:tab/>
        <w:t xml:space="preserve">vajilla </w:t>
        <w:tab/>
        <w:tab/>
        <w:t xml:space="preserve">cómodo </w:t>
      </w:r>
    </w:p>
    <w:p>
      <w:pPr>
        <w:pStyle w:val="Normal"/>
        <w:ind w:left="-283" w:right="-283" w:hanging="0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ab/>
        <w:t xml:space="preserve">fértil </w:t>
        <w:tab/>
        <w:tab/>
        <w:tab/>
        <w:t xml:space="preserve">ratón </w:t>
        <w:tab/>
        <w:tab/>
        <w:tab/>
        <w:t>cantar</w:t>
        <w:tab/>
        <w:tab/>
        <w:t xml:space="preserve">armario </w:t>
      </w:r>
    </w:p>
    <w:p>
      <w:pPr>
        <w:pStyle w:val="Normal"/>
        <w:ind w:left="-283" w:right="-283" w:hanging="0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ab/>
        <w:t>hábito</w:t>
        <w:tab/>
        <w:tab/>
        <w:tab/>
        <w:t>despertador</w:t>
        <w:tab/>
        <w:tab/>
        <w:t>relámpago</w:t>
        <w:tab/>
        <w:tab/>
        <w:t>hábil</w:t>
      </w:r>
    </w:p>
    <w:p>
      <w:pPr>
        <w:pStyle w:val="Normal"/>
        <w:ind w:left="-283" w:right="-283" w:hanging="0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</w:r>
    </w:p>
    <w:tbl>
      <w:tblPr>
        <w:tblW w:w="1020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02"/>
        <w:gridCol w:w="3402"/>
        <w:gridCol w:w="3402"/>
      </w:tblGrid>
      <w:tr>
        <w:trPr/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AGUDAS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LLANAS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Comic Sans MS" w:hAnsi="Comic Sans MS"/>
                <w:b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ESDRÚJULAS</w:t>
            </w:r>
          </w:p>
        </w:tc>
      </w:tr>
      <w:tr>
        <w:trPr/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  <w:p>
            <w:pPr>
              <w:pStyle w:val="Contenidodelatabla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  <w:p>
            <w:pPr>
              <w:pStyle w:val="Contenidodelatabla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  <w:p>
            <w:pPr>
              <w:pStyle w:val="Contenidodelatabla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  <w:p>
            <w:pPr>
              <w:pStyle w:val="Contenidodelatabla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  <w:p>
            <w:pPr>
              <w:pStyle w:val="Contenidodelatabla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  <w:p>
            <w:pPr>
              <w:pStyle w:val="Contenidodelatabla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  <w:p>
            <w:pPr>
              <w:pStyle w:val="Contenidodelatabla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</w:tr>
    </w:tbl>
    <w:p>
      <w:pPr>
        <w:pStyle w:val="Normal"/>
        <w:ind w:left="-283" w:right="-283" w:hanging="0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</w:r>
    </w:p>
    <w:p>
      <w:pPr>
        <w:pStyle w:val="Normal"/>
        <w:ind w:left="-283" w:right="-283" w:hanging="0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>2. Subraya las palabras agudas y completa el texto con ellas.</w:t>
      </w:r>
    </w:p>
    <w:p>
      <w:pPr>
        <w:pStyle w:val="Normal"/>
        <w:ind w:left="-283" w:right="-283" w:hanging="0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</w:r>
    </w:p>
    <w:p>
      <w:pPr>
        <w:pStyle w:val="Normal"/>
        <w:ind w:left="-283" w:right="-283" w:hanging="0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ab/>
        <w:t xml:space="preserve">- también </w:t>
        <w:tab/>
        <w:tab/>
        <w:t>-ejercicio</w:t>
        <w:tab/>
        <w:tab/>
        <w:t>-casualidad</w:t>
        <w:tab/>
        <w:tab/>
        <w:t>-niño</w:t>
      </w:r>
    </w:p>
    <w:p>
      <w:pPr>
        <w:pStyle w:val="Normal"/>
        <w:ind w:left="-283" w:right="-283" w:hanging="0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ab/>
        <w:t>-italiano</w:t>
        <w:tab/>
        <w:tab/>
        <w:t>-sitio</w:t>
        <w:tab/>
        <w:tab/>
        <w:tab/>
        <w:t>-actividad</w:t>
        <w:tab/>
        <w:tab/>
        <w:t xml:space="preserve">-escribimos </w:t>
      </w:r>
    </w:p>
    <w:p>
      <w:pPr>
        <w:pStyle w:val="Normal"/>
        <w:ind w:left="-283" w:right="-283" w:hanging="0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ab/>
        <w:t>-lugar</w:t>
        <w:tab/>
        <w:tab/>
        <w:tab/>
        <w:t>escribí</w:t>
        <w:tab/>
        <w:tab/>
        <w:t>-escribió</w:t>
        <w:tab/>
        <w:tab/>
        <w:t xml:space="preserve">-irlandés </w:t>
      </w:r>
    </w:p>
    <w:p>
      <w:pPr>
        <w:pStyle w:val="Normal"/>
        <w:ind w:left="-283" w:right="-283" w:hanging="0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ab/>
        <w:t>-Antonio</w:t>
        <w:tab/>
        <w:tab/>
        <w:t>-ayer</w:t>
        <w:tab/>
        <w:tab/>
        <w:tab/>
        <w:t>-Tomás</w:t>
        <w:tab/>
        <w:tab/>
        <w:t xml:space="preserve">-hoy </w:t>
      </w:r>
    </w:p>
    <w:p>
      <w:pPr>
        <w:pStyle w:val="Normal"/>
        <w:ind w:left="-283" w:right="-283" w:hanging="0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276"/>
        <w:ind w:left="-283" w:right="-283" w:hanging="0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 xml:space="preserve">_____________ en clase hicimos una _______________ muy divertida. Cada uno _____________ una carta a un niño de otro _____________ del planeta. Yo ____________ </w:t>
      </w:r>
    </w:p>
    <w:p>
      <w:pPr>
        <w:pStyle w:val="Normal"/>
        <w:spacing w:lineRule="auto" w:line="276"/>
        <w:ind w:left="-283" w:right="-283" w:hanging="0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 xml:space="preserve">a un niño ______________ . Se llamaba Thomas, ¡Vaya __________! Yo también me </w:t>
      </w:r>
    </w:p>
    <w:p>
      <w:pPr>
        <w:pStyle w:val="Normal"/>
        <w:spacing w:lineRule="auto" w:line="276"/>
        <w:ind w:left="-283" w:right="-283" w:hanging="0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>llamo_____________.</w:t>
      </w:r>
    </w:p>
    <w:p>
      <w:pPr>
        <w:pStyle w:val="Normal"/>
        <w:spacing w:lineRule="auto" w:line="276"/>
        <w:ind w:left="-283" w:right="-283" w:hanging="0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276"/>
        <w:ind w:left="-283" w:right="-283" w:hanging="0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276"/>
        <w:ind w:left="-283" w:right="-283" w:hanging="0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>3.Completa estas oraciones con palabras llanas. No olvides poner tilde si es necesario.</w:t>
      </w:r>
    </w:p>
    <w:p>
      <w:pPr>
        <w:pStyle w:val="Normal"/>
        <w:spacing w:lineRule="auto" w:line="276"/>
        <w:ind w:left="-283" w:right="-283" w:hanging="0"/>
        <w:jc w:val="left"/>
        <w:rPr>
          <w:rFonts w:ascii="Comic Sans MS" w:hAnsi="Comic Sans MS"/>
          <w:b w:val="false"/>
          <w:b w:val="false"/>
          <w:bCs w:val="false"/>
          <w:sz w:val="16"/>
          <w:szCs w:val="16"/>
          <w:u w:val="none"/>
        </w:rPr>
      </w:pPr>
      <w:r>
        <w:rPr>
          <w:rFonts w:ascii="Comic Sans MS" w:hAnsi="Comic Sans MS"/>
          <w:b w:val="false"/>
          <w:bCs w:val="false"/>
          <w:sz w:val="16"/>
          <w:szCs w:val="16"/>
          <w:u w:val="none"/>
        </w:rPr>
      </w:r>
    </w:p>
    <w:p>
      <w:pPr>
        <w:pStyle w:val="Normal"/>
        <w:spacing w:lineRule="auto" w:line="360"/>
        <w:ind w:left="-283" w:right="-283" w:hanging="0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>-Hay que tener mucho cuidado con ese jarrón: es muy _______________ .</w:t>
      </w:r>
    </w:p>
    <w:p>
      <w:pPr>
        <w:pStyle w:val="Normal"/>
        <w:spacing w:lineRule="auto" w:line="360"/>
        <w:ind w:left="-283" w:right="-283" w:hanging="0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>-Cuando sales al campo, es muy ___________ llevar una brújula por si te pierdes.</w:t>
      </w:r>
    </w:p>
    <w:p>
      <w:pPr>
        <w:pStyle w:val="Normal"/>
        <w:spacing w:lineRule="auto" w:line="360"/>
        <w:ind w:left="-283" w:right="-283" w:hanging="0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 xml:space="preserve">-Este juego es para niños de 5 años, y tú solo tienes tres; te resultará ____________. </w:t>
      </w:r>
    </w:p>
    <w:p>
      <w:pPr>
        <w:pStyle w:val="Normal"/>
        <w:spacing w:lineRule="auto" w:line="360"/>
        <w:ind w:left="-283" w:right="-283" w:hanging="0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>-Es peligroso cruzar la calle cuando el semáforo está en ___________ .</w:t>
      </w:r>
    </w:p>
    <w:p>
      <w:pPr>
        <w:pStyle w:val="Normal"/>
        <w:spacing w:lineRule="auto" w:line="360"/>
        <w:ind w:left="-283" w:right="-283" w:hanging="0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>-Pedro tiene mucho ___________: siempre logra salirse con la suya.</w:t>
      </w:r>
    </w:p>
    <w:p>
      <w:pPr>
        <w:pStyle w:val="Normal"/>
        <w:spacing w:lineRule="auto" w:line="276"/>
        <w:ind w:left="-283" w:right="-283" w:hanging="0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276"/>
        <w:ind w:left="-283" w:right="-283" w:hanging="0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>4. Completa las siguientes oraciones con palabras esdrújulas.</w:t>
      </w:r>
    </w:p>
    <w:p>
      <w:pPr>
        <w:pStyle w:val="Normal"/>
        <w:spacing w:lineRule="auto" w:line="276"/>
        <w:ind w:left="-283" w:right="-283" w:hanging="0"/>
        <w:jc w:val="left"/>
        <w:rPr>
          <w:rFonts w:ascii="Comic Sans MS" w:hAnsi="Comic Sans MS"/>
          <w:b w:val="false"/>
          <w:b w:val="false"/>
          <w:bCs w:val="false"/>
          <w:sz w:val="16"/>
          <w:szCs w:val="16"/>
          <w:u w:val="none"/>
        </w:rPr>
      </w:pPr>
      <w:r>
        <w:rPr>
          <w:rFonts w:ascii="Comic Sans MS" w:hAnsi="Comic Sans MS"/>
          <w:b w:val="false"/>
          <w:bCs w:val="false"/>
          <w:sz w:val="16"/>
          <w:szCs w:val="16"/>
          <w:u w:val="none"/>
        </w:rPr>
      </w:r>
    </w:p>
    <w:p>
      <w:pPr>
        <w:pStyle w:val="Normal"/>
        <w:spacing w:lineRule="auto" w:line="276"/>
        <w:ind w:right="-283" w:hanging="0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>-Enciende la _____________ (luz/lámpara), no veo nada.</w:t>
      </w:r>
    </w:p>
    <w:p>
      <w:pPr>
        <w:pStyle w:val="Normal"/>
        <w:spacing w:lineRule="auto" w:line="276"/>
        <w:ind w:right="-283" w:hanging="0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>-Me gusta merendar fruta fresca, por eso siempre tomo: fresas, naranjas y ______________ (mandarinas/plátano).</w:t>
      </w:r>
    </w:p>
    <w:p>
      <w:pPr>
        <w:pStyle w:val="Normal"/>
        <w:spacing w:lineRule="auto" w:line="276"/>
        <w:ind w:right="-283" w:hanging="0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>-En el árbol del patio los ______________ (gorriones/pájaros) han hecho un nido.</w:t>
      </w:r>
    </w:p>
    <w:p>
      <w:pPr>
        <w:pStyle w:val="Normal"/>
        <w:spacing w:lineRule="auto" w:line="276"/>
        <w:ind w:right="-283" w:hanging="0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>-El viernes iremos a casa de los abuelos y el ____________ (domingo/sábado) a la de los tíos.</w:t>
      </w:r>
    </w:p>
    <w:p>
      <w:pPr>
        <w:pStyle w:val="Normal"/>
        <w:spacing w:lineRule="auto" w:line="276"/>
        <w:ind w:right="-283" w:hanging="0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>-El _____________ (siguiente/próximo) año cambiaré de colegio.</w:t>
      </w:r>
    </w:p>
    <w:p>
      <w:pPr>
        <w:pStyle w:val="Normal"/>
        <w:spacing w:lineRule="auto" w:line="276"/>
        <w:ind w:right="-283" w:hanging="0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>-Le regalaron un ____________ (micrófono/cassette) y nos cantó una canción.</w:t>
      </w:r>
    </w:p>
    <w:p>
      <w:pPr>
        <w:pStyle w:val="Normal"/>
        <w:spacing w:lineRule="auto" w:line="276"/>
        <w:ind w:right="-283" w:hanging="0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276"/>
        <w:ind w:left="-283" w:right="-283" w:hanging="0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276"/>
        <w:ind w:left="-283" w:right="-283" w:hanging="0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276"/>
        <w:ind w:left="-283" w:right="-283" w:hanging="0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276"/>
        <w:ind w:left="-283" w:right="-283" w:hanging="0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</w:r>
    </w:p>
    <w:sect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script"/>
    <w:pitch w:val="variable"/>
  </w:font>
  <w:font w:name="Comic Sans MS">
    <w:charset w:val="01"/>
    <w:family w:val="script"/>
    <w:pitch w:val="variable"/>
  </w:font>
  <w:font w:name="ArialMT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b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es-ES" w:eastAsia="zh-CN" w:bidi="hi-IN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ListLabel35">
    <w:name w:val="ListLabel 35"/>
    <w:qFormat/>
    <w:rPr>
      <w:rFonts w:ascii="Arial" w:hAnsi="Arial" w:eastAsia="Times New Roman" w:cs="Times New Roman"/>
      <w:b/>
      <w:sz w:val="24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LibreOffice/5.4.2.2$Windows_X86_64 LibreOffice_project/22b09f6418e8c2d508a9eaf86b2399209b0990f4</Application>
  <Pages>2</Pages>
  <Words>341</Words>
  <Characters>1936</Characters>
  <CharactersWithSpaces>2286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2020-04-12T14:41:45Z</dcterms:created>
  <dc:creator/>
  <dc:description/>
  <dc:language>es-ES</dc:language>
  <cp:lastModifiedBy/>
  <dcterms:modified xsi:type="dcterms:W3CDTF">2020-05-13T11:06:23Z</dcterms:modified>
  <cp:revision>4</cp:revision>
  <dc:subject/>
  <dc:title/>
</cp:coreProperties>
</file>