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12"/>
        <w:gridCol w:w="3213"/>
        <w:gridCol w:w="3213"/>
      </w:tblGrid>
      <w:tr w:rsidR="00DA28D2"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D2" w:rsidRDefault="00DA28D2">
            <w:pPr>
              <w:pStyle w:val="TableContents"/>
            </w:pPr>
            <w:bookmarkStart w:id="0" w:name="_GoBack"/>
            <w:bookmarkEnd w:id="0"/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D2" w:rsidRDefault="00DA28D2">
            <w:pPr>
              <w:pStyle w:val="TableContents"/>
            </w:pP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D2" w:rsidRDefault="00DA28D2">
            <w:pPr>
              <w:pStyle w:val="TableContents"/>
            </w:pPr>
          </w:p>
          <w:p w:rsidR="00DA28D2" w:rsidRDefault="00DA28D2">
            <w:pPr>
              <w:pStyle w:val="TableContents"/>
            </w:pPr>
          </w:p>
        </w:tc>
      </w:tr>
    </w:tbl>
    <w:p w:rsidR="00DA28D2" w:rsidRDefault="00DA28D2">
      <w:pPr>
        <w:pStyle w:val="Standard"/>
      </w:pPr>
    </w:p>
    <w:p w:rsidR="00DA28D2" w:rsidRDefault="00DA28D2">
      <w:pPr>
        <w:pStyle w:val="Standard"/>
      </w:pPr>
    </w:p>
    <w:p w:rsidR="00DA28D2" w:rsidRDefault="00DA28D2">
      <w:pPr>
        <w:pStyle w:val="Standard"/>
      </w:pPr>
    </w:p>
    <w:p w:rsidR="00DA28D2" w:rsidRDefault="00A609B4">
      <w:pPr>
        <w:pStyle w:val="Standard"/>
        <w:jc w:val="center"/>
        <w:rPr>
          <w:rFonts w:ascii="Comic Sans MS" w:hAnsi="Comic Sans MS"/>
          <w:b/>
          <w:bCs/>
          <w:sz w:val="26"/>
          <w:szCs w:val="26"/>
        </w:rPr>
      </w:pPr>
      <w:r>
        <w:rPr>
          <w:rFonts w:ascii="Comic Sans MS" w:hAnsi="Comic Sans MS"/>
          <w:b/>
          <w:bCs/>
          <w:sz w:val="26"/>
          <w:szCs w:val="26"/>
        </w:rPr>
        <w:t>EL LLOC ON VIVIM: REPÀS</w:t>
      </w:r>
    </w:p>
    <w:p w:rsidR="00DA28D2" w:rsidRDefault="00DA28D2">
      <w:pPr>
        <w:pStyle w:val="Standard"/>
        <w:spacing w:line="360" w:lineRule="auto"/>
      </w:pPr>
    </w:p>
    <w:p w:rsidR="00DA28D2" w:rsidRDefault="00A609B4">
      <w:pPr>
        <w:pStyle w:val="Standard"/>
        <w:spacing w:line="36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1 Fem un repàs i contesta a les preguntes:</w:t>
      </w:r>
    </w:p>
    <w:p w:rsidR="00DA28D2" w:rsidRDefault="00A609B4">
      <w:pPr>
        <w:pStyle w:val="Standard"/>
        <w:spacing w:line="36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 Què és un municipi?</w:t>
      </w:r>
    </w:p>
    <w:p w:rsidR="00DA28D2" w:rsidRDefault="00A609B4">
      <w:pPr>
        <w:pStyle w:val="Standard"/>
        <w:spacing w:line="36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 Qui governa un ajuntament? .</w:t>
      </w:r>
    </w:p>
    <w:p w:rsidR="00DA28D2" w:rsidRDefault="00A609B4">
      <w:pPr>
        <w:pStyle w:val="Standard"/>
        <w:spacing w:line="36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 Com es trien els polítics que representen els ciutadans d’una localitat? .</w:t>
      </w:r>
    </w:p>
    <w:p w:rsidR="00DA28D2" w:rsidRDefault="00A609B4">
      <w:pPr>
        <w:pStyle w:val="Standard"/>
        <w:spacing w:line="36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2 Marca amb una creu (X) les característiques que defineixen cada tipus de barri:</w:t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0"/>
        <w:gridCol w:w="2410"/>
        <w:gridCol w:w="2409"/>
        <w:gridCol w:w="2409"/>
      </w:tblGrid>
      <w:tr w:rsidR="00DA28D2"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D2" w:rsidRDefault="00DA28D2">
            <w:pPr>
              <w:pStyle w:val="TableContents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D2" w:rsidRDefault="00A609B4">
            <w:pPr>
              <w:pStyle w:val="TableContents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Nucli històric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D2" w:rsidRDefault="00A609B4">
            <w:pPr>
              <w:pStyle w:val="TableContents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Barri residencial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D2" w:rsidRDefault="00A609B4">
            <w:pPr>
              <w:pStyle w:val="TableContents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Barri perifèric</w:t>
            </w:r>
          </w:p>
        </w:tc>
      </w:tr>
      <w:tr w:rsidR="00DA28D2"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D2" w:rsidRDefault="00A609B4">
            <w:pPr>
              <w:pStyle w:val="TableContents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Edificis antics i carrers estrets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D2" w:rsidRDefault="00DA28D2">
            <w:pPr>
              <w:pStyle w:val="TableContents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D2" w:rsidRDefault="00DA28D2">
            <w:pPr>
              <w:pStyle w:val="TableContents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D2" w:rsidRDefault="00DA28D2">
            <w:pPr>
              <w:pStyle w:val="TableContents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DA28D2"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D2" w:rsidRDefault="00A609B4">
            <w:pPr>
              <w:pStyle w:val="TableContents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Blocs de pisos alts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D2" w:rsidRDefault="00DA28D2">
            <w:pPr>
              <w:pStyle w:val="TableContents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D2" w:rsidRDefault="00DA28D2">
            <w:pPr>
              <w:pStyle w:val="TableContents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D2" w:rsidRDefault="00DA28D2">
            <w:pPr>
              <w:pStyle w:val="TableContents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DA28D2"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D2" w:rsidRDefault="00A609B4">
            <w:pPr>
              <w:pStyle w:val="TableContents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Part més antiga de la ciutat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D2" w:rsidRDefault="00DA28D2">
            <w:pPr>
              <w:pStyle w:val="TableContents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D2" w:rsidRDefault="00DA28D2">
            <w:pPr>
              <w:pStyle w:val="TableContents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D2" w:rsidRDefault="00DA28D2">
            <w:pPr>
              <w:pStyle w:val="TableContents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DA28D2"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D2" w:rsidRDefault="00A609B4">
            <w:pPr>
              <w:pStyle w:val="TableContents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Edificis alts i moderns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D2" w:rsidRDefault="00DA28D2">
            <w:pPr>
              <w:pStyle w:val="TableContents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D2" w:rsidRDefault="00DA28D2">
            <w:pPr>
              <w:pStyle w:val="TableContents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D2" w:rsidRDefault="00DA28D2">
            <w:pPr>
              <w:pStyle w:val="TableContents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DA28D2"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D2" w:rsidRDefault="00A609B4">
            <w:pPr>
              <w:pStyle w:val="TableContents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Zones industrials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D2" w:rsidRDefault="00DA28D2">
            <w:pPr>
              <w:pStyle w:val="TableContents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D2" w:rsidRDefault="00DA28D2">
            <w:pPr>
              <w:pStyle w:val="TableContents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D2" w:rsidRDefault="00DA28D2">
            <w:pPr>
              <w:pStyle w:val="TableContents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DA28D2"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D2" w:rsidRDefault="00A609B4">
            <w:pPr>
              <w:pStyle w:val="TableContents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Grans centres comercials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D2" w:rsidRDefault="00DA28D2">
            <w:pPr>
              <w:pStyle w:val="TableContents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D2" w:rsidRDefault="00DA28D2">
            <w:pPr>
              <w:pStyle w:val="TableContents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D2" w:rsidRDefault="00DA28D2">
            <w:pPr>
              <w:pStyle w:val="TableContents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DA28D2"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D2" w:rsidRDefault="00A609B4">
            <w:pPr>
              <w:pStyle w:val="TableContents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Als afores de les localitats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D2" w:rsidRDefault="00DA28D2">
            <w:pPr>
              <w:pStyle w:val="TableContents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D2" w:rsidRDefault="00DA28D2">
            <w:pPr>
              <w:pStyle w:val="TableContents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D2" w:rsidRDefault="00DA28D2">
            <w:pPr>
              <w:pStyle w:val="TableContents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DA28D2"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D2" w:rsidRDefault="00A609B4">
            <w:pPr>
              <w:pStyle w:val="TableContents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Majoria de la població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D2" w:rsidRDefault="00DA28D2">
            <w:pPr>
              <w:pStyle w:val="TableContents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D2" w:rsidRDefault="00DA28D2">
            <w:pPr>
              <w:pStyle w:val="TableContents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D2" w:rsidRDefault="00DA28D2">
            <w:pPr>
              <w:pStyle w:val="TableContents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DA28D2"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D2" w:rsidRDefault="00A609B4">
            <w:pPr>
              <w:pStyle w:val="TableContents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Barris més turístics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D2" w:rsidRDefault="00DA28D2">
            <w:pPr>
              <w:pStyle w:val="TableContents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D2" w:rsidRDefault="00DA28D2">
            <w:pPr>
              <w:pStyle w:val="TableContents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D2" w:rsidRDefault="00DA28D2">
            <w:pPr>
              <w:pStyle w:val="TableContents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DA28D2"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D2" w:rsidRDefault="00A609B4">
            <w:pPr>
              <w:pStyle w:val="TableContents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Carrers amples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D2" w:rsidRDefault="00DA28D2">
            <w:pPr>
              <w:pStyle w:val="TableContents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D2" w:rsidRDefault="00DA28D2">
            <w:pPr>
              <w:pStyle w:val="TableContents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D2" w:rsidRDefault="00DA28D2">
            <w:pPr>
              <w:pStyle w:val="TableContents"/>
              <w:rPr>
                <w:rFonts w:ascii="Comic Sans MS" w:hAnsi="Comic Sans MS"/>
                <w:sz w:val="28"/>
                <w:szCs w:val="28"/>
              </w:rPr>
            </w:pPr>
          </w:p>
        </w:tc>
      </w:tr>
    </w:tbl>
    <w:p w:rsidR="00DA28D2" w:rsidRDefault="00A609B4">
      <w:pPr>
        <w:pStyle w:val="Standard"/>
        <w:spacing w:line="36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lastRenderedPageBreak/>
        <w:t xml:space="preserve"> </w:t>
      </w:r>
    </w:p>
    <w:sectPr w:rsidR="00DA28D2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7791" w:rsidRDefault="00A609B4">
      <w:r>
        <w:separator/>
      </w:r>
    </w:p>
  </w:endnote>
  <w:endnote w:type="continuationSeparator" w:id="0">
    <w:p w:rsidR="00F87791" w:rsidRDefault="00A60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7791" w:rsidRDefault="00A609B4">
      <w:r>
        <w:rPr>
          <w:color w:val="000000"/>
        </w:rPr>
        <w:separator/>
      </w:r>
    </w:p>
  </w:footnote>
  <w:footnote w:type="continuationSeparator" w:id="0">
    <w:p w:rsidR="00F87791" w:rsidRDefault="00A609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8D2"/>
    <w:rsid w:val="008B52BA"/>
    <w:rsid w:val="00A609B4"/>
    <w:rsid w:val="00DA28D2"/>
    <w:rsid w:val="00F87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8D432F70-C76E-4CDC-86E6-776DCCCCA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Arial"/>
        <w:kern w:val="3"/>
        <w:sz w:val="24"/>
        <w:szCs w:val="24"/>
        <w:lang w:val="ca-E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Descripci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95</Words>
  <Characters>524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Gloria Fernández Cañellas</dc:creator>
  <cp:lastModifiedBy>Guiller B</cp:lastModifiedBy>
  <cp:revision>2</cp:revision>
  <dcterms:created xsi:type="dcterms:W3CDTF">2020-04-14T10:05:00Z</dcterms:created>
  <dcterms:modified xsi:type="dcterms:W3CDTF">2020-04-14T10:05:00Z</dcterms:modified>
</cp:coreProperties>
</file>