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B48" w:rsidRDefault="00996D1E" w:rsidP="003A1434">
      <w:pPr>
        <w:shd w:val="clear" w:color="auto" w:fill="FFFFFF"/>
        <w:spacing w:after="60" w:line="240" w:lineRule="auto"/>
        <w:rPr>
          <w:lang w:val="ca-ES"/>
        </w:rPr>
      </w:pPr>
      <w:r>
        <w:rPr>
          <w:noProof/>
          <w:lang w:val="ca-ES"/>
        </w:rPr>
        <w:drawing>
          <wp:anchor distT="0" distB="0" distL="114300" distR="114300" simplePos="0" relativeHeight="251659264" behindDoc="1" locked="0" layoutInCell="1" allowOverlap="1" wp14:anchorId="17E9F0AE" wp14:editId="04C2EFA6">
            <wp:simplePos x="0" y="0"/>
            <wp:positionH relativeFrom="column">
              <wp:posOffset>4771176</wp:posOffset>
            </wp:positionH>
            <wp:positionV relativeFrom="paragraph">
              <wp:posOffset>-325925</wp:posOffset>
            </wp:positionV>
            <wp:extent cx="1081722" cy="442210"/>
            <wp:effectExtent l="0" t="0" r="0" b="2540"/>
            <wp:wrapNone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x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22" cy="44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434" w:rsidRDefault="003A1434" w:rsidP="00832B48">
      <w:pPr>
        <w:spacing w:after="60" w:line="240" w:lineRule="auto"/>
        <w:ind w:left="-142"/>
        <w:rPr>
          <w:b/>
          <w:sz w:val="36"/>
          <w:szCs w:val="36"/>
          <w:lang w:val="ca-ES"/>
        </w:rPr>
      </w:pPr>
      <w:r w:rsidRPr="00832B48">
        <w:rPr>
          <w:b/>
          <w:sz w:val="36"/>
          <w:szCs w:val="36"/>
          <w:lang w:val="ca-ES"/>
        </w:rPr>
        <w:t>Els animals no es queden a casa</w:t>
      </w:r>
    </w:p>
    <w:p w:rsidR="00832B48" w:rsidRPr="00832B48" w:rsidRDefault="00832B48" w:rsidP="003A1434">
      <w:pPr>
        <w:spacing w:after="60" w:line="240" w:lineRule="auto"/>
        <w:rPr>
          <w:b/>
          <w:sz w:val="36"/>
          <w:szCs w:val="36"/>
          <w:lang w:val="ca-ES"/>
        </w:rPr>
      </w:pPr>
    </w:p>
    <w:p w:rsidR="003A1434" w:rsidRPr="00832B48" w:rsidRDefault="003A1434" w:rsidP="003A1434">
      <w:pPr>
        <w:shd w:val="clear" w:color="auto" w:fill="FFFFFF"/>
        <w:spacing w:after="60" w:line="240" w:lineRule="auto"/>
        <w:jc w:val="both"/>
        <w:rPr>
          <w:sz w:val="36"/>
          <w:szCs w:val="36"/>
          <w:lang w:val="ca-ES"/>
        </w:rPr>
        <w:sectPr w:rsidR="003A1434" w:rsidRPr="00832B48" w:rsidSect="00520B13">
          <w:headerReference w:type="default" r:id="rId7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:rsidR="003A1434" w:rsidRPr="00BF0B15" w:rsidRDefault="003A1434" w:rsidP="00CA27DE">
      <w:pPr>
        <w:shd w:val="clear" w:color="auto" w:fill="FFFFFF"/>
        <w:spacing w:after="60" w:line="240" w:lineRule="auto"/>
        <w:ind w:right="-531"/>
        <w:jc w:val="both"/>
        <w:rPr>
          <w:sz w:val="32"/>
          <w:szCs w:val="32"/>
          <w:lang w:val="ca-ES"/>
        </w:rPr>
      </w:pPr>
      <w:r w:rsidRPr="00BF0B15">
        <w:rPr>
          <w:sz w:val="32"/>
          <w:szCs w:val="32"/>
          <w:lang w:val="ca-ES"/>
        </w:rPr>
        <w:t>Arran del confinament a casa,</w:t>
      </w:r>
      <w:r w:rsidR="00832B48" w:rsidRPr="00BF0B15">
        <w:rPr>
          <w:sz w:val="32"/>
          <w:szCs w:val="32"/>
          <w:lang w:val="ca-ES"/>
        </w:rPr>
        <w:t xml:space="preserve"> </w:t>
      </w:r>
      <w:r w:rsidRPr="00BF0B15">
        <w:rPr>
          <w:sz w:val="32"/>
          <w:szCs w:val="32"/>
          <w:lang w:val="ca-ES"/>
        </w:rPr>
        <w:t xml:space="preserve">les xarxes socials s'han omplert de missatges de ciutadans que </w:t>
      </w:r>
      <w:r w:rsidRPr="00BF0B15">
        <w:rPr>
          <w:bCs/>
          <w:sz w:val="32"/>
          <w:szCs w:val="32"/>
          <w:lang w:val="ca-ES"/>
        </w:rPr>
        <w:t>han vist algun animal en nuclis urbans</w:t>
      </w:r>
      <w:r w:rsidRPr="00BF0B15">
        <w:rPr>
          <w:b/>
          <w:sz w:val="32"/>
          <w:szCs w:val="32"/>
          <w:lang w:val="ca-ES"/>
        </w:rPr>
        <w:t xml:space="preserve"> </w:t>
      </w:r>
      <w:r w:rsidRPr="00BF0B15">
        <w:rPr>
          <w:sz w:val="32"/>
          <w:szCs w:val="32"/>
          <w:lang w:val="ca-ES"/>
        </w:rPr>
        <w:t>o llocs on la seva presència era gairebé impossible abans que ens veiéssim afectats pel coronavirus. Sembla que el lema</w:t>
      </w:r>
      <w:r w:rsidRPr="00BF0B15">
        <w:rPr>
          <w:b/>
          <w:sz w:val="32"/>
          <w:szCs w:val="32"/>
          <w:lang w:val="ca-ES"/>
        </w:rPr>
        <w:t xml:space="preserve"> #JoEmQuedoaCasa </w:t>
      </w:r>
      <w:r w:rsidRPr="00BF0B15">
        <w:rPr>
          <w:sz w:val="32"/>
          <w:szCs w:val="32"/>
          <w:lang w:val="ca-ES"/>
        </w:rPr>
        <w:t>no va amb ells.</w:t>
      </w:r>
    </w:p>
    <w:p w:rsidR="003A1434" w:rsidRPr="00BF0B15" w:rsidRDefault="003A1434" w:rsidP="00CA27DE">
      <w:pPr>
        <w:shd w:val="clear" w:color="auto" w:fill="FFFFFF"/>
        <w:spacing w:after="60" w:line="240" w:lineRule="auto"/>
        <w:ind w:right="-531"/>
        <w:jc w:val="both"/>
        <w:rPr>
          <w:sz w:val="32"/>
          <w:szCs w:val="32"/>
          <w:lang w:val="ca-ES"/>
        </w:rPr>
      </w:pPr>
      <w:r w:rsidRPr="00BF0B15">
        <w:rPr>
          <w:sz w:val="32"/>
          <w:szCs w:val="32"/>
          <w:lang w:val="ca-ES"/>
        </w:rPr>
        <w:t xml:space="preserve">Algunes persones pensen que el motiu que hi hagi animals inusuals solts als carrers és que </w:t>
      </w:r>
      <w:r w:rsidRPr="00BF0B15">
        <w:rPr>
          <w:bCs/>
          <w:sz w:val="32"/>
          <w:szCs w:val="32"/>
          <w:lang w:val="ca-ES"/>
        </w:rPr>
        <w:t>gairebé no hi ha presència d'éssers humans i de contaminació a les ciutats</w:t>
      </w:r>
      <w:r w:rsidRPr="00BF0B15">
        <w:rPr>
          <w:b/>
          <w:sz w:val="32"/>
          <w:szCs w:val="32"/>
          <w:lang w:val="ca-ES"/>
        </w:rPr>
        <w:t xml:space="preserve"> </w:t>
      </w:r>
      <w:r w:rsidRPr="00BF0B15">
        <w:rPr>
          <w:sz w:val="32"/>
          <w:szCs w:val="32"/>
          <w:lang w:val="ca-ES"/>
        </w:rPr>
        <w:t xml:space="preserve">en els dies de confinament. </w:t>
      </w:r>
    </w:p>
    <w:p w:rsidR="003A1434" w:rsidRPr="00BF0B15" w:rsidRDefault="003A1434" w:rsidP="00CA27DE">
      <w:pPr>
        <w:shd w:val="clear" w:color="auto" w:fill="FFFFFF"/>
        <w:spacing w:after="60" w:line="240" w:lineRule="auto"/>
        <w:ind w:right="-531"/>
        <w:jc w:val="both"/>
        <w:rPr>
          <w:sz w:val="32"/>
          <w:szCs w:val="32"/>
          <w:lang w:val="ca-ES"/>
        </w:rPr>
      </w:pPr>
      <w:r w:rsidRPr="00BF0B15">
        <w:rPr>
          <w:sz w:val="32"/>
          <w:szCs w:val="32"/>
          <w:lang w:val="ca-ES"/>
        </w:rPr>
        <w:t xml:space="preserve">Però les organitzacions que defensen els animals asseguren que això </w:t>
      </w:r>
      <w:r w:rsidRPr="00BF0B15">
        <w:rPr>
          <w:b/>
          <w:sz w:val="32"/>
          <w:szCs w:val="32"/>
          <w:lang w:val="ca-ES"/>
        </w:rPr>
        <w:t>no és gens estrany</w:t>
      </w:r>
      <w:r w:rsidRPr="00BF0B15">
        <w:rPr>
          <w:sz w:val="32"/>
          <w:szCs w:val="32"/>
          <w:lang w:val="ca-ES"/>
        </w:rPr>
        <w:t xml:space="preserve"> </w:t>
      </w:r>
      <w:r w:rsidRPr="00BF0B15">
        <w:rPr>
          <w:sz w:val="32"/>
          <w:szCs w:val="32"/>
          <w:lang w:val="ca-ES"/>
        </w:rPr>
        <w:t>perquè aquestes incursions són freqüents al llarg de l'any.</w:t>
      </w:r>
    </w:p>
    <w:p w:rsidR="003A1434" w:rsidRPr="00BF0B15" w:rsidRDefault="003A1434" w:rsidP="00CA27DE">
      <w:pPr>
        <w:shd w:val="clear" w:color="auto" w:fill="FFFFFF"/>
        <w:spacing w:after="60" w:line="240" w:lineRule="auto"/>
        <w:ind w:right="-531"/>
        <w:jc w:val="both"/>
        <w:rPr>
          <w:sz w:val="32"/>
          <w:szCs w:val="32"/>
          <w:lang w:val="ca-ES"/>
        </w:rPr>
      </w:pPr>
      <w:r w:rsidRPr="00BF0B15">
        <w:rPr>
          <w:sz w:val="32"/>
          <w:szCs w:val="32"/>
          <w:lang w:val="ca-ES"/>
        </w:rPr>
        <w:t>Des de WWF expliquen que és normal que, per exemple, en localitats pròximes a parcs naturals hi pugui haver ossos que baixin al poble a la recerca d'aliment. Però insisteixen que no deixen de ser anècdotes que demostren que «sense influència humana, la naturalesa va recuperant el seu lloc».</w:t>
      </w:r>
    </w:p>
    <w:p w:rsidR="003A1434" w:rsidRPr="00BF0B15" w:rsidRDefault="003A1434" w:rsidP="00CA27DE">
      <w:pPr>
        <w:shd w:val="clear" w:color="auto" w:fill="FFFFFF"/>
        <w:spacing w:after="60" w:line="240" w:lineRule="auto"/>
        <w:ind w:right="-531"/>
        <w:jc w:val="both"/>
        <w:rPr>
          <w:sz w:val="32"/>
          <w:szCs w:val="32"/>
          <w:lang w:val="ca-ES"/>
        </w:rPr>
      </w:pPr>
      <w:r w:rsidRPr="00BF0B15">
        <w:rPr>
          <w:sz w:val="32"/>
          <w:szCs w:val="32"/>
          <w:lang w:val="ca-ES"/>
        </w:rPr>
        <w:t>Des de SEO/Bird Life, per la seva banda, afirmen que durant el confinament «</w:t>
      </w:r>
      <w:r w:rsidRPr="00BF0B15">
        <w:rPr>
          <w:b/>
          <w:sz w:val="32"/>
          <w:szCs w:val="32"/>
          <w:lang w:val="ca-ES"/>
        </w:rPr>
        <w:t>hi ha menys soroll i se sent més el cant dels ocells</w:t>
      </w:r>
      <w:r w:rsidRPr="00BF0B15">
        <w:rPr>
          <w:sz w:val="32"/>
          <w:szCs w:val="32"/>
          <w:lang w:val="ca-ES"/>
        </w:rPr>
        <w:t>, i això abans passava desapercebut».</w:t>
      </w:r>
    </w:p>
    <w:p w:rsidR="003A1434" w:rsidRPr="00996D1E" w:rsidRDefault="0075614B" w:rsidP="00996D1E">
      <w:pPr>
        <w:shd w:val="clear" w:color="auto" w:fill="FFFFFF"/>
        <w:spacing w:after="60" w:line="240" w:lineRule="auto"/>
        <w:jc w:val="right"/>
        <w:rPr>
          <w:sz w:val="20"/>
          <w:szCs w:val="20"/>
          <w:lang w:val="ca-ES"/>
        </w:rPr>
      </w:pPr>
      <w:r w:rsidRPr="00996D1E">
        <w:rPr>
          <w:sz w:val="20"/>
          <w:szCs w:val="20"/>
          <w:lang w:val="ca-ES"/>
        </w:rPr>
        <w:t xml:space="preserve">Adaptació (notícia sencera a </w:t>
      </w:r>
      <w:hyperlink r:id="rId8" w:history="1">
        <w:r w:rsidRPr="00996D1E">
          <w:rPr>
            <w:rStyle w:val="Hipervnculo"/>
            <w:i/>
            <w:sz w:val="20"/>
            <w:szCs w:val="20"/>
            <w:lang w:val="ca-ES"/>
          </w:rPr>
          <w:t>El Per</w:t>
        </w:r>
        <w:r w:rsidRPr="00996D1E">
          <w:rPr>
            <w:rStyle w:val="Hipervnculo"/>
            <w:i/>
            <w:sz w:val="20"/>
            <w:szCs w:val="20"/>
            <w:lang w:val="ca-ES"/>
          </w:rPr>
          <w:t>i</w:t>
        </w:r>
        <w:r w:rsidRPr="00996D1E">
          <w:rPr>
            <w:rStyle w:val="Hipervnculo"/>
            <w:i/>
            <w:sz w:val="20"/>
            <w:szCs w:val="20"/>
            <w:lang w:val="ca-ES"/>
          </w:rPr>
          <w:t>ódico</w:t>
        </w:r>
      </w:hyperlink>
      <w:r w:rsidRPr="00996D1E">
        <w:rPr>
          <w:sz w:val="20"/>
          <w:szCs w:val="20"/>
          <w:lang w:val="ca-ES"/>
        </w:rPr>
        <w:t>)</w:t>
      </w:r>
    </w:p>
    <w:p w:rsidR="007E296B" w:rsidRDefault="007E296B" w:rsidP="00832B48">
      <w:pPr>
        <w:shd w:val="clear" w:color="auto" w:fill="FFFFFF"/>
        <w:spacing w:after="60" w:line="240" w:lineRule="auto"/>
        <w:rPr>
          <w:lang w:val="ca-ES"/>
        </w:rPr>
      </w:pPr>
    </w:p>
    <w:p w:rsidR="007E296B" w:rsidRDefault="007E296B" w:rsidP="00832B48">
      <w:pPr>
        <w:shd w:val="clear" w:color="auto" w:fill="FFFFFF"/>
        <w:spacing w:after="60" w:line="240" w:lineRule="auto"/>
        <w:rPr>
          <w:lang w:val="ca-ES"/>
        </w:rPr>
        <w:sectPr w:rsidR="007E296B" w:rsidSect="00CA27DE">
          <w:type w:val="continuous"/>
          <w:pgSz w:w="11900" w:h="16840"/>
          <w:pgMar w:top="1417" w:right="1701" w:bottom="1417" w:left="1480" w:header="708" w:footer="708" w:gutter="0"/>
          <w:cols w:num="2" w:space="1267"/>
          <w:docGrid w:linePitch="360"/>
        </w:sectPr>
      </w:pPr>
    </w:p>
    <w:p w:rsidR="003A1434" w:rsidRPr="001F5B90" w:rsidRDefault="003A1434" w:rsidP="003A1434">
      <w:pPr>
        <w:shd w:val="clear" w:color="auto" w:fill="FFFFFF"/>
        <w:spacing w:after="60" w:line="240" w:lineRule="auto"/>
        <w:rPr>
          <w:lang w:val="ca-ES"/>
        </w:rPr>
      </w:pPr>
    </w:p>
    <w:tbl>
      <w:tblPr>
        <w:tblStyle w:val="Tablaconcuadrcula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81"/>
      </w:tblGrid>
      <w:tr w:rsidR="007E296B" w:rsidRPr="00E52A58" w:rsidTr="00204D2B">
        <w:trPr>
          <w:trHeight w:val="524"/>
        </w:trPr>
        <w:tc>
          <w:tcPr>
            <w:tcW w:w="8681" w:type="dxa"/>
            <w:shd w:val="clear" w:color="auto" w:fill="DEEAF6" w:themeFill="accent5" w:themeFillTint="33"/>
          </w:tcPr>
          <w:p w:rsidR="007E296B" w:rsidRPr="00CB34A1" w:rsidRDefault="007E296B" w:rsidP="00204D2B">
            <w:pPr>
              <w:rPr>
                <w:rFonts w:ascii="Century Gothic" w:hAnsi="Century Gothic"/>
                <w:sz w:val="16"/>
                <w:szCs w:val="16"/>
              </w:rPr>
            </w:pPr>
            <w:bookmarkStart w:id="0" w:name="_GoBack" w:colFirst="0" w:colLast="0"/>
            <w:r w:rsidRPr="00CB34A1">
              <w:rPr>
                <w:rFonts w:ascii="Century Gothic" w:hAnsi="Century Gothic"/>
                <w:sz w:val="16"/>
                <w:szCs w:val="16"/>
                <w:lang w:val="ca-ES"/>
              </w:rPr>
              <w:t xml:space="preserve">Hi ha alguna paraula del text que no coneguis? Busca-la </w:t>
            </w:r>
            <w:r>
              <w:rPr>
                <w:rFonts w:ascii="Century Gothic" w:hAnsi="Century Gothic"/>
                <w:sz w:val="16"/>
                <w:szCs w:val="16"/>
                <w:lang w:val="ca-ES"/>
              </w:rPr>
              <w:t>en e</w:t>
            </w:r>
            <w:r w:rsidRPr="00CB34A1">
              <w:rPr>
                <w:rFonts w:ascii="Century Gothic" w:hAnsi="Century Gothic"/>
                <w:sz w:val="16"/>
                <w:szCs w:val="16"/>
                <w:lang w:val="ca-ES"/>
              </w:rPr>
              <w:t xml:space="preserve">l diccionari. Si no en tens cap a casa, pots fer servir aquest en línia: </w:t>
            </w:r>
            <w:hyperlink r:id="rId9" w:history="1">
              <w:r w:rsidRPr="00CB34A1">
                <w:rPr>
                  <w:rStyle w:val="Hipervnculo"/>
                  <w:rFonts w:ascii="Century Gothic" w:hAnsi="Century Gothic"/>
                  <w:sz w:val="16"/>
                  <w:szCs w:val="16"/>
                  <w:lang w:val="ca-ES"/>
                </w:rPr>
                <w:t>www.diccionari.cat</w:t>
              </w:r>
            </w:hyperlink>
            <w:r w:rsidRPr="00CB34A1">
              <w:rPr>
                <w:rFonts w:ascii="Century Gothic" w:hAnsi="Century Gothic"/>
                <w:sz w:val="16"/>
                <w:szCs w:val="16"/>
                <w:lang w:val="ca-ES"/>
              </w:rPr>
              <w:t xml:space="preserve"> o el diccionari escolar DIDAC: </w:t>
            </w:r>
            <w:hyperlink r:id="rId10" w:history="1">
              <w:r w:rsidRPr="00CB34A1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http://www.dicdidac.cat/</w:t>
              </w:r>
            </w:hyperlink>
          </w:p>
        </w:tc>
      </w:tr>
      <w:bookmarkEnd w:id="0"/>
    </w:tbl>
    <w:p w:rsidR="007E296B" w:rsidRPr="00E52A58" w:rsidRDefault="007E296B" w:rsidP="007E296B">
      <w:pPr>
        <w:spacing w:after="60" w:line="240" w:lineRule="auto"/>
        <w:rPr>
          <w:rFonts w:ascii="Century Gothic" w:hAnsi="Century Gothic"/>
          <w:lang w:val="ca-ES"/>
        </w:rPr>
      </w:pPr>
    </w:p>
    <w:p w:rsidR="00BF0B15" w:rsidRDefault="00BF0B15" w:rsidP="007E296B">
      <w:pPr>
        <w:spacing w:after="6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</w:p>
    <w:p w:rsidR="00BF0B15" w:rsidRDefault="00BF0B15">
      <w:pPr>
        <w:spacing w:after="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  <w:r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br w:type="page"/>
      </w:r>
    </w:p>
    <w:p w:rsidR="00BF0B15" w:rsidRDefault="00BF0B15" w:rsidP="007E296B">
      <w:pPr>
        <w:spacing w:after="6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</w:p>
    <w:p w:rsidR="00BF0B15" w:rsidRDefault="00BF0B15" w:rsidP="007E296B">
      <w:pPr>
        <w:spacing w:after="6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</w:p>
    <w:p w:rsidR="007E296B" w:rsidRP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1. </w:t>
      </w:r>
      <w:r w:rsidR="008F0482">
        <w:rPr>
          <w:rFonts w:ascii="Century Gothic" w:hAnsi="Century Gothic"/>
          <w:bCs/>
          <w:sz w:val="28"/>
          <w:szCs w:val="28"/>
          <w:lang w:val="ca-ES"/>
        </w:rPr>
        <w:t>Per què</w:t>
      </w:r>
      <w:r w:rsidRPr="007E296B">
        <w:rPr>
          <w:rFonts w:ascii="Century Gothic" w:hAnsi="Century Gothic"/>
          <w:bCs/>
          <w:sz w:val="28"/>
          <w:szCs w:val="28"/>
          <w:lang w:val="ca-ES"/>
        </w:rPr>
        <w:t xml:space="preserve"> els animals campen per les ciutats, segons algunes persones?</w:t>
      </w:r>
    </w:p>
    <w:p w:rsid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BF0B15" w:rsidRPr="007E296B" w:rsidRDefault="00BF0B15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P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P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2. </w:t>
      </w:r>
      <w:r w:rsidRPr="007E296B">
        <w:rPr>
          <w:rFonts w:ascii="Century Gothic" w:hAnsi="Century Gothic"/>
          <w:bCs/>
          <w:sz w:val="28"/>
          <w:szCs w:val="28"/>
          <w:lang w:val="ca-ES"/>
        </w:rPr>
        <w:t>Creus que el fet que gairebé no hi hagi cotxes circulant pels carrers pot tenir-hi alguna cosa a veure? Per què?</w:t>
      </w:r>
    </w:p>
    <w:p w:rsidR="007E296B" w:rsidRP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BF0B15" w:rsidRPr="007E296B" w:rsidRDefault="00BF0B15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Pr="007E296B" w:rsidRDefault="007E296B" w:rsidP="007E296B">
      <w:pPr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3. </w:t>
      </w:r>
      <w:r w:rsidRPr="007E296B">
        <w:rPr>
          <w:rFonts w:ascii="Century Gothic" w:hAnsi="Century Gothic"/>
          <w:bCs/>
          <w:sz w:val="28"/>
          <w:szCs w:val="28"/>
          <w:lang w:val="ca-ES"/>
        </w:rPr>
        <w:t>Com és que ara sentim més els ocells, segons SEO/Bird Life?</w:t>
      </w:r>
    </w:p>
    <w:p w:rsidR="007E296B" w:rsidRP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7E296B" w:rsidRDefault="007E296B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</w:p>
    <w:p w:rsidR="00BF0B15" w:rsidRPr="007E296B" w:rsidRDefault="00BF0B15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</w:pPr>
    </w:p>
    <w:p w:rsidR="008F0482" w:rsidRPr="008F0482" w:rsidRDefault="007E296B" w:rsidP="008F0482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>4</w:t>
      </w:r>
      <w:r w:rsidRPr="008F0482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. </w:t>
      </w:r>
      <w:r w:rsidR="008F0482" w:rsidRPr="008F0482">
        <w:rPr>
          <w:rFonts w:ascii="Century Gothic" w:hAnsi="Century Gothic"/>
          <w:bCs/>
          <w:sz w:val="28"/>
          <w:szCs w:val="28"/>
          <w:lang w:val="ca-ES"/>
        </w:rPr>
        <w:t>Busca què és WWF a internet i escriu-ho:</w:t>
      </w:r>
    </w:p>
    <w:p w:rsidR="008F0482" w:rsidRDefault="008F0482" w:rsidP="008F0482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BF0B15" w:rsidRDefault="00BF0B15" w:rsidP="008F0482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8F0482" w:rsidRDefault="008F0482" w:rsidP="008F0482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7E296B" w:rsidRPr="007E296B" w:rsidRDefault="008F0482" w:rsidP="008F0482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>5</w:t>
      </w:r>
      <w:r w:rsidRPr="008F0482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. </w:t>
      </w:r>
      <w:r w:rsidR="007E296B" w:rsidRPr="007E296B">
        <w:rPr>
          <w:rFonts w:ascii="Century Gothic" w:hAnsi="Century Gothic"/>
          <w:bCs/>
          <w:sz w:val="28"/>
          <w:szCs w:val="28"/>
          <w:lang w:val="ca-ES"/>
        </w:rPr>
        <w:t>“Sense influència humana, la naturalesa va recuperant el seu lloc”, diuen a WWF. Per a tu, què significa aquesta frase?</w:t>
      </w:r>
    </w:p>
    <w:p w:rsidR="007E296B" w:rsidRPr="007E296B" w:rsidRDefault="007E296B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8F0482" w:rsidRDefault="008F0482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BF0B15" w:rsidRDefault="00BF0B15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8F0482" w:rsidRPr="007E296B" w:rsidRDefault="008F0482" w:rsidP="007E296B">
      <w:pPr>
        <w:shd w:val="clear" w:color="auto" w:fill="FFFFFF"/>
        <w:spacing w:after="60" w:line="240" w:lineRule="auto"/>
        <w:rPr>
          <w:bCs/>
          <w:sz w:val="28"/>
          <w:szCs w:val="28"/>
          <w:lang w:val="ca-ES"/>
        </w:rPr>
      </w:pPr>
    </w:p>
    <w:p w:rsidR="007E296B" w:rsidRPr="007E296B" w:rsidRDefault="00BF0B15" w:rsidP="007E296B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>6</w:t>
      </w:r>
      <w:r w:rsidR="007E296B" w:rsidRPr="007E296B">
        <w:rPr>
          <w:rFonts w:ascii="Century Gothic" w:hAnsi="Century Gothic"/>
          <w:bCs/>
          <w:color w:val="2E74B5" w:themeColor="accent5" w:themeShade="BF"/>
          <w:sz w:val="28"/>
          <w:szCs w:val="28"/>
          <w:lang w:val="ca-ES"/>
        </w:rPr>
        <w:t xml:space="preserve">. </w:t>
      </w:r>
      <w:r w:rsidR="007E296B" w:rsidRPr="007E296B">
        <w:rPr>
          <w:rFonts w:ascii="Century Gothic" w:hAnsi="Century Gothic"/>
          <w:bCs/>
          <w:sz w:val="28"/>
          <w:szCs w:val="28"/>
          <w:lang w:val="ca-ES"/>
        </w:rPr>
        <w:t xml:space="preserve">Què passarà amb aquests animals quan acabi el confinament i tornem a fer vida normal? </w:t>
      </w:r>
    </w:p>
    <w:p w:rsidR="008F0482" w:rsidRDefault="008F0482" w:rsidP="007E296B">
      <w:pPr>
        <w:rPr>
          <w:bCs/>
          <w:sz w:val="28"/>
          <w:szCs w:val="28"/>
          <w:lang w:val="ca-ES"/>
        </w:rPr>
      </w:pPr>
    </w:p>
    <w:p w:rsidR="00BF0B15" w:rsidRPr="00BF0B15" w:rsidRDefault="00BF0B15" w:rsidP="00BF0B15">
      <w:pPr>
        <w:shd w:val="clear" w:color="auto" w:fill="FFFFFF"/>
        <w:spacing w:after="60" w:line="240" w:lineRule="auto"/>
        <w:rPr>
          <w:rFonts w:ascii="Century Gothic" w:hAnsi="Century Gothic"/>
          <w:color w:val="4472C4" w:themeColor="accent1"/>
          <w:sz w:val="28"/>
          <w:szCs w:val="28"/>
          <w:lang w:val="ca-ES"/>
        </w:rPr>
      </w:pPr>
    </w:p>
    <w:p w:rsidR="00F62232" w:rsidRPr="003A1434" w:rsidRDefault="00F62232">
      <w:pPr>
        <w:rPr>
          <w:lang w:val="ca-ES"/>
        </w:rPr>
      </w:pPr>
    </w:p>
    <w:sectPr w:rsidR="00F62232" w:rsidRPr="003A1434" w:rsidSect="003A1434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AEC" w:rsidRDefault="00A92AEC" w:rsidP="0075614B">
      <w:pPr>
        <w:spacing w:after="0" w:line="240" w:lineRule="auto"/>
      </w:pPr>
      <w:r>
        <w:separator/>
      </w:r>
    </w:p>
  </w:endnote>
  <w:endnote w:type="continuationSeparator" w:id="0">
    <w:p w:rsidR="00A92AEC" w:rsidRDefault="00A92AEC" w:rsidP="0075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AEC" w:rsidRDefault="00A92AEC" w:rsidP="0075614B">
      <w:pPr>
        <w:spacing w:after="0" w:line="240" w:lineRule="auto"/>
      </w:pPr>
      <w:r>
        <w:separator/>
      </w:r>
    </w:p>
  </w:footnote>
  <w:footnote w:type="continuationSeparator" w:id="0">
    <w:p w:rsidR="00A92AEC" w:rsidRDefault="00A92AEC" w:rsidP="0075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14B" w:rsidRDefault="0075614B" w:rsidP="0075614B">
    <w:pPr>
      <w:pStyle w:val="Encabezado"/>
      <w:ind w:right="-7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34"/>
    <w:rsid w:val="003A1434"/>
    <w:rsid w:val="00520B13"/>
    <w:rsid w:val="00583F88"/>
    <w:rsid w:val="0075614B"/>
    <w:rsid w:val="007E296B"/>
    <w:rsid w:val="00832B48"/>
    <w:rsid w:val="008F0482"/>
    <w:rsid w:val="00996D1E"/>
    <w:rsid w:val="00A320D4"/>
    <w:rsid w:val="00A740B0"/>
    <w:rsid w:val="00A92AEC"/>
    <w:rsid w:val="00BF0B15"/>
    <w:rsid w:val="00CA27DE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2629"/>
  <w15:chartTrackingRefBased/>
  <w15:docId w15:val="{7746D693-FE58-6D47-99A8-C761149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143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296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E29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75614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14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eriodico.cat/ca/societat/20200325/pors-senglars-paons-anecs-altres-animals-salvatges-prenen-ciutat-coronavirus-7904127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dicdidac.ca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iccionari.c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Canals</dc:creator>
  <cp:keywords/>
  <dc:description/>
  <cp:lastModifiedBy>Anna Canals</cp:lastModifiedBy>
  <cp:revision>7</cp:revision>
  <dcterms:created xsi:type="dcterms:W3CDTF">2020-04-06T08:28:00Z</dcterms:created>
  <dcterms:modified xsi:type="dcterms:W3CDTF">2020-04-09T07:57:00Z</dcterms:modified>
</cp:coreProperties>
</file>