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9E" w:rsidRPr="00EC2B83" w:rsidRDefault="00EC2B83" w:rsidP="00EC2B83">
      <w:pPr>
        <w:spacing w:after="0" w:line="360" w:lineRule="auto"/>
        <w:jc w:val="both"/>
        <w:rPr>
          <w:rFonts w:ascii="Comic Sans MS" w:hAnsi="Comic Sans MS"/>
          <w:b/>
          <w:sz w:val="28"/>
          <w:szCs w:val="28"/>
          <w:lang w:val="ca-ES"/>
        </w:rPr>
      </w:pPr>
      <w:r w:rsidRPr="00EC2B83">
        <w:rPr>
          <w:rFonts w:ascii="Comic Sans MS" w:hAnsi="Comic Sans MS"/>
          <w:b/>
          <w:sz w:val="28"/>
          <w:szCs w:val="28"/>
          <w:lang w:val="ca-ES"/>
        </w:rPr>
        <w:t>Instruccions per fer l’activitat 1 de medi social:</w:t>
      </w:r>
    </w:p>
    <w:p w:rsidR="00EC2B83" w:rsidRPr="003A3020" w:rsidRDefault="00EC2B83" w:rsidP="00EC2B83">
      <w:pPr>
        <w:spacing w:after="0" w:line="360" w:lineRule="auto"/>
        <w:jc w:val="both"/>
        <w:rPr>
          <w:rFonts w:ascii="Comic Sans MS" w:hAnsi="Comic Sans MS"/>
          <w:sz w:val="24"/>
          <w:szCs w:val="24"/>
          <w:lang w:val="ca-ES"/>
        </w:rPr>
      </w:pPr>
      <w:r w:rsidRPr="003A3020">
        <w:rPr>
          <w:rFonts w:ascii="Comic Sans MS" w:hAnsi="Comic Sans MS"/>
          <w:sz w:val="24"/>
          <w:szCs w:val="24"/>
          <w:lang w:val="ca-ES"/>
        </w:rPr>
        <w:t>He de llegir la unitat 9 del llibre de medi: La nostra història.</w:t>
      </w:r>
    </w:p>
    <w:p w:rsidR="00EC2B83" w:rsidRPr="003A3020" w:rsidRDefault="00EC2B83" w:rsidP="00EC2B83">
      <w:pPr>
        <w:spacing w:after="0" w:line="360" w:lineRule="auto"/>
        <w:jc w:val="both"/>
        <w:rPr>
          <w:rFonts w:ascii="Comic Sans MS" w:hAnsi="Comic Sans MS"/>
          <w:sz w:val="24"/>
          <w:szCs w:val="24"/>
          <w:lang w:val="ca-ES"/>
        </w:rPr>
      </w:pPr>
      <w:r w:rsidRPr="003A3020">
        <w:rPr>
          <w:rFonts w:ascii="Comic Sans MS" w:hAnsi="Comic Sans MS"/>
          <w:sz w:val="24"/>
          <w:szCs w:val="24"/>
          <w:lang w:val="ca-ES"/>
        </w:rPr>
        <w:t>Tota de cop? No, a poc a poc. I ja veureu que hi ha algunes coses que ja us sonen de l’any passat. Llegiu:</w:t>
      </w:r>
    </w:p>
    <w:p w:rsidR="00EC2B83" w:rsidRPr="003A3020" w:rsidRDefault="00EC2B83" w:rsidP="00EC2B83">
      <w:pPr>
        <w:pStyle w:val="Prrafodelista"/>
        <w:numPr>
          <w:ilvl w:val="0"/>
          <w:numId w:val="1"/>
        </w:numPr>
        <w:spacing w:after="0" w:line="360" w:lineRule="auto"/>
        <w:rPr>
          <w:rFonts w:ascii="Comic Sans MS" w:hAnsi="Comic Sans MS"/>
          <w:sz w:val="24"/>
          <w:szCs w:val="24"/>
          <w:lang w:val="ca-ES"/>
        </w:rPr>
      </w:pPr>
      <w:r w:rsidRPr="003A3020">
        <w:rPr>
          <w:rFonts w:ascii="Comic Sans MS" w:hAnsi="Comic Sans MS"/>
          <w:sz w:val="24"/>
          <w:szCs w:val="24"/>
          <w:lang w:val="ca-ES"/>
        </w:rPr>
        <w:t>El Paleolític i ompliu el requadre amb les característiques.</w:t>
      </w:r>
    </w:p>
    <w:p w:rsidR="00EC2B83" w:rsidRPr="003A3020" w:rsidRDefault="00EC2B83" w:rsidP="00EC2B83">
      <w:pPr>
        <w:pStyle w:val="Prrafodelista"/>
        <w:numPr>
          <w:ilvl w:val="0"/>
          <w:numId w:val="1"/>
        </w:numPr>
        <w:spacing w:after="0" w:line="360" w:lineRule="auto"/>
        <w:rPr>
          <w:rFonts w:ascii="Comic Sans MS" w:hAnsi="Comic Sans MS"/>
          <w:sz w:val="24"/>
          <w:szCs w:val="24"/>
          <w:lang w:val="ca-ES"/>
        </w:rPr>
      </w:pPr>
      <w:r w:rsidRPr="003A3020">
        <w:rPr>
          <w:rFonts w:ascii="Comic Sans MS" w:hAnsi="Comic Sans MS"/>
          <w:sz w:val="24"/>
          <w:szCs w:val="24"/>
          <w:lang w:val="ca-ES"/>
        </w:rPr>
        <w:t xml:space="preserve">El Neolític i </w:t>
      </w:r>
      <w:r w:rsidRPr="003A3020">
        <w:rPr>
          <w:rFonts w:ascii="Comic Sans MS" w:hAnsi="Comic Sans MS"/>
          <w:sz w:val="24"/>
          <w:szCs w:val="24"/>
          <w:lang w:val="ca-ES"/>
        </w:rPr>
        <w:t>ompliu el requadre amb les característiques.</w:t>
      </w:r>
    </w:p>
    <w:p w:rsidR="00EC2B83" w:rsidRPr="003A3020" w:rsidRDefault="00EC2B83" w:rsidP="00EC2B83">
      <w:pPr>
        <w:pStyle w:val="Prrafodelista"/>
        <w:numPr>
          <w:ilvl w:val="0"/>
          <w:numId w:val="1"/>
        </w:numPr>
        <w:spacing w:after="0" w:line="360" w:lineRule="auto"/>
        <w:rPr>
          <w:rFonts w:ascii="Comic Sans MS" w:hAnsi="Comic Sans MS"/>
          <w:sz w:val="24"/>
          <w:szCs w:val="24"/>
          <w:lang w:val="ca-ES"/>
        </w:rPr>
      </w:pPr>
      <w:r w:rsidRPr="003A3020">
        <w:rPr>
          <w:rFonts w:ascii="Comic Sans MS" w:hAnsi="Comic Sans MS"/>
          <w:sz w:val="24"/>
          <w:szCs w:val="24"/>
          <w:lang w:val="ca-ES"/>
        </w:rPr>
        <w:t xml:space="preserve">L’edat antiga I </w:t>
      </w:r>
      <w:proofErr w:type="spellStart"/>
      <w:r w:rsidRPr="003A3020">
        <w:rPr>
          <w:rFonts w:ascii="Comic Sans MS" w:hAnsi="Comic Sans MS"/>
          <w:sz w:val="24"/>
          <w:szCs w:val="24"/>
          <w:lang w:val="ca-ES"/>
        </w:rPr>
        <w:t>i</w:t>
      </w:r>
      <w:proofErr w:type="spellEnd"/>
      <w:r w:rsidRPr="003A3020">
        <w:rPr>
          <w:rFonts w:ascii="Comic Sans MS" w:hAnsi="Comic Sans MS"/>
          <w:sz w:val="24"/>
          <w:szCs w:val="24"/>
          <w:lang w:val="ca-ES"/>
        </w:rPr>
        <w:t xml:space="preserve"> ompliu el requadre amb </w:t>
      </w:r>
      <w:r w:rsidRPr="003A3020">
        <w:rPr>
          <w:rFonts w:ascii="Comic Sans MS" w:hAnsi="Comic Sans MS"/>
          <w:sz w:val="24"/>
          <w:szCs w:val="24"/>
          <w:lang w:val="ca-ES"/>
        </w:rPr>
        <w:t xml:space="preserve">les </w:t>
      </w:r>
      <w:r w:rsidRPr="003A3020">
        <w:rPr>
          <w:rFonts w:ascii="Comic Sans MS" w:hAnsi="Comic Sans MS"/>
          <w:sz w:val="24"/>
          <w:szCs w:val="24"/>
          <w:lang w:val="ca-ES"/>
        </w:rPr>
        <w:t>característiques.</w:t>
      </w:r>
    </w:p>
    <w:p w:rsidR="00EC2B83" w:rsidRPr="003A3020" w:rsidRDefault="00EC2B83" w:rsidP="00EC2B83">
      <w:pPr>
        <w:pStyle w:val="Prrafodelista"/>
        <w:numPr>
          <w:ilvl w:val="0"/>
          <w:numId w:val="1"/>
        </w:numPr>
        <w:spacing w:after="0" w:line="360" w:lineRule="auto"/>
        <w:rPr>
          <w:rFonts w:ascii="Comic Sans MS" w:hAnsi="Comic Sans MS"/>
          <w:sz w:val="24"/>
          <w:szCs w:val="24"/>
          <w:lang w:val="ca-ES"/>
        </w:rPr>
      </w:pPr>
      <w:r w:rsidRPr="003A3020">
        <w:rPr>
          <w:rFonts w:ascii="Comic Sans MS" w:hAnsi="Comic Sans MS"/>
          <w:sz w:val="24"/>
          <w:szCs w:val="24"/>
          <w:lang w:val="ca-ES"/>
        </w:rPr>
        <w:t xml:space="preserve">L’edat antiga II </w:t>
      </w:r>
      <w:proofErr w:type="spellStart"/>
      <w:r w:rsidRPr="003A3020">
        <w:rPr>
          <w:rFonts w:ascii="Comic Sans MS" w:hAnsi="Comic Sans MS"/>
          <w:sz w:val="24"/>
          <w:szCs w:val="24"/>
          <w:lang w:val="ca-ES"/>
        </w:rPr>
        <w:t>i</w:t>
      </w:r>
      <w:proofErr w:type="spellEnd"/>
      <w:r w:rsidRPr="003A3020">
        <w:rPr>
          <w:rFonts w:ascii="Comic Sans MS" w:hAnsi="Comic Sans MS"/>
          <w:sz w:val="24"/>
          <w:szCs w:val="24"/>
          <w:lang w:val="ca-ES"/>
        </w:rPr>
        <w:t xml:space="preserve"> ompliu el requadre amb les característiques.</w:t>
      </w:r>
    </w:p>
    <w:p w:rsidR="00EC2B83" w:rsidRPr="003A3020" w:rsidRDefault="00EC2B83" w:rsidP="00EC2B83">
      <w:pPr>
        <w:pStyle w:val="Prrafodelista"/>
        <w:numPr>
          <w:ilvl w:val="0"/>
          <w:numId w:val="1"/>
        </w:numPr>
        <w:spacing w:after="0" w:line="360" w:lineRule="auto"/>
        <w:rPr>
          <w:rFonts w:ascii="Comic Sans MS" w:hAnsi="Comic Sans MS"/>
          <w:sz w:val="24"/>
          <w:szCs w:val="24"/>
          <w:lang w:val="ca-ES"/>
        </w:rPr>
      </w:pPr>
      <w:r w:rsidRPr="003A3020">
        <w:rPr>
          <w:rFonts w:ascii="Comic Sans MS" w:hAnsi="Comic Sans MS"/>
          <w:sz w:val="24"/>
          <w:szCs w:val="24"/>
          <w:lang w:val="ca-ES"/>
        </w:rPr>
        <w:t xml:space="preserve">L’edat mitjana </w:t>
      </w:r>
      <w:r w:rsidRPr="003A3020">
        <w:rPr>
          <w:rFonts w:ascii="Comic Sans MS" w:hAnsi="Comic Sans MS"/>
          <w:sz w:val="24"/>
          <w:szCs w:val="24"/>
          <w:lang w:val="ca-ES"/>
        </w:rPr>
        <w:t>i ompliu el requadre amb les característiques.</w:t>
      </w:r>
    </w:p>
    <w:p w:rsidR="00E36334" w:rsidRPr="003A3020" w:rsidRDefault="005A60E2" w:rsidP="00EC2B83">
      <w:pPr>
        <w:spacing w:after="0" w:line="360" w:lineRule="auto"/>
        <w:rPr>
          <w:rFonts w:ascii="Comic Sans MS" w:hAnsi="Comic Sans MS"/>
          <w:sz w:val="24"/>
          <w:szCs w:val="24"/>
          <w:lang w:val="ca-ES"/>
        </w:rPr>
      </w:pPr>
      <w:r>
        <w:rPr>
          <w:rFonts w:ascii="Comic Sans MS" w:hAnsi="Comic Sans MS"/>
          <w:noProof/>
          <w:sz w:val="24"/>
          <w:szCs w:val="24"/>
          <w:lang w:eastAsia="es-ES"/>
        </w:rPr>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636905</wp:posOffset>
                </wp:positionV>
                <wp:extent cx="1104900" cy="1066800"/>
                <wp:effectExtent l="0" t="0" r="19050" b="19050"/>
                <wp:wrapNone/>
                <wp:docPr id="4" name="4 Rectángulo redondeado"/>
                <wp:cNvGraphicFramePr/>
                <a:graphic xmlns:a="http://schemas.openxmlformats.org/drawingml/2006/main">
                  <a:graphicData uri="http://schemas.microsoft.com/office/word/2010/wordprocessingShape">
                    <wps:wsp>
                      <wps:cNvSpPr/>
                      <wps:spPr>
                        <a:xfrm>
                          <a:off x="0" y="0"/>
                          <a:ext cx="1104900" cy="10668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5A60E2" w:rsidRPr="005A60E2" w:rsidRDefault="005A60E2" w:rsidP="005A60E2">
                            <w:pPr>
                              <w:jc w:val="center"/>
                              <w:rPr>
                                <w:b/>
                              </w:rPr>
                            </w:pPr>
                            <w:proofErr w:type="spellStart"/>
                            <w:r w:rsidRPr="005A60E2">
                              <w:rPr>
                                <w:b/>
                              </w:rPr>
                              <w:t>Puc</w:t>
                            </w:r>
                            <w:proofErr w:type="spellEnd"/>
                            <w:r w:rsidRPr="005A60E2">
                              <w:rPr>
                                <w:b/>
                              </w:rPr>
                              <w:t xml:space="preserve"> </w:t>
                            </w:r>
                            <w:proofErr w:type="spellStart"/>
                            <w:r w:rsidRPr="005A60E2">
                              <w:rPr>
                                <w:b/>
                              </w:rPr>
                              <w:t>escriure</w:t>
                            </w:r>
                            <w:proofErr w:type="spellEnd"/>
                            <w:r w:rsidRPr="005A60E2">
                              <w:rPr>
                                <w:b/>
                              </w:rPr>
                              <w:t xml:space="preserve"> </w:t>
                            </w:r>
                            <w:proofErr w:type="spellStart"/>
                            <w:r w:rsidRPr="005A60E2">
                              <w:rPr>
                                <w:b/>
                              </w:rPr>
                              <w:t>dins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4 Rectángulo redondeado" o:spid="_x0000_s1026" style="position:absolute;margin-left:310.85pt;margin-top:50.15pt;width:87pt;height:8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" fillcolor="white [3201]" strokecolor="#f79646 [3209]" strokeweight="2pt">
                <v:textbox>
                  <w:txbxContent>
                    <w:p w:rsidR="005A60E2" w:rsidRPr="005A60E2" w:rsidRDefault="005A60E2" w:rsidP="005A60E2">
                      <w:pPr>
                        <w:jc w:val="center"/>
                        <w:rPr>
                          <w:b/>
                        </w:rPr>
                      </w:pPr>
                      <w:proofErr w:type="spellStart"/>
                      <w:r w:rsidRPr="005A60E2">
                        <w:rPr>
                          <w:b/>
                        </w:rPr>
                        <w:t>Puc</w:t>
                      </w:r>
                      <w:proofErr w:type="spellEnd"/>
                      <w:r w:rsidRPr="005A60E2">
                        <w:rPr>
                          <w:b/>
                        </w:rPr>
                        <w:t xml:space="preserve"> </w:t>
                      </w:r>
                      <w:proofErr w:type="spellStart"/>
                      <w:r w:rsidRPr="005A60E2">
                        <w:rPr>
                          <w:b/>
                        </w:rPr>
                        <w:t>escriure</w:t>
                      </w:r>
                      <w:proofErr w:type="spellEnd"/>
                      <w:r w:rsidRPr="005A60E2">
                        <w:rPr>
                          <w:b/>
                        </w:rPr>
                        <w:t xml:space="preserve"> </w:t>
                      </w:r>
                      <w:proofErr w:type="spellStart"/>
                      <w:r w:rsidRPr="005A60E2">
                        <w:rPr>
                          <w:b/>
                        </w:rPr>
                        <w:t>dins</w:t>
                      </w:r>
                      <w:proofErr w:type="spellEnd"/>
                    </w:p>
                  </w:txbxContent>
                </v:textbox>
              </v:roundrect>
            </w:pict>
          </mc:Fallback>
        </mc:AlternateContent>
      </w:r>
      <w:r w:rsidR="00E36334">
        <w:rPr>
          <w:rFonts w:ascii="Comic Sans MS" w:hAnsi="Comic Sans MS"/>
          <w:sz w:val="24"/>
          <w:szCs w:val="24"/>
          <w:lang w:val="ca-ES"/>
        </w:rPr>
        <w:t>Podeu omplir el requadre amb l’ordinador, us poseu a sobre del requadre, cliqueu botó dret</w:t>
      </w:r>
      <w:r>
        <w:rPr>
          <w:rFonts w:ascii="Comic Sans MS" w:hAnsi="Comic Sans MS"/>
          <w:sz w:val="24"/>
          <w:szCs w:val="24"/>
          <w:lang w:val="ca-ES"/>
        </w:rPr>
        <w:t>, doneu a agregar text i ja podeu escriure, després ho guardeu i ho poseu a la vostra carpeta de medi social.</w:t>
      </w:r>
    </w:p>
    <w:p w:rsidR="00E36334" w:rsidRDefault="005A60E2" w:rsidP="003A3020">
      <w:pPr>
        <w:spacing w:after="0" w:line="360" w:lineRule="auto"/>
        <w:jc w:val="both"/>
        <w:rPr>
          <w:rFonts w:ascii="Comic Sans MS" w:hAnsi="Comic Sans MS"/>
          <w:sz w:val="24"/>
          <w:szCs w:val="24"/>
          <w:lang w:val="ca-ES"/>
        </w:rPr>
      </w:pPr>
      <w:r>
        <w:rPr>
          <w:rFonts w:ascii="Comic Sans MS" w:hAnsi="Comic Sans MS"/>
          <w:sz w:val="24"/>
          <w:szCs w:val="24"/>
          <w:lang w:val="ca-ES"/>
        </w:rPr>
        <w:t>Si ho feu a mà, escanegeu o foto i a la vostra carpeta.</w:t>
      </w:r>
      <w:bookmarkStart w:id="0" w:name="_GoBack"/>
      <w:bookmarkEnd w:id="0"/>
    </w:p>
    <w:p w:rsidR="00E36334" w:rsidRDefault="00E36334" w:rsidP="003A3020">
      <w:pPr>
        <w:spacing w:after="0" w:line="360" w:lineRule="auto"/>
        <w:jc w:val="both"/>
        <w:rPr>
          <w:rFonts w:ascii="Comic Sans MS" w:hAnsi="Comic Sans MS"/>
          <w:sz w:val="24"/>
          <w:szCs w:val="24"/>
          <w:lang w:val="ca-ES"/>
        </w:rPr>
      </w:pPr>
    </w:p>
    <w:p w:rsidR="00E36334" w:rsidRDefault="00E36334" w:rsidP="003A3020">
      <w:pPr>
        <w:spacing w:after="0" w:line="360" w:lineRule="auto"/>
        <w:jc w:val="both"/>
        <w:rPr>
          <w:rFonts w:ascii="Comic Sans MS" w:hAnsi="Comic Sans MS"/>
          <w:sz w:val="24"/>
          <w:szCs w:val="24"/>
          <w:lang w:val="ca-ES"/>
        </w:rPr>
      </w:pPr>
    </w:p>
    <w:p w:rsidR="00EC2B83" w:rsidRPr="003A3020" w:rsidRDefault="00EC2B83" w:rsidP="003A3020">
      <w:pPr>
        <w:spacing w:after="0" w:line="360" w:lineRule="auto"/>
        <w:jc w:val="both"/>
        <w:rPr>
          <w:rFonts w:ascii="Comic Sans MS" w:hAnsi="Comic Sans MS"/>
          <w:sz w:val="24"/>
          <w:szCs w:val="24"/>
          <w:lang w:val="ca-ES"/>
        </w:rPr>
      </w:pPr>
      <w:r w:rsidRPr="003A3020">
        <w:rPr>
          <w:rFonts w:ascii="Comic Sans MS" w:hAnsi="Comic Sans MS"/>
          <w:sz w:val="24"/>
          <w:szCs w:val="24"/>
          <w:lang w:val="ca-ES"/>
        </w:rPr>
        <w:t>Amb la informació que teniu al llibre en teniu prou per posar les característiques,  però per si algú vol tenir més informació us deixo aquestes adreces de les diferents etapes de la història</w:t>
      </w:r>
      <w:r w:rsidR="003A3020" w:rsidRPr="003A3020">
        <w:rPr>
          <w:rFonts w:ascii="Comic Sans MS" w:hAnsi="Comic Sans MS"/>
          <w:sz w:val="24"/>
          <w:szCs w:val="24"/>
          <w:lang w:val="ca-ES"/>
        </w:rPr>
        <w:t>:</w:t>
      </w:r>
    </w:p>
    <w:p w:rsidR="003A3020" w:rsidRDefault="003A3020" w:rsidP="003A3020"/>
    <w:p w:rsidR="003A3020" w:rsidRDefault="003A3020" w:rsidP="003A3020">
      <w:hyperlink r:id="rId6" w:history="1">
        <w:r>
          <w:rPr>
            <w:rStyle w:val="Hipervnculo"/>
          </w:rPr>
          <w:t>https://blocs.xtec.cat/cienciessocialsroigtesalia/etapes-de-la-historia/</w:t>
        </w:r>
      </w:hyperlink>
    </w:p>
    <w:p w:rsidR="003A3020" w:rsidRDefault="003A3020" w:rsidP="003A3020">
      <w:hyperlink r:id="rId7" w:history="1">
        <w:r>
          <w:rPr>
            <w:rStyle w:val="Hipervnculo"/>
          </w:rPr>
          <w:t>https://www.slideshare.net/martav57/les-edats-de-la-histria</w:t>
        </w:r>
      </w:hyperlink>
    </w:p>
    <w:p w:rsidR="003A3020" w:rsidRDefault="003A3020" w:rsidP="003A3020">
      <w:pPr>
        <w:rPr>
          <w:rStyle w:val="Hipervnculo"/>
        </w:rPr>
      </w:pPr>
      <w:hyperlink r:id="rId8" w:history="1">
        <w:r>
          <w:rPr>
            <w:rStyle w:val="Hipervnculo"/>
          </w:rPr>
          <w:t>https://www.slideshare.net/aquitawin/les-etapes-de-la-histria-98418949</w:t>
        </w:r>
      </w:hyperlink>
    </w:p>
    <w:p w:rsidR="003A3020" w:rsidRDefault="003A3020" w:rsidP="003A3020">
      <w:pPr>
        <w:rPr>
          <w:rFonts w:ascii="Comic Sans MS" w:hAnsi="Comic Sans MS"/>
          <w:sz w:val="28"/>
          <w:szCs w:val="28"/>
          <w:lang w:val="ca-ES"/>
        </w:rPr>
      </w:pPr>
    </w:p>
    <w:p w:rsidR="003A3020" w:rsidRDefault="003A3020" w:rsidP="003A3020">
      <w:pPr>
        <w:rPr>
          <w:rFonts w:ascii="Comic Sans MS" w:hAnsi="Comic Sans MS"/>
          <w:sz w:val="28"/>
          <w:szCs w:val="28"/>
          <w:lang w:val="ca-ES"/>
        </w:rPr>
      </w:pPr>
      <w:r w:rsidRPr="003A3020">
        <w:rPr>
          <w:rFonts w:ascii="Comic Sans MS" w:hAnsi="Comic Sans MS"/>
          <w:sz w:val="28"/>
          <w:szCs w:val="28"/>
          <w:lang w:val="ca-ES"/>
        </w:rPr>
        <w:t>Les podeu ana</w:t>
      </w:r>
      <w:r>
        <w:rPr>
          <w:rFonts w:ascii="Comic Sans MS" w:hAnsi="Comic Sans MS"/>
          <w:sz w:val="28"/>
          <w:szCs w:val="28"/>
          <w:lang w:val="ca-ES"/>
        </w:rPr>
        <w:t>r mirant, les haureu d’utilitzar per l’activitat de la setmana vinent.</w:t>
      </w:r>
    </w:p>
    <w:p w:rsidR="003A3020" w:rsidRPr="003A3020" w:rsidRDefault="003A3020" w:rsidP="003A3020">
      <w:pPr>
        <w:rPr>
          <w:rFonts w:ascii="Comic Sans MS" w:hAnsi="Comic Sans MS"/>
          <w:sz w:val="28"/>
          <w:szCs w:val="28"/>
          <w:lang w:val="ca-ES"/>
        </w:rPr>
      </w:pPr>
      <w:r>
        <w:rPr>
          <w:rFonts w:ascii="Comic Sans MS" w:hAnsi="Comic Sans MS"/>
          <w:sz w:val="28"/>
          <w:szCs w:val="28"/>
          <w:lang w:val="ca-ES"/>
        </w:rPr>
        <w:t xml:space="preserve">Molt bona feina i qualsevol dubte ja sabeu, via </w:t>
      </w:r>
      <w:proofErr w:type="spellStart"/>
      <w:r>
        <w:rPr>
          <w:rFonts w:ascii="Comic Sans MS" w:hAnsi="Comic Sans MS"/>
          <w:sz w:val="28"/>
          <w:szCs w:val="28"/>
          <w:lang w:val="ca-ES"/>
        </w:rPr>
        <w:t>mail</w:t>
      </w:r>
      <w:proofErr w:type="spellEnd"/>
      <w:r>
        <w:rPr>
          <w:rFonts w:ascii="Comic Sans MS" w:hAnsi="Comic Sans MS"/>
          <w:sz w:val="28"/>
          <w:szCs w:val="28"/>
          <w:lang w:val="ca-ES"/>
        </w:rPr>
        <w:t xml:space="preserve"> us contestem.</w:t>
      </w:r>
    </w:p>
    <w:p w:rsidR="003A3020" w:rsidRDefault="003A3020" w:rsidP="003A3020"/>
    <w:p w:rsidR="003A3020" w:rsidRDefault="003A3020" w:rsidP="00EC2B83">
      <w:pPr>
        <w:spacing w:after="0" w:line="360" w:lineRule="auto"/>
        <w:rPr>
          <w:rFonts w:ascii="Comic Sans MS" w:hAnsi="Comic Sans MS"/>
          <w:sz w:val="28"/>
          <w:szCs w:val="28"/>
          <w:lang w:val="ca-ES"/>
        </w:rPr>
      </w:pPr>
    </w:p>
    <w:p w:rsidR="003A3020" w:rsidRPr="00EC2B83" w:rsidRDefault="003A3020" w:rsidP="00EC2B83">
      <w:pPr>
        <w:spacing w:after="0" w:line="360" w:lineRule="auto"/>
        <w:rPr>
          <w:rFonts w:ascii="Comic Sans MS" w:hAnsi="Comic Sans MS"/>
          <w:sz w:val="28"/>
          <w:szCs w:val="28"/>
          <w:lang w:val="ca-ES"/>
        </w:rPr>
      </w:pPr>
    </w:p>
    <w:p w:rsidR="00EC2B83" w:rsidRPr="00EC2B83" w:rsidRDefault="00EC2B83" w:rsidP="00EC2B83">
      <w:pPr>
        <w:spacing w:after="0" w:line="360" w:lineRule="auto"/>
        <w:rPr>
          <w:rFonts w:ascii="Comic Sans MS" w:hAnsi="Comic Sans MS"/>
          <w:sz w:val="28"/>
          <w:szCs w:val="28"/>
          <w:lang w:val="ca-ES"/>
        </w:rPr>
      </w:pPr>
    </w:p>
    <w:sectPr w:rsidR="00EC2B83" w:rsidRPr="00EC2B83" w:rsidSect="00EC2B83">
      <w:pgSz w:w="11906" w:h="16838"/>
      <w:pgMar w:top="1418" w:right="170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A198A"/>
    <w:multiLevelType w:val="hybridMultilevel"/>
    <w:tmpl w:val="14A45A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83"/>
    <w:rsid w:val="0024459E"/>
    <w:rsid w:val="003A3020"/>
    <w:rsid w:val="005A60E2"/>
    <w:rsid w:val="00E36334"/>
    <w:rsid w:val="00EC2B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2B83"/>
    <w:pPr>
      <w:ind w:left="720"/>
      <w:contextualSpacing/>
    </w:pPr>
  </w:style>
  <w:style w:type="character" w:styleId="Hipervnculo">
    <w:name w:val="Hyperlink"/>
    <w:basedOn w:val="Fuentedeprrafopredeter"/>
    <w:uiPriority w:val="99"/>
    <w:semiHidden/>
    <w:unhideWhenUsed/>
    <w:rsid w:val="003A30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2B83"/>
    <w:pPr>
      <w:ind w:left="720"/>
      <w:contextualSpacing/>
    </w:pPr>
  </w:style>
  <w:style w:type="character" w:styleId="Hipervnculo">
    <w:name w:val="Hyperlink"/>
    <w:basedOn w:val="Fuentedeprrafopredeter"/>
    <w:uiPriority w:val="99"/>
    <w:semiHidden/>
    <w:unhideWhenUsed/>
    <w:rsid w:val="003A30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aquitawin/les-etapes-de-la-histria-98418949" TargetMode="External"/><Relationship Id="rId3" Type="http://schemas.microsoft.com/office/2007/relationships/stylesWithEffects" Target="stylesWithEffects.xml"/><Relationship Id="rId7" Type="http://schemas.openxmlformats.org/officeDocument/2006/relationships/hyperlink" Target="https://www.slideshare.net/martav57/les-edats-de-la-histr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cs.xtec.cat/cienciessocialsroigtesalia/etapes-de-la-histori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2020-04-21T06:40:00Z</dcterms:created>
  <dcterms:modified xsi:type="dcterms:W3CDTF">2020-04-21T07:06:00Z</dcterms:modified>
</cp:coreProperties>
</file>