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360" w:lineRule="auto"/>
        <w:jc w:val="center"/>
        <w:rPr>
          <w:b w:val="1"/>
          <w:bCs w:val="1"/>
          <w:sz w:val="30"/>
          <w:szCs w:val="30"/>
          <w:u w:val="single"/>
        </w:rPr>
      </w:pPr>
      <w:r w:rsidDel="00000000" w:rsidR="00000000" w:rsidRPr="00000000">
        <w:rPr>
          <w:b w:val="1"/>
          <w:bCs w:val="1"/>
          <w:sz w:val="30"/>
          <w:szCs w:val="30"/>
          <w:u w:val="single"/>
          <w:rtl w:val="0"/>
        </w:rPr>
        <w:t xml:space="preserve">FAQS 26-27 </w:t>
      </w:r>
      <w:r w:rsidDel="00000000" w:rsidR="00000000" w:rsidRPr="00000000">
        <w:rPr>
          <w:b w:val="1"/>
          <w:bCs w:val="1"/>
          <w:sz w:val="30"/>
          <w:szCs w:val="30"/>
          <w:u w:val="single"/>
          <w:rtl w:val="0"/>
        </w:rPr>
        <w:t xml:space="preserve"> </w:t>
      </w:r>
    </w:p>
    <w:p w:rsidR="00000000" w:rsidDel="00000000" w:rsidP="00000000" w:rsidRDefault="00000000" w:rsidRPr="00000000" w14:paraId="00000002">
      <w:pPr>
        <w:pageBreakBefore w:val="0"/>
        <w:spacing w:line="360" w:lineRule="auto"/>
        <w:jc w:val="center"/>
        <w:rPr>
          <w:b w:val="1"/>
          <w:bCs w:val="1"/>
          <w:sz w:val="30"/>
          <w:szCs w:val="30"/>
          <w:u w:val="single"/>
        </w:rPr>
      </w:pPr>
      <w:r w:rsidDel="00000000" w:rsidR="00000000" w:rsidRPr="00000000">
        <w:rPr>
          <w:rtl w:val="0"/>
        </w:rPr>
      </w:r>
    </w:p>
    <w:p w:rsidR="00000000" w:rsidDel="00000000" w:rsidP="00000000" w:rsidRDefault="00000000" w:rsidRPr="00000000" w14:paraId="00000003">
      <w:pPr>
        <w:pageBreakBefore w:val="0"/>
        <w:numPr>
          <w:ilvl w:val="0"/>
          <w:numId w:val="1"/>
        </w:numPr>
        <w:spacing w:line="360" w:lineRule="auto"/>
        <w:ind w:left="0" w:firstLine="0"/>
        <w:jc w:val="both"/>
        <w:rPr>
          <w:b w:val="1"/>
          <w:bCs w:val="1"/>
          <w:color w:val="202124"/>
          <w:sz w:val="24"/>
          <w:szCs w:val="24"/>
        </w:rPr>
      </w:pPr>
      <w:r w:rsidDel="00000000" w:rsidR="00000000" w:rsidRPr="00000000">
        <w:rPr>
          <w:b w:val="1"/>
          <w:bCs w:val="1"/>
          <w:color w:val="202124"/>
          <w:sz w:val="24"/>
          <w:szCs w:val="24"/>
          <w:rtl w:val="0"/>
        </w:rPr>
        <w:t xml:space="preserve">Quantes places? </w:t>
      </w:r>
    </w:p>
    <w:p w:rsidR="00000000" w:rsidDel="00000000" w:rsidP="00000000" w:rsidRDefault="00000000" w:rsidRPr="00000000" w14:paraId="00000004">
      <w:pPr>
        <w:pageBreakBefore w:val="0"/>
        <w:spacing w:line="360" w:lineRule="auto"/>
        <w:ind w:left="0" w:firstLine="0"/>
        <w:jc w:val="both"/>
        <w:rPr>
          <w:color w:val="202124"/>
          <w:sz w:val="24"/>
          <w:szCs w:val="24"/>
        </w:rPr>
      </w:pPr>
      <w:r w:rsidDel="00000000" w:rsidR="00000000" w:rsidRPr="00000000">
        <w:rPr>
          <w:color w:val="202124"/>
          <w:sz w:val="24"/>
          <w:szCs w:val="24"/>
          <w:rtl w:val="0"/>
        </w:rPr>
        <w:t xml:space="preserve">A I3: 20.</w:t>
      </w:r>
    </w:p>
    <w:p w:rsidR="00000000" w:rsidDel="00000000" w:rsidP="00000000" w:rsidRDefault="00000000" w:rsidRPr="00000000" w14:paraId="00000005">
      <w:pPr>
        <w:pageBreakBefore w:val="0"/>
        <w:spacing w:line="360" w:lineRule="auto"/>
        <w:ind w:left="0" w:firstLine="0"/>
        <w:jc w:val="both"/>
        <w:rPr>
          <w:color w:val="202124"/>
          <w:sz w:val="24"/>
          <w:szCs w:val="24"/>
        </w:rPr>
      </w:pPr>
      <w:r w:rsidDel="00000000" w:rsidR="00000000" w:rsidRPr="00000000">
        <w:rPr>
          <w:color w:val="202124"/>
          <w:sz w:val="24"/>
          <w:szCs w:val="24"/>
          <w:rtl w:val="0"/>
        </w:rPr>
        <w:t xml:space="preserve">Encara s’ha de publicar l’oferta de places, ho farem a la web de l’escola.</w:t>
      </w:r>
    </w:p>
    <w:p w:rsidR="00000000" w:rsidDel="00000000" w:rsidP="00000000" w:rsidRDefault="00000000" w:rsidRPr="00000000" w14:paraId="00000006">
      <w:pPr>
        <w:pageBreakBefore w:val="0"/>
        <w:spacing w:line="360" w:lineRule="auto"/>
        <w:ind w:left="0" w:firstLine="0"/>
        <w:jc w:val="both"/>
        <w:rPr>
          <w:color w:val="202124"/>
          <w:sz w:val="24"/>
          <w:szCs w:val="24"/>
        </w:rPr>
      </w:pPr>
      <w:r w:rsidDel="00000000" w:rsidR="00000000" w:rsidRPr="00000000">
        <w:rPr>
          <w:rtl w:val="0"/>
        </w:rPr>
      </w:r>
    </w:p>
    <w:p w:rsidR="00000000" w:rsidDel="00000000" w:rsidP="00000000" w:rsidRDefault="00000000" w:rsidRPr="00000000" w14:paraId="00000007">
      <w:pPr>
        <w:pageBreakBefore w:val="0"/>
        <w:numPr>
          <w:ilvl w:val="0"/>
          <w:numId w:val="1"/>
        </w:numPr>
        <w:spacing w:line="360" w:lineRule="auto"/>
        <w:ind w:left="0" w:firstLine="0"/>
        <w:jc w:val="both"/>
        <w:rPr>
          <w:b w:val="1"/>
          <w:bCs w:val="1"/>
          <w:color w:val="202124"/>
          <w:sz w:val="24"/>
          <w:szCs w:val="24"/>
        </w:rPr>
      </w:pPr>
      <w:r w:rsidDel="00000000" w:rsidR="00000000" w:rsidRPr="00000000">
        <w:rPr>
          <w:b w:val="1"/>
          <w:bCs w:val="1"/>
          <w:color w:val="202124"/>
          <w:sz w:val="24"/>
          <w:szCs w:val="24"/>
          <w:rtl w:val="0"/>
        </w:rPr>
        <w:t xml:space="preserve">Quantes línies?</w:t>
      </w:r>
    </w:p>
    <w:p w:rsidR="00000000" w:rsidDel="00000000" w:rsidP="00000000" w:rsidRDefault="00000000" w:rsidRPr="00000000" w14:paraId="00000008">
      <w:pPr>
        <w:pageBreakBefore w:val="0"/>
        <w:spacing w:line="360" w:lineRule="auto"/>
        <w:ind w:left="0" w:firstLine="0"/>
        <w:jc w:val="both"/>
        <w:rPr>
          <w:color w:val="202124"/>
          <w:sz w:val="24"/>
          <w:szCs w:val="24"/>
        </w:rPr>
      </w:pPr>
      <w:r w:rsidDel="00000000" w:rsidR="00000000" w:rsidRPr="00000000">
        <w:rPr>
          <w:color w:val="202124"/>
          <w:sz w:val="24"/>
          <w:szCs w:val="24"/>
          <w:rtl w:val="0"/>
        </w:rPr>
        <w:t xml:space="preserve">Una línia.</w:t>
      </w:r>
    </w:p>
    <w:p w:rsidR="00000000" w:rsidDel="00000000" w:rsidP="00000000" w:rsidRDefault="00000000" w:rsidRPr="00000000" w14:paraId="00000009">
      <w:pPr>
        <w:pageBreakBefore w:val="0"/>
        <w:spacing w:line="360" w:lineRule="auto"/>
        <w:ind w:left="0" w:firstLine="0"/>
        <w:jc w:val="both"/>
        <w:rPr>
          <w:color w:val="202124"/>
          <w:sz w:val="24"/>
          <w:szCs w:val="24"/>
        </w:rPr>
      </w:pPr>
      <w:r w:rsidDel="00000000" w:rsidR="00000000" w:rsidRPr="00000000">
        <w:rPr>
          <w:rtl w:val="0"/>
        </w:rPr>
      </w:r>
    </w:p>
    <w:p w:rsidR="00000000" w:rsidDel="00000000" w:rsidP="00000000" w:rsidRDefault="00000000" w:rsidRPr="00000000" w14:paraId="0000000A">
      <w:pPr>
        <w:pageBreakBefore w:val="0"/>
        <w:numPr>
          <w:ilvl w:val="0"/>
          <w:numId w:val="1"/>
        </w:numPr>
        <w:spacing w:line="360" w:lineRule="auto"/>
        <w:ind w:left="0" w:firstLine="0"/>
        <w:jc w:val="both"/>
        <w:rPr>
          <w:b w:val="1"/>
          <w:bCs w:val="1"/>
          <w:color w:val="202124"/>
          <w:sz w:val="24"/>
          <w:szCs w:val="24"/>
        </w:rPr>
      </w:pPr>
      <w:r w:rsidDel="00000000" w:rsidR="00000000" w:rsidRPr="00000000">
        <w:rPr>
          <w:b w:val="1"/>
          <w:bCs w:val="1"/>
          <w:color w:val="202124"/>
          <w:sz w:val="24"/>
          <w:szCs w:val="24"/>
          <w:rtl w:val="0"/>
        </w:rPr>
        <w:t xml:space="preserve">Voldríem tenir informació de l'escola i el projecte.</w:t>
      </w:r>
      <w:r w:rsidDel="00000000" w:rsidR="00000000" w:rsidRPr="00000000">
        <w:rPr>
          <w:rtl w:val="0"/>
        </w:rPr>
      </w:r>
    </w:p>
    <w:p w:rsidR="00000000" w:rsidDel="00000000" w:rsidP="00000000" w:rsidRDefault="00000000" w:rsidRPr="00000000" w14:paraId="0000000B">
      <w:pPr>
        <w:pageBreakBefore w:val="0"/>
        <w:spacing w:line="360" w:lineRule="auto"/>
        <w:ind w:left="0" w:firstLine="0"/>
        <w:jc w:val="both"/>
        <w:rPr>
          <w:color w:val="202124"/>
          <w:sz w:val="24"/>
          <w:szCs w:val="24"/>
        </w:rPr>
      </w:pPr>
      <w:r w:rsidDel="00000000" w:rsidR="00000000" w:rsidRPr="00000000">
        <w:rPr>
          <w:color w:val="202124"/>
          <w:sz w:val="24"/>
          <w:szCs w:val="24"/>
          <w:rtl w:val="0"/>
        </w:rPr>
        <w:t xml:space="preserve">El PEC el trobareu a la pàgina web, també el projecte de Direcció que vam iniciar el curs 19-20.</w:t>
      </w:r>
    </w:p>
    <w:p w:rsidR="00000000" w:rsidDel="00000000" w:rsidP="00000000" w:rsidRDefault="00000000" w:rsidRPr="00000000" w14:paraId="0000000C">
      <w:pPr>
        <w:pageBreakBefore w:val="0"/>
        <w:spacing w:line="360" w:lineRule="auto"/>
        <w:ind w:left="0" w:firstLine="0"/>
        <w:jc w:val="both"/>
        <w:rPr>
          <w:color w:val="202124"/>
          <w:sz w:val="24"/>
          <w:szCs w:val="24"/>
        </w:rPr>
      </w:pPr>
      <w:r w:rsidDel="00000000" w:rsidR="00000000" w:rsidRPr="00000000">
        <w:rPr>
          <w:color w:val="202124"/>
          <w:sz w:val="24"/>
          <w:szCs w:val="24"/>
          <w:rtl w:val="0"/>
        </w:rPr>
        <w:t xml:space="preserve">No seguim un llibre de text, però els fem servir om a guia i consulta, el currículum el treballem mitjançant projectes, alguns triats pels infants, altres per col·laboracions amb entitats de l’entorn, d’altres per propostes de famílies expertes en algun àmbit, d’altres organitzats des del Claustre, com els que fem relacionats amb les festes tradicionals, on participem tota l’escola de manera activa i interactuant els uns amb els altres.</w:t>
      </w:r>
    </w:p>
    <w:p w:rsidR="00000000" w:rsidDel="00000000" w:rsidP="00000000" w:rsidRDefault="00000000" w:rsidRPr="00000000" w14:paraId="0000000D">
      <w:pPr>
        <w:pageBreakBefore w:val="0"/>
        <w:spacing w:line="360" w:lineRule="auto"/>
        <w:ind w:left="0" w:firstLine="0"/>
        <w:jc w:val="both"/>
        <w:rPr>
          <w:color w:val="202124"/>
          <w:sz w:val="24"/>
          <w:szCs w:val="24"/>
        </w:rPr>
      </w:pPr>
      <w:r w:rsidDel="00000000" w:rsidR="00000000" w:rsidRPr="00000000">
        <w:rPr>
          <w:color w:val="202124"/>
          <w:sz w:val="24"/>
          <w:szCs w:val="24"/>
          <w:rtl w:val="0"/>
        </w:rPr>
        <w:t xml:space="preserve">L’educació emocional és un eix primordial, no la treballem  enmarcada en un horari, l’educació emocional es treballa en tot el que fem, en les entrades i sortides, en la relació amb les famílies, en la resolució de conflictes, en l’escolta activa, en sessions de tutoria individual… La nostra prioritat és el benestar emocional de l’alumnat, si ets sents bé estas receptiu per aprendre.</w:t>
      </w:r>
    </w:p>
    <w:p w:rsidR="00000000" w:rsidDel="00000000" w:rsidP="00000000" w:rsidRDefault="00000000" w:rsidRPr="00000000" w14:paraId="0000000E">
      <w:pPr>
        <w:pageBreakBefore w:val="0"/>
        <w:spacing w:line="360" w:lineRule="auto"/>
        <w:ind w:left="0" w:firstLine="0"/>
        <w:jc w:val="both"/>
        <w:rPr>
          <w:color w:val="202124"/>
          <w:sz w:val="24"/>
          <w:szCs w:val="24"/>
        </w:rPr>
      </w:pPr>
      <w:r w:rsidDel="00000000" w:rsidR="00000000" w:rsidRPr="00000000">
        <w:rPr>
          <w:color w:val="202124"/>
          <w:sz w:val="24"/>
          <w:szCs w:val="24"/>
          <w:rtl w:val="0"/>
        </w:rPr>
        <w:t xml:space="preserve">També fem sessions d’ambients a infantil i 1r, 2n i 3r, i capses d’aprenentatge a 4t, 5è i 6è. Tant ells ambients com les capses són espais on interactuen infants de diferents edats, estan pensats amb material per manipular, experimentar, pensar, construir ,... de manera lliure i espontània, on el o la mestra ajuda a guiar, a posar nom als aprenentatges, a assolir el coneixement, mitjançant reptes i preguntes.</w:t>
      </w:r>
    </w:p>
    <w:p w:rsidR="00000000" w:rsidDel="00000000" w:rsidP="00000000" w:rsidRDefault="00000000" w:rsidRPr="00000000" w14:paraId="0000000F">
      <w:pPr>
        <w:pageBreakBefore w:val="0"/>
        <w:spacing w:line="360" w:lineRule="auto"/>
        <w:ind w:left="0" w:firstLine="0"/>
        <w:jc w:val="both"/>
        <w:rPr>
          <w:color w:val="202124"/>
          <w:sz w:val="24"/>
          <w:szCs w:val="24"/>
        </w:rPr>
      </w:pPr>
      <w:r w:rsidDel="00000000" w:rsidR="00000000" w:rsidRPr="00000000">
        <w:rPr>
          <w:color w:val="202124"/>
          <w:sz w:val="24"/>
          <w:szCs w:val="24"/>
          <w:rtl w:val="0"/>
        </w:rPr>
        <w:t xml:space="preserve">També fem treball sistemàtic d’alguns aspectes. Sistemàtic vol dir que és un treball que es fa de manera regular al llarg del curs, s’especifica en l’horari de classe i segueix una mateixa metodologia (adequada a l’edat) al llarg de tots els cursos, per exemple, la lectura, el càlcul mental, l’ortografia, …</w:t>
      </w:r>
    </w:p>
    <w:p w:rsidR="00000000" w:rsidDel="00000000" w:rsidP="00000000" w:rsidRDefault="00000000" w:rsidRPr="00000000" w14:paraId="00000010">
      <w:pPr>
        <w:pageBreakBefore w:val="0"/>
        <w:spacing w:line="360" w:lineRule="auto"/>
        <w:ind w:left="0" w:firstLine="0"/>
        <w:jc w:val="both"/>
        <w:rPr>
          <w:color w:val="202124"/>
          <w:sz w:val="24"/>
          <w:szCs w:val="24"/>
        </w:rPr>
      </w:pPr>
      <w:r w:rsidDel="00000000" w:rsidR="00000000" w:rsidRPr="00000000">
        <w:rPr>
          <w:rtl w:val="0"/>
        </w:rPr>
      </w:r>
    </w:p>
    <w:p w:rsidR="00000000" w:rsidDel="00000000" w:rsidP="00000000" w:rsidRDefault="00000000" w:rsidRPr="00000000" w14:paraId="00000011">
      <w:pPr>
        <w:pageBreakBefore w:val="0"/>
        <w:numPr>
          <w:ilvl w:val="0"/>
          <w:numId w:val="1"/>
        </w:numPr>
        <w:spacing w:line="360" w:lineRule="auto"/>
        <w:ind w:left="0" w:firstLine="0"/>
        <w:jc w:val="both"/>
        <w:rPr>
          <w:b w:val="1"/>
          <w:bCs w:val="1"/>
          <w:color w:val="202124"/>
          <w:sz w:val="24"/>
          <w:szCs w:val="24"/>
        </w:rPr>
      </w:pPr>
      <w:r w:rsidDel="00000000" w:rsidR="00000000" w:rsidRPr="00000000">
        <w:rPr>
          <w:b w:val="1"/>
          <w:bCs w:val="1"/>
          <w:color w:val="202124"/>
          <w:sz w:val="24"/>
          <w:szCs w:val="24"/>
          <w:rtl w:val="0"/>
        </w:rPr>
        <w:t xml:space="preserve"> Procediment d'inscripció i assignació de places</w:t>
      </w:r>
    </w:p>
    <w:p w:rsidR="00000000" w:rsidDel="00000000" w:rsidP="00000000" w:rsidRDefault="00000000" w:rsidRPr="00000000" w14:paraId="00000012">
      <w:pPr>
        <w:pageBreakBefore w:val="0"/>
        <w:spacing w:line="360" w:lineRule="auto"/>
        <w:ind w:left="0" w:firstLine="0"/>
        <w:jc w:val="both"/>
        <w:rPr>
          <w:color w:val="202124"/>
          <w:sz w:val="24"/>
          <w:szCs w:val="24"/>
        </w:rPr>
      </w:pPr>
      <w:r w:rsidDel="00000000" w:rsidR="00000000" w:rsidRPr="00000000">
        <w:rPr>
          <w:color w:val="202124"/>
          <w:sz w:val="24"/>
          <w:szCs w:val="24"/>
          <w:rtl w:val="0"/>
        </w:rPr>
        <w:t xml:space="preserve">Això no depèn de nosaltres, i ara mateix no tenim les instruccions de com seran les preinscripcions, tota aquesta informació quan la tinguem la trobareu a la nostra web.</w:t>
      </w:r>
    </w:p>
    <w:p w:rsidR="00000000" w:rsidDel="00000000" w:rsidP="00000000" w:rsidRDefault="00000000" w:rsidRPr="00000000" w14:paraId="00000013">
      <w:pPr>
        <w:pageBreakBefore w:val="0"/>
        <w:spacing w:line="360" w:lineRule="auto"/>
        <w:ind w:left="0" w:firstLine="0"/>
        <w:jc w:val="both"/>
        <w:rPr>
          <w:color w:val="202124"/>
          <w:sz w:val="24"/>
          <w:szCs w:val="24"/>
        </w:rPr>
      </w:pPr>
      <w:r w:rsidDel="00000000" w:rsidR="00000000" w:rsidRPr="00000000">
        <w:rPr>
          <w:rtl w:val="0"/>
        </w:rPr>
      </w:r>
    </w:p>
    <w:p w:rsidR="00000000" w:rsidDel="00000000" w:rsidP="00000000" w:rsidRDefault="00000000" w:rsidRPr="00000000" w14:paraId="00000014">
      <w:pPr>
        <w:pageBreakBefore w:val="0"/>
        <w:numPr>
          <w:ilvl w:val="0"/>
          <w:numId w:val="1"/>
        </w:numPr>
        <w:spacing w:line="360" w:lineRule="auto"/>
        <w:ind w:left="0" w:firstLine="0"/>
        <w:jc w:val="both"/>
        <w:rPr>
          <w:b w:val="1"/>
          <w:bCs w:val="1"/>
          <w:color w:val="202124"/>
          <w:sz w:val="24"/>
          <w:szCs w:val="24"/>
        </w:rPr>
      </w:pPr>
      <w:r w:rsidDel="00000000" w:rsidR="00000000" w:rsidRPr="00000000">
        <w:rPr>
          <w:b w:val="1"/>
          <w:bCs w:val="1"/>
          <w:color w:val="202124"/>
          <w:sz w:val="24"/>
          <w:szCs w:val="24"/>
          <w:rtl w:val="0"/>
        </w:rPr>
        <w:t xml:space="preserve">Quan s'inicien en una segona llengua?</w:t>
      </w:r>
    </w:p>
    <w:p w:rsidR="00000000" w:rsidDel="00000000" w:rsidP="00000000" w:rsidRDefault="00000000" w:rsidRPr="00000000" w14:paraId="00000015">
      <w:pPr>
        <w:pageBreakBefore w:val="0"/>
        <w:spacing w:line="360" w:lineRule="auto"/>
        <w:ind w:left="0" w:firstLine="0"/>
        <w:jc w:val="both"/>
        <w:rPr>
          <w:color w:val="202124"/>
          <w:sz w:val="24"/>
          <w:szCs w:val="24"/>
        </w:rPr>
      </w:pPr>
      <w:r w:rsidDel="00000000" w:rsidR="00000000" w:rsidRPr="00000000">
        <w:rPr>
          <w:color w:val="202124"/>
          <w:sz w:val="24"/>
          <w:szCs w:val="24"/>
          <w:rtl w:val="0"/>
        </w:rPr>
        <w:t xml:space="preserve">Comencen anglès a primer de primària. Al cicle inicial es fan bàsicament activitats orals. S’organitzen activitats en mig grup a tots els nivells.</w:t>
      </w:r>
    </w:p>
    <w:p w:rsidR="00000000" w:rsidDel="00000000" w:rsidP="00000000" w:rsidRDefault="00000000" w:rsidRPr="00000000" w14:paraId="00000016">
      <w:pPr>
        <w:pageBreakBefore w:val="0"/>
        <w:spacing w:line="360" w:lineRule="auto"/>
        <w:ind w:left="0" w:firstLine="0"/>
        <w:jc w:val="both"/>
        <w:rPr>
          <w:color w:val="202124"/>
          <w:sz w:val="24"/>
          <w:szCs w:val="24"/>
        </w:rPr>
      </w:pPr>
      <w:r w:rsidDel="00000000" w:rsidR="00000000" w:rsidRPr="00000000">
        <w:rPr>
          <w:color w:val="202124"/>
          <w:sz w:val="24"/>
          <w:szCs w:val="24"/>
          <w:rtl w:val="0"/>
        </w:rPr>
        <w:t xml:space="preserve">No impartim cap àrea en aquesta llengua.</w:t>
      </w:r>
    </w:p>
    <w:p w:rsidR="00000000" w:rsidDel="00000000" w:rsidP="00000000" w:rsidRDefault="00000000" w:rsidRPr="00000000" w14:paraId="00000017">
      <w:pPr>
        <w:pageBreakBefore w:val="0"/>
        <w:spacing w:line="360" w:lineRule="auto"/>
        <w:ind w:left="0" w:firstLine="0"/>
        <w:jc w:val="both"/>
        <w:rPr>
          <w:color w:val="202124"/>
          <w:sz w:val="24"/>
          <w:szCs w:val="24"/>
        </w:rPr>
      </w:pPr>
      <w:r w:rsidDel="00000000" w:rsidR="00000000" w:rsidRPr="00000000">
        <w:rPr>
          <w:color w:val="202124"/>
          <w:sz w:val="24"/>
          <w:szCs w:val="24"/>
          <w:rtl w:val="0"/>
        </w:rPr>
        <w:t xml:space="preserve">El castellà també s’introdueix a partir de 1r de primària.</w:t>
      </w:r>
    </w:p>
    <w:p w:rsidR="00000000" w:rsidDel="00000000" w:rsidP="00000000" w:rsidRDefault="00000000" w:rsidRPr="00000000" w14:paraId="00000018">
      <w:pPr>
        <w:pageBreakBefore w:val="0"/>
        <w:spacing w:line="360" w:lineRule="auto"/>
        <w:ind w:left="0" w:firstLine="0"/>
        <w:jc w:val="both"/>
        <w:rPr>
          <w:b w:val="1"/>
          <w:bCs w:val="1"/>
          <w:color w:val="202124"/>
          <w:sz w:val="24"/>
          <w:szCs w:val="24"/>
        </w:rPr>
      </w:pPr>
      <w:r w:rsidDel="00000000" w:rsidR="00000000" w:rsidRPr="00000000">
        <w:rPr>
          <w:rtl w:val="0"/>
        </w:rPr>
      </w:r>
    </w:p>
    <w:p w:rsidR="00000000" w:rsidDel="00000000" w:rsidP="00000000" w:rsidRDefault="00000000" w:rsidRPr="00000000" w14:paraId="00000019">
      <w:pPr>
        <w:pageBreakBefore w:val="0"/>
        <w:numPr>
          <w:ilvl w:val="0"/>
          <w:numId w:val="1"/>
        </w:numPr>
        <w:spacing w:line="360" w:lineRule="auto"/>
        <w:ind w:left="0" w:firstLine="0"/>
        <w:jc w:val="both"/>
        <w:rPr>
          <w:b w:val="1"/>
          <w:bCs w:val="1"/>
          <w:color w:val="202124"/>
          <w:sz w:val="24"/>
          <w:szCs w:val="24"/>
        </w:rPr>
      </w:pPr>
      <w:r w:rsidDel="00000000" w:rsidR="00000000" w:rsidRPr="00000000">
        <w:rPr>
          <w:b w:val="1"/>
          <w:bCs w:val="1"/>
          <w:color w:val="202124"/>
          <w:sz w:val="24"/>
          <w:szCs w:val="24"/>
          <w:rtl w:val="0"/>
        </w:rPr>
        <w:t xml:space="preserve">Com funciona el servei de menjador? </w:t>
      </w:r>
    </w:p>
    <w:p w:rsidR="00000000" w:rsidDel="00000000" w:rsidP="00000000" w:rsidRDefault="00000000" w:rsidRPr="00000000" w14:paraId="0000001A">
      <w:pPr>
        <w:pageBreakBefore w:val="0"/>
        <w:spacing w:line="360" w:lineRule="auto"/>
        <w:ind w:left="0" w:firstLine="0"/>
        <w:jc w:val="both"/>
        <w:rPr>
          <w:color w:val="202124"/>
          <w:sz w:val="24"/>
          <w:szCs w:val="24"/>
        </w:rPr>
      </w:pPr>
      <w:r w:rsidDel="00000000" w:rsidR="00000000" w:rsidRPr="00000000">
        <w:rPr>
          <w:color w:val="202124"/>
          <w:sz w:val="24"/>
          <w:szCs w:val="24"/>
          <w:rtl w:val="0"/>
        </w:rPr>
        <w:t xml:space="preserve">El menjador, l’acollida i les extraescolars les gestiona l’AFI.</w:t>
      </w:r>
    </w:p>
    <w:p w:rsidR="00000000" w:rsidDel="00000000" w:rsidP="00000000" w:rsidRDefault="00000000" w:rsidRPr="00000000" w14:paraId="0000001B">
      <w:pPr>
        <w:pageBreakBefore w:val="0"/>
        <w:spacing w:line="360" w:lineRule="auto"/>
        <w:ind w:left="0" w:firstLine="0"/>
        <w:jc w:val="both"/>
        <w:rPr>
          <w:color w:val="202124"/>
          <w:sz w:val="24"/>
          <w:szCs w:val="24"/>
        </w:rPr>
      </w:pPr>
      <w:r w:rsidDel="00000000" w:rsidR="00000000" w:rsidRPr="00000000">
        <w:rPr>
          <w:color w:val="202124"/>
          <w:sz w:val="24"/>
          <w:szCs w:val="24"/>
          <w:rtl w:val="0"/>
        </w:rPr>
        <w:t xml:space="preserve">No tenim cuina pròpia, treballem amb el càtering en línia calenta (els ápats vénen calents) de Vostra Cuina. Els menús els envien cada mes a les famílies Hi ha dos torns de menjador, mentre els petits dinen (I3 a 2n) la resta està al pati, quan els grans (3r a 6è) estan dinant, I3 fa la migdiada a la seva aula i la resta surt al pati. Trobareu preu, menús i gestió a la pàgina web de l’AFI de l’escola.</w:t>
      </w:r>
    </w:p>
    <w:p w:rsidR="00000000" w:rsidDel="00000000" w:rsidP="00000000" w:rsidRDefault="00000000" w:rsidRPr="00000000" w14:paraId="0000001C">
      <w:pPr>
        <w:pageBreakBefore w:val="0"/>
        <w:spacing w:line="360" w:lineRule="auto"/>
        <w:ind w:left="0" w:firstLine="0"/>
        <w:jc w:val="both"/>
        <w:rPr>
          <w:color w:val="202124"/>
          <w:sz w:val="24"/>
          <w:szCs w:val="24"/>
        </w:rPr>
      </w:pPr>
      <w:r w:rsidDel="00000000" w:rsidR="00000000" w:rsidRPr="00000000">
        <w:rPr>
          <w:rtl w:val="0"/>
        </w:rPr>
      </w:r>
    </w:p>
    <w:p w:rsidR="00000000" w:rsidDel="00000000" w:rsidP="00000000" w:rsidRDefault="00000000" w:rsidRPr="00000000" w14:paraId="0000001D">
      <w:pPr>
        <w:pageBreakBefore w:val="0"/>
        <w:numPr>
          <w:ilvl w:val="0"/>
          <w:numId w:val="1"/>
        </w:numPr>
        <w:spacing w:line="360" w:lineRule="auto"/>
        <w:ind w:left="0" w:firstLine="0"/>
        <w:jc w:val="both"/>
        <w:rPr>
          <w:b w:val="1"/>
          <w:bCs w:val="1"/>
          <w:color w:val="202124"/>
          <w:sz w:val="24"/>
          <w:szCs w:val="24"/>
        </w:rPr>
      </w:pPr>
      <w:r w:rsidDel="00000000" w:rsidR="00000000" w:rsidRPr="00000000">
        <w:rPr>
          <w:b w:val="1"/>
          <w:bCs w:val="1"/>
          <w:color w:val="202124"/>
          <w:sz w:val="24"/>
          <w:szCs w:val="24"/>
          <w:rtl w:val="0"/>
        </w:rPr>
        <w:t xml:space="preserve">I el d'acollida i activitats extraescolars?</w:t>
      </w:r>
      <w:r w:rsidDel="00000000" w:rsidR="00000000" w:rsidRPr="00000000">
        <w:rPr>
          <w:rtl w:val="0"/>
        </w:rPr>
      </w:r>
    </w:p>
    <w:p w:rsidR="00000000" w:rsidDel="00000000" w:rsidP="00000000" w:rsidRDefault="00000000" w:rsidRPr="00000000" w14:paraId="0000001E">
      <w:pPr>
        <w:pageBreakBefore w:val="0"/>
        <w:spacing w:line="360" w:lineRule="auto"/>
        <w:ind w:left="0" w:firstLine="0"/>
        <w:jc w:val="both"/>
        <w:rPr>
          <w:color w:val="202124"/>
          <w:sz w:val="24"/>
          <w:szCs w:val="24"/>
        </w:rPr>
      </w:pPr>
      <w:r w:rsidDel="00000000" w:rsidR="00000000" w:rsidRPr="00000000">
        <w:rPr>
          <w:color w:val="202124"/>
          <w:sz w:val="24"/>
          <w:szCs w:val="24"/>
          <w:rtl w:val="0"/>
        </w:rPr>
        <w:t xml:space="preserve">Comença a les 7:45 i també trobareu la informació a la Web de l’AFI.</w:t>
      </w:r>
    </w:p>
    <w:p w:rsidR="00000000" w:rsidDel="00000000" w:rsidP="00000000" w:rsidRDefault="00000000" w:rsidRPr="00000000" w14:paraId="0000001F">
      <w:pPr>
        <w:pageBreakBefore w:val="0"/>
        <w:spacing w:line="360" w:lineRule="auto"/>
        <w:ind w:left="0" w:firstLine="0"/>
        <w:jc w:val="both"/>
        <w:rPr>
          <w:b w:val="1"/>
          <w:bCs w:val="1"/>
          <w:color w:val="202124"/>
          <w:sz w:val="24"/>
          <w:szCs w:val="24"/>
          <w:highlight w:val="white"/>
        </w:rPr>
      </w:pPr>
      <w:r w:rsidDel="00000000" w:rsidR="00000000" w:rsidRPr="00000000">
        <w:rPr>
          <w:color w:val="202124"/>
          <w:sz w:val="24"/>
          <w:szCs w:val="24"/>
          <w:rtl w:val="0"/>
        </w:rPr>
        <w:t xml:space="preserve">A la tarda no hi ha acollida, però s’ofereixen extraescolars cada dia, menys pels alumnes d’I3 que considerem que la joranada escolar ja és prou llarga, per quest alumnat, al segon trimestre s’ha ofert l’activitat de piscina.</w:t>
      </w:r>
      <w:r w:rsidDel="00000000" w:rsidR="00000000" w:rsidRPr="00000000">
        <w:rPr>
          <w:rtl w:val="0"/>
        </w:rPr>
      </w:r>
    </w:p>
    <w:p w:rsidR="00000000" w:rsidDel="00000000" w:rsidP="00000000" w:rsidRDefault="00000000" w:rsidRPr="00000000" w14:paraId="00000020">
      <w:pPr>
        <w:pageBreakBefore w:val="0"/>
        <w:spacing w:line="360" w:lineRule="auto"/>
        <w:ind w:left="0" w:firstLine="0"/>
        <w:jc w:val="both"/>
        <w:rPr>
          <w:b w:val="1"/>
          <w:bCs w:val="1"/>
          <w:color w:val="202124"/>
          <w:sz w:val="20"/>
          <w:szCs w:val="20"/>
          <w:highlight w:val="white"/>
        </w:rPr>
      </w:pPr>
      <w:r w:rsidDel="00000000" w:rsidR="00000000" w:rsidRPr="00000000">
        <w:rPr>
          <w:rtl w:val="0"/>
        </w:rPr>
      </w:r>
    </w:p>
    <w:p w:rsidR="00000000" w:rsidDel="00000000" w:rsidP="00000000" w:rsidRDefault="00000000" w:rsidRPr="00000000" w14:paraId="00000021">
      <w:pPr>
        <w:pageBreakBefore w:val="0"/>
        <w:numPr>
          <w:ilvl w:val="0"/>
          <w:numId w:val="1"/>
        </w:numPr>
        <w:spacing w:line="360" w:lineRule="auto"/>
        <w:ind w:left="0" w:firstLine="0"/>
        <w:jc w:val="both"/>
        <w:rPr>
          <w:rFonts w:ascii="Roboto" w:cs="Roboto" w:eastAsia="Roboto" w:hAnsi="Roboto"/>
          <w:b w:val="1"/>
          <w:bCs w:val="1"/>
          <w:color w:val="202124"/>
          <w:sz w:val="25"/>
          <w:szCs w:val="25"/>
          <w:shd w:fill="f8f9fa" w:val="clear"/>
        </w:rPr>
      </w:pPr>
      <w:r w:rsidDel="00000000" w:rsidR="00000000" w:rsidRPr="00000000">
        <w:rPr>
          <w:b w:val="1"/>
          <w:bCs w:val="1"/>
          <w:color w:val="202124"/>
          <w:sz w:val="24"/>
          <w:szCs w:val="24"/>
          <w:highlight w:val="white"/>
          <w:rtl w:val="0"/>
        </w:rPr>
        <w:t xml:space="preserve"> Ús de les tecnologies</w:t>
      </w:r>
    </w:p>
    <w:p w:rsidR="00000000" w:rsidDel="00000000" w:rsidP="00000000" w:rsidRDefault="00000000" w:rsidRPr="00000000" w14:paraId="00000022">
      <w:pPr>
        <w:pageBreakBefore w:val="0"/>
        <w:spacing w:line="360" w:lineRule="auto"/>
        <w:ind w:left="0" w:firstLine="0"/>
        <w:jc w:val="both"/>
        <w:rPr>
          <w:sz w:val="24"/>
          <w:szCs w:val="24"/>
        </w:rPr>
      </w:pPr>
      <w:r w:rsidDel="00000000" w:rsidR="00000000" w:rsidRPr="00000000">
        <w:rPr>
          <w:sz w:val="24"/>
          <w:szCs w:val="24"/>
          <w:rtl w:val="0"/>
        </w:rPr>
        <w:t xml:space="preserve">Som conscients de l’època que ens toca viure, la tecnologia està present en tots els àmbits de la nostra vida, per aquest motiu treballem amb elles a l’escola, com a usuaris i com a eina d’aprenentatge.  A l’escola disposem de pissarres digitals a totes les aules, portàtils, tauletes i chrombooks a l’abast dels alumnes segons les necessitats.</w:t>
      </w:r>
    </w:p>
    <w:p w:rsidR="00000000" w:rsidDel="00000000" w:rsidP="00000000" w:rsidRDefault="00000000" w:rsidRPr="00000000" w14:paraId="00000023">
      <w:pPr>
        <w:pageBreakBefore w:val="0"/>
        <w:spacing w:line="360" w:lineRule="auto"/>
        <w:ind w:left="0" w:firstLine="0"/>
        <w:jc w:val="both"/>
        <w:rPr>
          <w:b w:val="1"/>
          <w:bCs w:val="1"/>
          <w:color w:val="202124"/>
          <w:sz w:val="20"/>
          <w:szCs w:val="20"/>
          <w:highlight w:val="white"/>
        </w:rPr>
      </w:pPr>
      <w:r w:rsidDel="00000000" w:rsidR="00000000" w:rsidRPr="00000000">
        <w:rPr>
          <w:sz w:val="24"/>
          <w:szCs w:val="24"/>
          <w:rtl w:val="0"/>
        </w:rPr>
        <w:t xml:space="preserve">Treballem amb les blue boots, l’scrath, la programació i la robòtica, en els diferents cicles. A partir del cicle mitjà es treballa amb el Classroom.</w:t>
      </w:r>
      <w:r w:rsidDel="00000000" w:rsidR="00000000" w:rsidRPr="00000000">
        <w:rPr>
          <w:rtl w:val="0"/>
        </w:rPr>
      </w:r>
    </w:p>
    <w:p w:rsidR="00000000" w:rsidDel="00000000" w:rsidP="00000000" w:rsidRDefault="00000000" w:rsidRPr="00000000" w14:paraId="00000024">
      <w:pPr>
        <w:pageBreakBefore w:val="0"/>
        <w:spacing w:line="360" w:lineRule="auto"/>
        <w:ind w:left="0" w:firstLine="0"/>
        <w:jc w:val="both"/>
        <w:rPr>
          <w:b w:val="1"/>
          <w:bCs w:val="1"/>
          <w:color w:val="202124"/>
          <w:sz w:val="24"/>
          <w:szCs w:val="24"/>
          <w:highlight w:val="white"/>
        </w:rPr>
      </w:pPr>
      <w:r w:rsidDel="00000000" w:rsidR="00000000" w:rsidRPr="00000000">
        <w:rPr>
          <w:rtl w:val="0"/>
        </w:rPr>
      </w:r>
    </w:p>
    <w:p w:rsidR="00000000" w:rsidDel="00000000" w:rsidP="00000000" w:rsidRDefault="00000000" w:rsidRPr="00000000" w14:paraId="00000025">
      <w:pPr>
        <w:pageBreakBefore w:val="0"/>
        <w:numPr>
          <w:ilvl w:val="0"/>
          <w:numId w:val="1"/>
        </w:numPr>
        <w:spacing w:line="360" w:lineRule="auto"/>
        <w:ind w:left="0" w:firstLine="0"/>
        <w:jc w:val="both"/>
        <w:rPr>
          <w:b w:val="1"/>
          <w:bCs w:val="1"/>
          <w:color w:val="202124"/>
          <w:sz w:val="24"/>
          <w:szCs w:val="24"/>
          <w:shd w:fill="f8f9fa" w:val="clear"/>
        </w:rPr>
      </w:pPr>
      <w:r w:rsidDel="00000000" w:rsidR="00000000" w:rsidRPr="00000000">
        <w:rPr>
          <w:b w:val="1"/>
          <w:bCs w:val="1"/>
          <w:color w:val="202124"/>
          <w:sz w:val="24"/>
          <w:szCs w:val="24"/>
          <w:highlight w:val="white"/>
          <w:rtl w:val="0"/>
        </w:rPr>
        <w:t xml:space="preserve">Quina politica tenen sobre els deures a casa?</w:t>
      </w:r>
    </w:p>
    <w:p w:rsidR="00000000" w:rsidDel="00000000" w:rsidP="00000000" w:rsidRDefault="00000000" w:rsidRPr="00000000" w14:paraId="00000026">
      <w:pPr>
        <w:pageBreakBefore w:val="0"/>
        <w:spacing w:after="200" w:line="360" w:lineRule="auto"/>
        <w:ind w:left="0" w:firstLine="0"/>
        <w:jc w:val="both"/>
        <w:rPr>
          <w:sz w:val="24"/>
          <w:szCs w:val="24"/>
        </w:rPr>
      </w:pPr>
      <w:r w:rsidDel="00000000" w:rsidR="00000000" w:rsidRPr="00000000">
        <w:rPr>
          <w:sz w:val="24"/>
          <w:szCs w:val="24"/>
          <w:rtl w:val="0"/>
        </w:rPr>
        <w:t xml:space="preserve">La nostra filosofia dels deures és la de fer petites tasques a casa que puguin aportar una ampliació a algun tema que es treballa a l’aula,  o reforçar la lectura amb petits textos, o acabar feines que no han acabat a la classe. També poden ser algun exercici per reforçar alguna explicació que s’ha fet a l’escola. Els deures són un aprenentatge de responsabilitat i d’organització, que les famílies han d’acompanyar.</w:t>
      </w:r>
    </w:p>
    <w:p w:rsidR="00000000" w:rsidDel="00000000" w:rsidP="00000000" w:rsidRDefault="00000000" w:rsidRPr="00000000" w14:paraId="00000027">
      <w:pPr>
        <w:pageBreakBefore w:val="0"/>
        <w:spacing w:after="200" w:line="360" w:lineRule="auto"/>
        <w:ind w:left="0" w:firstLine="0"/>
        <w:jc w:val="both"/>
        <w:rPr>
          <w:sz w:val="24"/>
          <w:szCs w:val="24"/>
        </w:rPr>
      </w:pPr>
      <w:r w:rsidDel="00000000" w:rsidR="00000000" w:rsidRPr="00000000">
        <w:rPr>
          <w:sz w:val="24"/>
          <w:szCs w:val="24"/>
          <w:rtl w:val="0"/>
        </w:rPr>
        <w:t xml:space="preserve">Però sempre han d’estar pensats com una petita tasca, que no ha de requerir ni molt temps, ni molt esforç, ni donats d’un dia per un altre.</w:t>
      </w:r>
    </w:p>
    <w:p w:rsidR="00000000" w:rsidDel="00000000" w:rsidP="00000000" w:rsidRDefault="00000000" w:rsidRPr="00000000" w14:paraId="00000028">
      <w:pPr>
        <w:pageBreakBefore w:val="0"/>
        <w:spacing w:after="200" w:line="360" w:lineRule="auto"/>
        <w:ind w:left="0" w:firstLine="0"/>
        <w:jc w:val="both"/>
        <w:rPr>
          <w:b w:val="1"/>
          <w:bCs w:val="1"/>
          <w:color w:val="202124"/>
          <w:sz w:val="24"/>
          <w:szCs w:val="24"/>
          <w:highlight w:val="white"/>
        </w:rPr>
      </w:pPr>
      <w:r w:rsidDel="00000000" w:rsidR="00000000" w:rsidRPr="00000000">
        <w:rPr>
          <w:sz w:val="24"/>
          <w:szCs w:val="24"/>
          <w:rtl w:val="0"/>
        </w:rPr>
        <w:t xml:space="preserve">Sovint demanem la vostra col·laboració per portar materials de consulta, ampliació d’informació, material concret que es necessita per a fer alguna activitat de classe….</w:t>
      </w:r>
      <w:r w:rsidDel="00000000" w:rsidR="00000000" w:rsidRPr="00000000">
        <w:rPr>
          <w:rtl w:val="0"/>
        </w:rPr>
      </w:r>
    </w:p>
    <w:p w:rsidR="00000000" w:rsidDel="00000000" w:rsidP="00000000" w:rsidRDefault="00000000" w:rsidRPr="00000000" w14:paraId="00000029">
      <w:pPr>
        <w:pageBreakBefore w:val="0"/>
        <w:numPr>
          <w:ilvl w:val="0"/>
          <w:numId w:val="1"/>
        </w:numPr>
        <w:spacing w:line="360" w:lineRule="auto"/>
        <w:ind w:left="0" w:firstLine="0"/>
        <w:jc w:val="both"/>
        <w:rPr>
          <w:b w:val="1"/>
          <w:bCs w:val="1"/>
          <w:color w:val="202124"/>
          <w:sz w:val="24"/>
          <w:szCs w:val="24"/>
          <w:shd w:fill="f8f9fa" w:val="clear"/>
        </w:rPr>
      </w:pPr>
      <w:r w:rsidDel="00000000" w:rsidR="00000000" w:rsidRPr="00000000">
        <w:rPr>
          <w:b w:val="1"/>
          <w:bCs w:val="1"/>
          <w:color w:val="202124"/>
          <w:sz w:val="24"/>
          <w:szCs w:val="24"/>
          <w:rtl w:val="0"/>
        </w:rPr>
        <w:t xml:space="preserve">H</w:t>
      </w:r>
      <w:r w:rsidDel="00000000" w:rsidR="00000000" w:rsidRPr="00000000">
        <w:rPr>
          <w:b w:val="1"/>
          <w:bCs w:val="1"/>
          <w:color w:val="202124"/>
          <w:sz w:val="24"/>
          <w:szCs w:val="24"/>
          <w:rtl w:val="0"/>
        </w:rPr>
        <w:t xml:space="preserve">orari i calendari</w:t>
      </w:r>
    </w:p>
    <w:p w:rsidR="00000000" w:rsidDel="00000000" w:rsidP="00000000" w:rsidRDefault="00000000" w:rsidRPr="00000000" w14:paraId="0000002A">
      <w:pPr>
        <w:pageBreakBefore w:val="0"/>
        <w:spacing w:line="360" w:lineRule="auto"/>
        <w:ind w:left="0" w:firstLine="0"/>
        <w:jc w:val="both"/>
        <w:rPr>
          <w:color w:val="202124"/>
          <w:sz w:val="24"/>
          <w:szCs w:val="24"/>
        </w:rPr>
      </w:pPr>
      <w:r w:rsidDel="00000000" w:rsidR="00000000" w:rsidRPr="00000000">
        <w:rPr>
          <w:color w:val="202124"/>
          <w:sz w:val="24"/>
          <w:szCs w:val="24"/>
          <w:rtl w:val="0"/>
        </w:rPr>
        <w:t xml:space="preserve">A final de curs, el departament aprova la resolució de calendari per al proper curs, on s’especifica: la data d’inici i final de curs, les vacances i el nombre de dies festius de lliure disposició. </w:t>
      </w:r>
    </w:p>
    <w:p w:rsidR="00000000" w:rsidDel="00000000" w:rsidP="00000000" w:rsidRDefault="00000000" w:rsidRPr="00000000" w14:paraId="0000002B">
      <w:pPr>
        <w:pageBreakBefore w:val="0"/>
        <w:spacing w:line="360" w:lineRule="auto"/>
        <w:ind w:left="0" w:firstLine="0"/>
        <w:jc w:val="both"/>
        <w:rPr>
          <w:color w:val="202124"/>
          <w:sz w:val="24"/>
          <w:szCs w:val="24"/>
        </w:rPr>
      </w:pPr>
      <w:r w:rsidDel="00000000" w:rsidR="00000000" w:rsidRPr="00000000">
        <w:rPr>
          <w:color w:val="202124"/>
          <w:sz w:val="24"/>
          <w:szCs w:val="24"/>
          <w:rtl w:val="0"/>
        </w:rPr>
        <w:t xml:space="preserve">Els festius de lliure disposició els acordem en claustre i s’aproven en consell escolar.</w:t>
      </w:r>
    </w:p>
    <w:p w:rsidR="00000000" w:rsidDel="00000000" w:rsidP="00000000" w:rsidRDefault="00000000" w:rsidRPr="00000000" w14:paraId="0000002C">
      <w:pPr>
        <w:pageBreakBefore w:val="0"/>
        <w:spacing w:line="360" w:lineRule="auto"/>
        <w:ind w:left="0" w:firstLine="0"/>
        <w:jc w:val="both"/>
        <w:rPr>
          <w:color w:val="202124"/>
          <w:sz w:val="24"/>
          <w:szCs w:val="24"/>
        </w:rPr>
      </w:pPr>
      <w:r w:rsidDel="00000000" w:rsidR="00000000" w:rsidRPr="00000000">
        <w:rPr>
          <w:color w:val="202124"/>
          <w:sz w:val="24"/>
          <w:szCs w:val="24"/>
          <w:rtl w:val="0"/>
        </w:rPr>
        <w:t xml:space="preserve">L’horari de l’escola és de 9:00 a 12:30 i de 15:00 a 16:30, la primera setmana el grup d’I3 fa un horari especial, per tal de fer una adaptació gradual, en el moment de la matrícula s’informarà de com serà l’adaptació, en principi vénen el primer dia a conèixer l’escola i la mestra una estona amb algun familiar, el segon i tercer dia venen una hora i mitja, dividits en dos grups, el quart dia venen tot el matí i el cinquè dia ja vénen matí i tarda.</w:t>
      </w:r>
    </w:p>
    <w:p w:rsidR="00000000" w:rsidDel="00000000" w:rsidP="00000000" w:rsidRDefault="00000000" w:rsidRPr="00000000" w14:paraId="0000002D">
      <w:pPr>
        <w:pageBreakBefore w:val="0"/>
        <w:spacing w:line="360" w:lineRule="auto"/>
        <w:ind w:left="0" w:firstLine="0"/>
        <w:jc w:val="both"/>
        <w:rPr>
          <w:color w:val="202124"/>
          <w:sz w:val="24"/>
          <w:szCs w:val="24"/>
        </w:rPr>
      </w:pPr>
      <w:r w:rsidDel="00000000" w:rsidR="00000000" w:rsidRPr="00000000">
        <w:rPr>
          <w:color w:val="202124"/>
          <w:sz w:val="24"/>
          <w:szCs w:val="24"/>
          <w:rtl w:val="0"/>
        </w:rPr>
        <w:t xml:space="preserve">Els dies d’adaptació la mestra oferirà una graella on us podeu apuntar per fer petites entrevistes amb la tutora a la tarda. </w:t>
      </w:r>
    </w:p>
    <w:p w:rsidR="00000000" w:rsidDel="00000000" w:rsidP="00000000" w:rsidRDefault="00000000" w:rsidRPr="00000000" w14:paraId="0000002E">
      <w:pPr>
        <w:pageBreakBefore w:val="0"/>
        <w:spacing w:line="360" w:lineRule="auto"/>
        <w:ind w:left="0" w:firstLine="0"/>
        <w:jc w:val="both"/>
        <w:rPr>
          <w:color w:val="202124"/>
          <w:sz w:val="24"/>
          <w:szCs w:val="24"/>
        </w:rPr>
      </w:pPr>
      <w:r w:rsidDel="00000000" w:rsidR="00000000" w:rsidRPr="00000000">
        <w:rPr>
          <w:rtl w:val="0"/>
        </w:rPr>
      </w:r>
    </w:p>
    <w:p w:rsidR="00000000" w:rsidDel="00000000" w:rsidP="00000000" w:rsidRDefault="00000000" w:rsidRPr="00000000" w14:paraId="0000002F">
      <w:pPr>
        <w:pageBreakBefore w:val="0"/>
        <w:numPr>
          <w:ilvl w:val="0"/>
          <w:numId w:val="1"/>
        </w:numPr>
        <w:spacing w:line="360" w:lineRule="auto"/>
        <w:ind w:left="0" w:firstLine="0"/>
        <w:jc w:val="both"/>
        <w:rPr>
          <w:b w:val="1"/>
          <w:bCs w:val="1"/>
          <w:color w:val="202124"/>
          <w:sz w:val="24"/>
          <w:szCs w:val="24"/>
          <w:u w:val="none"/>
        </w:rPr>
      </w:pPr>
      <w:r w:rsidDel="00000000" w:rsidR="00000000" w:rsidRPr="00000000">
        <w:rPr>
          <w:b w:val="1"/>
          <w:bCs w:val="1"/>
          <w:color w:val="202124"/>
          <w:sz w:val="24"/>
          <w:szCs w:val="24"/>
          <w:rtl w:val="0"/>
        </w:rPr>
        <w:t xml:space="preserve">Quants alumnes hi ha per aula?</w:t>
      </w:r>
    </w:p>
    <w:p w:rsidR="00000000" w:rsidDel="00000000" w:rsidP="00000000" w:rsidRDefault="00000000" w:rsidRPr="00000000" w14:paraId="00000030">
      <w:pPr>
        <w:pageBreakBefore w:val="0"/>
        <w:spacing w:line="360" w:lineRule="auto"/>
        <w:ind w:left="0" w:firstLine="0"/>
        <w:jc w:val="both"/>
        <w:rPr>
          <w:color w:val="202124"/>
          <w:sz w:val="24"/>
          <w:szCs w:val="24"/>
        </w:rPr>
      </w:pPr>
      <w:r w:rsidDel="00000000" w:rsidR="00000000" w:rsidRPr="00000000">
        <w:rPr>
          <w:color w:val="202124"/>
          <w:sz w:val="24"/>
          <w:szCs w:val="24"/>
          <w:rtl w:val="0"/>
        </w:rPr>
        <w:t xml:space="preserve">La ràtio que és igual per a totes les escoles, des de fa tres cursos és de 20 alumnes, però la realitat ens fa tenir les aules d’infantil a 22 i alguns grups de primària a 26, 27.</w:t>
      </w:r>
    </w:p>
    <w:p w:rsidR="00000000" w:rsidDel="00000000" w:rsidP="00000000" w:rsidRDefault="00000000" w:rsidRPr="00000000" w14:paraId="00000031">
      <w:pPr>
        <w:pageBreakBefore w:val="0"/>
        <w:spacing w:line="360" w:lineRule="auto"/>
        <w:ind w:left="0" w:firstLine="0"/>
        <w:jc w:val="both"/>
        <w:rPr>
          <w:color w:val="202124"/>
          <w:sz w:val="24"/>
          <w:szCs w:val="24"/>
        </w:rPr>
      </w:pPr>
      <w:r w:rsidDel="00000000" w:rsidR="00000000" w:rsidRPr="00000000">
        <w:rPr>
          <w:rtl w:val="0"/>
        </w:rPr>
      </w:r>
    </w:p>
    <w:p w:rsidR="00000000" w:rsidDel="00000000" w:rsidP="00000000" w:rsidRDefault="00000000" w:rsidRPr="00000000" w14:paraId="00000032">
      <w:pPr>
        <w:pageBreakBefore w:val="0"/>
        <w:numPr>
          <w:ilvl w:val="0"/>
          <w:numId w:val="1"/>
        </w:numPr>
        <w:spacing w:line="360" w:lineRule="auto"/>
        <w:ind w:left="0" w:firstLine="0"/>
        <w:jc w:val="both"/>
        <w:rPr>
          <w:b w:val="1"/>
          <w:bCs w:val="1"/>
          <w:color w:val="202124"/>
          <w:sz w:val="24"/>
          <w:szCs w:val="24"/>
          <w:u w:val="none"/>
        </w:rPr>
      </w:pPr>
      <w:r w:rsidDel="00000000" w:rsidR="00000000" w:rsidRPr="00000000">
        <w:rPr>
          <w:b w:val="1"/>
          <w:bCs w:val="1"/>
          <w:color w:val="202124"/>
          <w:sz w:val="24"/>
          <w:szCs w:val="24"/>
          <w:rtl w:val="0"/>
        </w:rPr>
        <w:t xml:space="preserve">Quotes de sortides, material i colònies.</w:t>
      </w:r>
    </w:p>
    <w:p w:rsidR="00000000" w:rsidDel="00000000" w:rsidP="00000000" w:rsidRDefault="00000000" w:rsidRPr="00000000" w14:paraId="00000033">
      <w:pPr>
        <w:pageBreakBefore w:val="0"/>
        <w:spacing w:line="360" w:lineRule="auto"/>
        <w:ind w:left="0" w:firstLine="0"/>
        <w:jc w:val="both"/>
        <w:rPr>
          <w:color w:val="202124"/>
          <w:sz w:val="24"/>
          <w:szCs w:val="24"/>
        </w:rPr>
      </w:pPr>
      <w:r w:rsidDel="00000000" w:rsidR="00000000" w:rsidRPr="00000000">
        <w:rPr>
          <w:color w:val="202124"/>
          <w:sz w:val="24"/>
          <w:szCs w:val="24"/>
          <w:rtl w:val="0"/>
        </w:rPr>
        <w:t xml:space="preserve">Les quotes estan aprovades pel Consell Escolar i són les següents:</w:t>
      </w:r>
    </w:p>
    <w:p w:rsidR="00000000" w:rsidDel="00000000" w:rsidP="00000000" w:rsidRDefault="00000000" w:rsidRPr="00000000" w14:paraId="00000034">
      <w:pPr>
        <w:pageBreakBefore w:val="0"/>
        <w:spacing w:line="360" w:lineRule="auto"/>
        <w:ind w:left="0" w:firstLine="0"/>
        <w:jc w:val="both"/>
        <w:rPr>
          <w:color w:val="202124"/>
          <w:sz w:val="24"/>
          <w:szCs w:val="24"/>
        </w:rPr>
      </w:pPr>
      <w:r w:rsidDel="00000000" w:rsidR="00000000" w:rsidRPr="00000000">
        <w:rPr>
          <w:color w:val="202124"/>
          <w:sz w:val="24"/>
          <w:szCs w:val="24"/>
          <w:rtl w:val="0"/>
        </w:rPr>
        <w:t xml:space="preserve">Sortides 113 € es passa el rebut al setembre</w:t>
      </w:r>
    </w:p>
    <w:p w:rsidR="00000000" w:rsidDel="00000000" w:rsidP="00000000" w:rsidRDefault="00000000" w:rsidRPr="00000000" w14:paraId="00000035">
      <w:pPr>
        <w:pageBreakBefore w:val="0"/>
        <w:spacing w:line="360" w:lineRule="auto"/>
        <w:ind w:left="0" w:firstLine="0"/>
        <w:jc w:val="both"/>
        <w:rPr>
          <w:color w:val="202124"/>
          <w:sz w:val="24"/>
          <w:szCs w:val="24"/>
        </w:rPr>
      </w:pPr>
      <w:r w:rsidDel="00000000" w:rsidR="00000000" w:rsidRPr="00000000">
        <w:rPr>
          <w:color w:val="202124"/>
          <w:sz w:val="24"/>
          <w:szCs w:val="24"/>
          <w:rtl w:val="0"/>
        </w:rPr>
        <w:t xml:space="preserve">Material 90 € es passa el rebut al desembre.</w:t>
      </w:r>
    </w:p>
    <w:p w:rsidR="00000000" w:rsidDel="00000000" w:rsidP="00000000" w:rsidRDefault="00000000" w:rsidRPr="00000000" w14:paraId="00000036">
      <w:pPr>
        <w:pageBreakBefore w:val="0"/>
        <w:spacing w:line="360" w:lineRule="auto"/>
        <w:ind w:left="0" w:firstLine="0"/>
        <w:jc w:val="both"/>
        <w:rPr>
          <w:color w:val="202124"/>
          <w:sz w:val="24"/>
          <w:szCs w:val="24"/>
        </w:rPr>
      </w:pPr>
      <w:r w:rsidDel="00000000" w:rsidR="00000000" w:rsidRPr="00000000">
        <w:rPr>
          <w:color w:val="202124"/>
          <w:sz w:val="24"/>
          <w:szCs w:val="24"/>
          <w:rtl w:val="0"/>
        </w:rPr>
        <w:t xml:space="preserve">Colònies aproximadament 150 € (primària). Infantil aproximadament 120 €, es passa el rebut al maig.</w:t>
      </w:r>
    </w:p>
    <w:p w:rsidR="00000000" w:rsidDel="00000000" w:rsidP="00000000" w:rsidRDefault="00000000" w:rsidRPr="00000000" w14:paraId="00000037">
      <w:pPr>
        <w:pageBreakBefore w:val="0"/>
        <w:spacing w:line="360" w:lineRule="auto"/>
        <w:ind w:left="0" w:firstLine="0"/>
        <w:jc w:val="both"/>
        <w:rPr>
          <w:color w:val="202124"/>
          <w:sz w:val="24"/>
          <w:szCs w:val="24"/>
        </w:rPr>
      </w:pPr>
      <w:r w:rsidDel="00000000" w:rsidR="00000000" w:rsidRPr="00000000">
        <w:rPr>
          <w:color w:val="202124"/>
          <w:sz w:val="24"/>
          <w:szCs w:val="24"/>
          <w:rtl w:val="0"/>
        </w:rPr>
        <w:t xml:space="preserve">A banda hi ha la quota de l’AFI, i els serveis que gestiona: Acollida, menjador i extraescolars.</w:t>
      </w:r>
    </w:p>
    <w:p w:rsidR="00000000" w:rsidDel="00000000" w:rsidP="00000000" w:rsidRDefault="00000000" w:rsidRPr="00000000" w14:paraId="00000038">
      <w:pPr>
        <w:pageBreakBefore w:val="0"/>
        <w:spacing w:line="360" w:lineRule="auto"/>
        <w:ind w:left="0" w:firstLine="0"/>
        <w:jc w:val="both"/>
        <w:rPr>
          <w:color w:val="202124"/>
          <w:sz w:val="24"/>
          <w:szCs w:val="24"/>
        </w:rPr>
      </w:pPr>
      <w:r w:rsidDel="00000000" w:rsidR="00000000" w:rsidRPr="00000000">
        <w:rPr>
          <w:color w:val="202124"/>
          <w:sz w:val="24"/>
          <w:szCs w:val="24"/>
          <w:rtl w:val="0"/>
        </w:rPr>
        <w:t xml:space="preserve">Per al menjador hi ha la possibilitat de demanar la beca de menjador.</w:t>
      </w:r>
    </w:p>
    <w:p w:rsidR="00000000" w:rsidDel="00000000" w:rsidP="00000000" w:rsidRDefault="00000000" w:rsidRPr="00000000" w14:paraId="00000039">
      <w:pPr>
        <w:pageBreakBefore w:val="0"/>
        <w:spacing w:line="360" w:lineRule="auto"/>
        <w:ind w:left="0" w:firstLine="0"/>
        <w:jc w:val="both"/>
        <w:rPr>
          <w:color w:val="202124"/>
          <w:sz w:val="24"/>
          <w:szCs w:val="24"/>
        </w:rPr>
      </w:pPr>
      <w:r w:rsidDel="00000000" w:rsidR="00000000" w:rsidRPr="00000000">
        <w:rPr>
          <w:rtl w:val="0"/>
        </w:rPr>
      </w:r>
    </w:p>
    <w:p w:rsidR="00000000" w:rsidDel="00000000" w:rsidP="00000000" w:rsidRDefault="00000000" w:rsidRPr="00000000" w14:paraId="0000003A">
      <w:pPr>
        <w:pageBreakBefore w:val="0"/>
        <w:numPr>
          <w:ilvl w:val="0"/>
          <w:numId w:val="1"/>
        </w:numPr>
        <w:spacing w:line="360" w:lineRule="auto"/>
        <w:ind w:left="0" w:firstLine="0"/>
        <w:jc w:val="both"/>
        <w:rPr>
          <w:b w:val="1"/>
          <w:bCs w:val="1"/>
          <w:color w:val="202124"/>
          <w:sz w:val="24"/>
          <w:szCs w:val="24"/>
          <w:u w:val="none"/>
        </w:rPr>
      </w:pPr>
      <w:r w:rsidDel="00000000" w:rsidR="00000000" w:rsidRPr="00000000">
        <w:rPr>
          <w:b w:val="1"/>
          <w:bCs w:val="1"/>
          <w:color w:val="202124"/>
          <w:sz w:val="24"/>
          <w:szCs w:val="24"/>
          <w:rtl w:val="0"/>
        </w:rPr>
        <w:t xml:space="preserve">Les colònies són a tots els cursos?</w:t>
      </w:r>
    </w:p>
    <w:p w:rsidR="00000000" w:rsidDel="00000000" w:rsidP="00000000" w:rsidRDefault="00000000" w:rsidRPr="00000000" w14:paraId="0000003B">
      <w:pPr>
        <w:pageBreakBefore w:val="0"/>
        <w:spacing w:line="360" w:lineRule="auto"/>
        <w:ind w:left="0" w:firstLine="0"/>
        <w:jc w:val="both"/>
        <w:rPr>
          <w:b w:val="1"/>
          <w:bCs w:val="1"/>
          <w:color w:val="202124"/>
          <w:sz w:val="24"/>
          <w:szCs w:val="24"/>
        </w:rPr>
      </w:pPr>
      <w:r w:rsidDel="00000000" w:rsidR="00000000" w:rsidRPr="00000000">
        <w:rPr>
          <w:color w:val="202124"/>
          <w:sz w:val="24"/>
          <w:szCs w:val="24"/>
          <w:rtl w:val="0"/>
        </w:rPr>
        <w:t xml:space="preserve">Des de d’I4 a 6è anem cada any de colònies.</w:t>
      </w:r>
      <w:r w:rsidDel="00000000" w:rsidR="00000000" w:rsidRPr="00000000">
        <w:rPr>
          <w:rtl w:val="0"/>
        </w:rPr>
      </w:r>
    </w:p>
    <w:p w:rsidR="00000000" w:rsidDel="00000000" w:rsidP="00000000" w:rsidRDefault="00000000" w:rsidRPr="00000000" w14:paraId="0000003C">
      <w:pPr>
        <w:pageBreakBefore w:val="0"/>
        <w:spacing w:line="360" w:lineRule="auto"/>
        <w:ind w:left="0" w:firstLine="0"/>
        <w:jc w:val="both"/>
        <w:rPr>
          <w:rFonts w:ascii="Roboto" w:cs="Roboto" w:eastAsia="Roboto" w:hAnsi="Roboto"/>
          <w:b w:val="1"/>
          <w:bCs w:val="1"/>
          <w:color w:val="ff0000"/>
          <w:sz w:val="21"/>
          <w:szCs w:val="21"/>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pageBreakBefore w:val="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-504824</wp:posOffset>
          </wp:positionH>
          <wp:positionV relativeFrom="paragraph">
            <wp:posOffset>-457199</wp:posOffset>
          </wp:positionV>
          <wp:extent cx="6879590" cy="143383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1"/>
                  <a:srcRect b="0" l="8650" r="0" t="0"/>
                  <a:stretch>
                    <a:fillRect/>
                  </a:stretch>
                </pic:blipFill>
                <pic:spPr>
                  <a:xfrm>
                    <a:off x="0" y="0"/>
                    <a:ext cx="6879590" cy="143383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