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vertAlign w:val="baseline"/>
          <w:rtl w:val="0"/>
        </w:rPr>
        <w:t xml:space="preserve">AMPA de l’Escola Arnau Berenguer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Palau d’Anglesola                              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PARVULARI 3 ANYS</w:t>
        <w:tab/>
        <w:tab/>
        <w:t xml:space="preserve">P-3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 2020-21</w:t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9.0" w:type="dxa"/>
        <w:jc w:val="left"/>
        <w:tblInd w:w="-10.0" w:type="dxa"/>
        <w:tblLayout w:type="fixed"/>
        <w:tblLook w:val="0000"/>
      </w:tblPr>
      <w:tblGrid>
        <w:gridCol w:w="3173"/>
        <w:gridCol w:w="2107"/>
        <w:gridCol w:w="1525"/>
        <w:gridCol w:w="1364"/>
        <w:tblGridChange w:id="0">
          <w:tblGrid>
            <w:gridCol w:w="3173"/>
            <w:gridCol w:w="2107"/>
            <w:gridCol w:w="1525"/>
            <w:gridCol w:w="13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TOCA TOCA  LLENGUA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978-84-489-3891-8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TOCA TOCA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978-84-489-3894-9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AMPA (per família)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MATERIAL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39 €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QUOTA DE FOTOCÒPIES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16 €</w:t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</w:t>
      </w:r>
    </w:p>
    <w:sectPr>
      <w:pgSz w:h="16837" w:w="11905"/>
      <w:pgMar w:bottom="851" w:top="851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p/Logl1aam+4ZC2gy7ipogdCEQ==">AMUW2mUw1Ejw0DJ+huEo9ho+MVemubOva+dB2cK3RQ23gxevAQUpxnb6yXRCMqXiwr9tU+ATNZfT8LvOJAl7lSCam3ljC03U2Ay2AFsr4GA1uF5Fv/+9uiA=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2013-06-27T08:47:00Z</dcterms:created>
  <dc:creator>PIE</dc:creator>
</cp:coreProperties>
</file>