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Viladecans, 9 de maig de 2018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Benvolguts/des pares, mares i tutors legals dels alumnes de 2n d’ESO,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L’alumnat de 2n d’ESO com ja us vam informar realitzarà els dies </w:t>
      </w:r>
      <w:r>
        <w:rPr>
          <w:b/>
          <w:color w:val="000000"/>
          <w:sz w:val="22"/>
          <w:szCs w:val="22"/>
        </w:rPr>
        <w:t>13, 14 i 15 de juny</w:t>
      </w:r>
      <w:r>
        <w:rPr>
          <w:color w:val="000000"/>
          <w:sz w:val="22"/>
          <w:szCs w:val="22"/>
        </w:rPr>
        <w:t xml:space="preserve"> la sortida del crèdit de síntesi al Solsonès.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Us comuniquem que ja podeu abonar el tercer i darrer termini del crèdit de síntesi d’enguany a la comarca dels Solsonès. Us demanem que feu l’ingrés de </w:t>
      </w:r>
      <w:r>
        <w:rPr>
          <w:b/>
          <w:sz w:val="22"/>
          <w:szCs w:val="22"/>
        </w:rPr>
        <w:t>51</w:t>
      </w:r>
      <w:r>
        <w:rPr>
          <w:b/>
          <w:color w:val="000000"/>
          <w:sz w:val="22"/>
          <w:szCs w:val="22"/>
        </w:rPr>
        <w:t xml:space="preserve"> €</w:t>
      </w:r>
      <w:r>
        <w:rPr>
          <w:color w:val="000000"/>
          <w:sz w:val="22"/>
          <w:szCs w:val="22"/>
        </w:rPr>
        <w:t xml:space="preserve"> a partir del dia </w:t>
      </w:r>
      <w:r>
        <w:rPr>
          <w:b/>
          <w:color w:val="000000"/>
          <w:sz w:val="28"/>
          <w:szCs w:val="28"/>
        </w:rPr>
        <w:t>9 de maig fins el 20 de maig. (Només les famílies que van realitzar el 1r  i 2n pa</w:t>
      </w:r>
      <w:r>
        <w:rPr>
          <w:b/>
          <w:color w:val="000000"/>
          <w:sz w:val="28"/>
          <w:szCs w:val="28"/>
        </w:rPr>
        <w:t>gament).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Aquest tercer pagament és de 5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euros també s’ha de realitzar al BANC DE SABADELL, al compte de l’institut que trobareu a la part de sota, és la quantitat pendent. El total a pagar pel crèdit de síntesi és de 15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euros.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Properament us informarem de la quantitat de la data de la reunió informativa i un full amb la planificació de les activitats que realitzaran i què han de portar.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oblideu que el fet de realitzar el pagament no dóna dret a realitzar la sortida, ja que l</w:t>
      </w:r>
      <w:r>
        <w:rPr>
          <w:color w:val="000000"/>
          <w:sz w:val="22"/>
          <w:szCs w:val="22"/>
        </w:rPr>
        <w:t>a darrera decisió serà de l’equip directiu.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Atentament,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 d’estudis/Coordinació ESO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color w:val="000000"/>
          <w:sz w:val="22"/>
          <w:szCs w:val="22"/>
        </w:rPr>
      </w:pP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----------------------------------------------------------------------------------------------------------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color w:val="000000"/>
          <w:sz w:val="22"/>
          <w:szCs w:val="22"/>
        </w:rPr>
      </w:pP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b/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forma de pagament serà </w:t>
      </w:r>
      <w:r>
        <w:rPr>
          <w:b/>
          <w:color w:val="000000"/>
          <w:sz w:val="28"/>
          <w:szCs w:val="28"/>
          <w:u w:val="single"/>
        </w:rPr>
        <w:t>únicament per caixer automàtic   del Banc de Sabadell</w:t>
      </w:r>
      <w:r>
        <w:rPr>
          <w:color w:val="000000"/>
          <w:sz w:val="28"/>
          <w:szCs w:val="28"/>
        </w:rPr>
        <w:t xml:space="preserve"> seguint les instruccions següents: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1.    Introduiu una targeta  en el caixer. (Les targetes poden ser d’un altre banc o caixa).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    Teclegeu “altres operacions”.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    Teclegeu “pagaments a tercers”.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4.    Teclegeu nº personal.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5.    Teclegeu el codi de l’entitat: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131085.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2500" w:hanging="360"/>
        <w:jc w:val="both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Es desplegarà un menú amb els diversos conceptes :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6.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Teclegeu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CRÈDIT SÍNTESI 2N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.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36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7.    </w:t>
      </w:r>
      <w:r>
        <w:rPr>
          <w:rFonts w:ascii="Tahoma" w:eastAsia="Tahoma" w:hAnsi="Tahoma" w:cs="Tahoma"/>
          <w:color w:val="000000"/>
          <w:sz w:val="22"/>
          <w:szCs w:val="22"/>
        </w:rPr>
        <w:t>Recolliu el justificant: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IMPORTANTÍSSIM !! _</w:t>
      </w:r>
      <w:r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ab/>
      </w:r>
      <w:r>
        <w:rPr>
          <w:rFonts w:ascii="Tahoma" w:eastAsia="Tahoma" w:hAnsi="Tahoma" w:cs="Tahoma"/>
          <w:b/>
          <w:color w:val="000000"/>
          <w:sz w:val="28"/>
          <w:szCs w:val="28"/>
          <w:u w:val="single"/>
        </w:rPr>
        <w:t>Empleneu el justificant amb el nom, cognoms i curs de l’alumne en el caixer i no a mà.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Després  recolliu la còpia. </w:t>
      </w:r>
      <w:r>
        <w:rPr>
          <w:rFonts w:ascii="Tahoma" w:eastAsia="Tahoma" w:hAnsi="Tahoma" w:cs="Tahoma"/>
          <w:color w:val="000000"/>
          <w:sz w:val="28"/>
          <w:szCs w:val="28"/>
        </w:rPr>
        <w:t>( Si no figura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</w:rPr>
        <w:t>el nom és impossible detectar l’alumne/a!!!)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0" w:hanging="360"/>
        <w:jc w:val="both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8.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ab/>
        <w:t>Aquest justificant s’ha de donar al professor-tutor.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ind w:left="17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DD3FAC" w:rsidRDefault="00EE09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p w:rsidR="00DD3FAC" w:rsidRDefault="00DD3FA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</w:p>
    <w:sectPr w:rsidR="00DD3FAC" w:rsidSect="00DD3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9" w:right="707" w:bottom="423" w:left="567" w:header="360" w:footer="3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80" w:rsidRDefault="00EE0980" w:rsidP="00DD3FAC">
      <w:r>
        <w:separator/>
      </w:r>
    </w:p>
  </w:endnote>
  <w:endnote w:type="continuationSeparator" w:id="0">
    <w:p w:rsidR="00EE0980" w:rsidRDefault="00EE0980" w:rsidP="00DD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  <w:sz w:val="16"/>
        <w:szCs w:val="16"/>
      </w:rPr>
    </w:pPr>
  </w:p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80" w:rsidRDefault="00EE0980" w:rsidP="00DD3FAC">
      <w:r>
        <w:separator/>
      </w:r>
    </w:p>
  </w:footnote>
  <w:footnote w:type="continuationSeparator" w:id="0">
    <w:p w:rsidR="00EE0980" w:rsidRDefault="00EE0980" w:rsidP="00DD3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EE09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</w:t>
    </w:r>
    <w:r>
      <w:rPr>
        <w:b/>
        <w:color w:val="000000"/>
        <w:sz w:val="28"/>
        <w:szCs w:val="28"/>
      </w:rPr>
      <w:t xml:space="preserve">              CRÈDIT SÍNTESI 2n ESO</w:t>
    </w:r>
    <w:r>
      <w:rPr>
        <w:color w:val="000000"/>
      </w:rPr>
      <w:t xml:space="preserve">  </w:t>
    </w:r>
    <w:r>
      <w:rPr>
        <w:noProof/>
        <w:lang w:val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384810</wp:posOffset>
          </wp:positionH>
          <wp:positionV relativeFrom="paragraph">
            <wp:posOffset>-199388</wp:posOffset>
          </wp:positionV>
          <wp:extent cx="457200" cy="438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C" w:rsidRDefault="00DD3F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AC"/>
    <w:rsid w:val="00DD3FAC"/>
    <w:rsid w:val="00EE0980"/>
    <w:rsid w:val="00F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D3FAC"/>
  </w:style>
  <w:style w:type="table" w:customStyle="1" w:styleId="TableNormal">
    <w:name w:val="Table Normal"/>
    <w:rsid w:val="00DD3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D3F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CLAUDANI</dc:creator>
  <cp:lastModifiedBy>CLAUDANI</cp:lastModifiedBy>
  <cp:revision>2</cp:revision>
  <dcterms:created xsi:type="dcterms:W3CDTF">2018-05-09T18:42:00Z</dcterms:created>
  <dcterms:modified xsi:type="dcterms:W3CDTF">2018-05-09T18:42:00Z</dcterms:modified>
</cp:coreProperties>
</file>