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55" w:rsidRPr="0053096D" w:rsidRDefault="001C699E">
      <w:pPr>
        <w:pStyle w:val="normal0"/>
        <w:jc w:val="center"/>
        <w:rPr>
          <w:b/>
          <w:i/>
          <w:sz w:val="36"/>
          <w:szCs w:val="36"/>
        </w:rPr>
      </w:pPr>
      <w:r w:rsidRPr="0053096D">
        <w:rPr>
          <w:b/>
          <w:i/>
          <w:sz w:val="36"/>
          <w:szCs w:val="36"/>
        </w:rPr>
        <w:t>LLIBRES DE LECTURA PER AL CURS 2018-2019</w:t>
      </w:r>
    </w:p>
    <w:p w:rsidR="00A01955" w:rsidRDefault="00A01955">
      <w:pPr>
        <w:pStyle w:val="normal0"/>
      </w:pPr>
    </w:p>
    <w:p w:rsidR="00A01955" w:rsidRPr="005D6893" w:rsidRDefault="001C699E">
      <w:pPr>
        <w:pStyle w:val="normal0"/>
        <w:rPr>
          <w:b/>
          <w:i/>
          <w:sz w:val="28"/>
          <w:szCs w:val="28"/>
        </w:rPr>
      </w:pPr>
      <w:r w:rsidRPr="005D6893">
        <w:rPr>
          <w:b/>
          <w:i/>
          <w:sz w:val="28"/>
          <w:szCs w:val="28"/>
        </w:rPr>
        <w:t>CATALÀ</w:t>
      </w:r>
    </w:p>
    <w:p w:rsidR="00A01955" w:rsidRDefault="00A01955">
      <w:pPr>
        <w:pStyle w:val="normal0"/>
      </w:pPr>
    </w:p>
    <w:p w:rsidR="00A01955" w:rsidRPr="005D6893" w:rsidRDefault="001C699E">
      <w:pPr>
        <w:pStyle w:val="normal0"/>
        <w:rPr>
          <w:b/>
          <w:color w:val="FF0000"/>
        </w:rPr>
      </w:pPr>
      <w:r w:rsidRPr="005D6893">
        <w:rPr>
          <w:b/>
          <w:color w:val="FF0000"/>
        </w:rPr>
        <w:t xml:space="preserve">1r </w:t>
      </w:r>
      <w:proofErr w:type="spellStart"/>
      <w:r w:rsidRPr="005D6893">
        <w:rPr>
          <w:b/>
          <w:color w:val="FF0000"/>
        </w:rPr>
        <w:t>d’ESO</w:t>
      </w:r>
      <w:proofErr w:type="spellEnd"/>
    </w:p>
    <w:p w:rsidR="00A01955" w:rsidRDefault="001C699E">
      <w:pPr>
        <w:pStyle w:val="normal0"/>
      </w:pPr>
      <w:r>
        <w:t xml:space="preserve">Pep Coll, </w:t>
      </w:r>
      <w:r>
        <w:rPr>
          <w:i/>
        </w:rPr>
        <w:t xml:space="preserve">Què farem, què direm? </w:t>
      </w:r>
      <w:r w:rsidRPr="005D6893">
        <w:rPr>
          <w:b/>
        </w:rPr>
        <w:t>RECICLATGE</w:t>
      </w:r>
    </w:p>
    <w:p w:rsidR="00A01955" w:rsidRDefault="001C699E">
      <w:pPr>
        <w:pStyle w:val="normal0"/>
      </w:pPr>
      <w:proofErr w:type="spellStart"/>
      <w:r>
        <w:t>Roald</w:t>
      </w:r>
      <w:proofErr w:type="spellEnd"/>
      <w:r>
        <w:t xml:space="preserve"> </w:t>
      </w:r>
      <w:proofErr w:type="spellStart"/>
      <w:r>
        <w:t>Dahl</w:t>
      </w:r>
      <w:proofErr w:type="spellEnd"/>
      <w:r>
        <w:t xml:space="preserve">, </w:t>
      </w:r>
      <w:r>
        <w:rPr>
          <w:i/>
        </w:rPr>
        <w:t xml:space="preserve">La </w:t>
      </w:r>
      <w:proofErr w:type="spellStart"/>
      <w:r>
        <w:rPr>
          <w:i/>
        </w:rPr>
        <w:t>meravellosa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història</w:t>
      </w:r>
      <w:proofErr w:type="spellEnd"/>
      <w:r>
        <w:rPr>
          <w:i/>
        </w:rPr>
        <w:t xml:space="preserve"> de Henry </w:t>
      </w:r>
      <w:proofErr w:type="spellStart"/>
      <w:r>
        <w:rPr>
          <w:i/>
        </w:rPr>
        <w:t>Sugar</w:t>
      </w:r>
      <w:proofErr w:type="spellEnd"/>
      <w:r>
        <w:t xml:space="preserve"> (Estrella Polar)</w:t>
      </w:r>
    </w:p>
    <w:p w:rsidR="00A01955" w:rsidRDefault="00A01955">
      <w:pPr>
        <w:pStyle w:val="normal0"/>
      </w:pPr>
    </w:p>
    <w:p w:rsidR="00A01955" w:rsidRPr="005D6893" w:rsidRDefault="001C699E">
      <w:pPr>
        <w:pStyle w:val="normal0"/>
        <w:rPr>
          <w:b/>
          <w:color w:val="FF0000"/>
        </w:rPr>
      </w:pPr>
      <w:r w:rsidRPr="005D6893">
        <w:rPr>
          <w:b/>
          <w:color w:val="FF0000"/>
        </w:rPr>
        <w:t xml:space="preserve">2n </w:t>
      </w:r>
      <w:proofErr w:type="spellStart"/>
      <w:r w:rsidRPr="005D6893">
        <w:rPr>
          <w:b/>
          <w:color w:val="FF0000"/>
        </w:rPr>
        <w:t>d’ESO</w:t>
      </w:r>
      <w:proofErr w:type="spellEnd"/>
    </w:p>
    <w:p w:rsidR="00A01955" w:rsidRDefault="001C699E">
      <w:pPr>
        <w:pStyle w:val="normal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Diversos autors, </w:t>
      </w:r>
      <w:r>
        <w:rPr>
          <w:i/>
          <w:color w:val="222222"/>
          <w:highlight w:val="white"/>
        </w:rPr>
        <w:t>Llanterna màgica. Antologia poètica</w:t>
      </w:r>
      <w:r>
        <w:rPr>
          <w:color w:val="222222"/>
          <w:highlight w:val="white"/>
        </w:rPr>
        <w:t xml:space="preserve">. </w:t>
      </w:r>
      <w:r w:rsidRPr="005D6893">
        <w:rPr>
          <w:b/>
          <w:color w:val="222222"/>
          <w:highlight w:val="white"/>
        </w:rPr>
        <w:t>RECICLATGE</w:t>
      </w:r>
    </w:p>
    <w:p w:rsidR="00A01955" w:rsidRDefault="001C699E">
      <w:pPr>
        <w:pStyle w:val="normal0"/>
      </w:pPr>
      <w:proofErr w:type="spellStart"/>
      <w:r>
        <w:t>Lois</w:t>
      </w:r>
      <w:proofErr w:type="spellEnd"/>
      <w:r>
        <w:t xml:space="preserve"> </w:t>
      </w:r>
      <w:proofErr w:type="spellStart"/>
      <w:r>
        <w:t>Lowry</w:t>
      </w:r>
      <w:proofErr w:type="spellEnd"/>
      <w:r>
        <w:t xml:space="preserve">, </w:t>
      </w:r>
      <w:proofErr w:type="spellStart"/>
      <w:r>
        <w:rPr>
          <w:i/>
        </w:rPr>
        <w:t>Pots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comptar</w:t>
      </w:r>
      <w:proofErr w:type="spellEnd"/>
      <w:r>
        <w:rPr>
          <w:i/>
        </w:rPr>
        <w:t xml:space="preserve"> els estels? </w:t>
      </w:r>
      <w:r>
        <w:t>(Estrella Polar)</w:t>
      </w:r>
    </w:p>
    <w:p w:rsidR="00A01955" w:rsidRDefault="00A01955">
      <w:pPr>
        <w:pStyle w:val="normal0"/>
      </w:pPr>
    </w:p>
    <w:p w:rsidR="00A01955" w:rsidRPr="005D6893" w:rsidRDefault="001C699E">
      <w:pPr>
        <w:pStyle w:val="normal0"/>
        <w:rPr>
          <w:b/>
          <w:color w:val="FF0000"/>
        </w:rPr>
      </w:pPr>
      <w:r w:rsidRPr="005D6893">
        <w:rPr>
          <w:b/>
          <w:color w:val="FF0000"/>
        </w:rPr>
        <w:t xml:space="preserve">3r </w:t>
      </w:r>
      <w:proofErr w:type="spellStart"/>
      <w:r w:rsidRPr="005D6893">
        <w:rPr>
          <w:b/>
          <w:color w:val="FF0000"/>
        </w:rPr>
        <w:t>d’ESO</w:t>
      </w:r>
      <w:proofErr w:type="spellEnd"/>
    </w:p>
    <w:p w:rsidR="00A01955" w:rsidRDefault="001C699E">
      <w:pPr>
        <w:pStyle w:val="normal0"/>
      </w:pPr>
      <w:r>
        <w:t xml:space="preserve">Maite Carranza, </w:t>
      </w:r>
      <w:proofErr w:type="spellStart"/>
      <w:r>
        <w:rPr>
          <w:i/>
        </w:rPr>
        <w:t>Paraules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emmetzinades</w:t>
      </w:r>
      <w:proofErr w:type="spellEnd"/>
      <w:r>
        <w:t xml:space="preserve">. </w:t>
      </w:r>
      <w:r w:rsidRPr="005D6893">
        <w:rPr>
          <w:b/>
        </w:rPr>
        <w:t>RECICLATGE</w:t>
      </w:r>
    </w:p>
    <w:p w:rsidR="00A01955" w:rsidRDefault="001C699E">
      <w:pPr>
        <w:pStyle w:val="normal0"/>
      </w:pPr>
      <w:proofErr w:type="spellStart"/>
      <w:r>
        <w:t>Roald</w:t>
      </w:r>
      <w:proofErr w:type="spellEnd"/>
      <w:r>
        <w:t xml:space="preserve"> </w:t>
      </w:r>
      <w:proofErr w:type="spellStart"/>
      <w:r>
        <w:t>Dahl</w:t>
      </w:r>
      <w:proofErr w:type="spellEnd"/>
      <w:r>
        <w:t xml:space="preserve">, </w:t>
      </w:r>
      <w:proofErr w:type="spellStart"/>
      <w:r>
        <w:rPr>
          <w:i/>
        </w:rPr>
        <w:t>Històries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imprevistes</w:t>
      </w:r>
      <w:proofErr w:type="spellEnd"/>
      <w:r>
        <w:t xml:space="preserve"> (</w:t>
      </w:r>
      <w:proofErr w:type="spellStart"/>
      <w:r>
        <w:t>labutxaca</w:t>
      </w:r>
      <w:proofErr w:type="spellEnd"/>
      <w:r>
        <w:t>)</w:t>
      </w:r>
    </w:p>
    <w:p w:rsidR="00A01955" w:rsidRDefault="00A01955">
      <w:pPr>
        <w:pStyle w:val="normal0"/>
      </w:pPr>
    </w:p>
    <w:p w:rsidR="00A01955" w:rsidRPr="005D6893" w:rsidRDefault="001C699E">
      <w:pPr>
        <w:pStyle w:val="normal0"/>
        <w:rPr>
          <w:b/>
          <w:color w:val="FF0000"/>
        </w:rPr>
      </w:pPr>
      <w:r w:rsidRPr="005D6893">
        <w:rPr>
          <w:b/>
          <w:color w:val="FF0000"/>
        </w:rPr>
        <w:t xml:space="preserve">4t </w:t>
      </w:r>
      <w:proofErr w:type="spellStart"/>
      <w:r w:rsidRPr="005D6893">
        <w:rPr>
          <w:b/>
          <w:color w:val="FF0000"/>
        </w:rPr>
        <w:t>d’ESO</w:t>
      </w:r>
      <w:proofErr w:type="spellEnd"/>
    </w:p>
    <w:p w:rsidR="00A01955" w:rsidRDefault="001C699E">
      <w:pPr>
        <w:pStyle w:val="normal0"/>
      </w:pPr>
      <w:r>
        <w:t xml:space="preserve">Jordi Galceran, </w:t>
      </w:r>
      <w:r>
        <w:rPr>
          <w:i/>
        </w:rPr>
        <w:t>El crèdit</w:t>
      </w:r>
      <w:r>
        <w:t xml:space="preserve">. </w:t>
      </w:r>
      <w:r w:rsidRPr="005D6893">
        <w:rPr>
          <w:b/>
        </w:rPr>
        <w:t>RECICLATGE</w:t>
      </w:r>
    </w:p>
    <w:p w:rsidR="00A01955" w:rsidRDefault="001C699E">
      <w:pPr>
        <w:pStyle w:val="normal0"/>
      </w:pPr>
      <w:r>
        <w:t xml:space="preserve">Assumpta Montellà, </w:t>
      </w:r>
      <w:r>
        <w:rPr>
          <w:i/>
        </w:rPr>
        <w:t xml:space="preserve">La </w:t>
      </w:r>
      <w:proofErr w:type="spellStart"/>
      <w:r>
        <w:rPr>
          <w:i/>
        </w:rPr>
        <w:t>maternitat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d'Elna</w:t>
      </w:r>
      <w:proofErr w:type="spellEnd"/>
      <w:r>
        <w:t xml:space="preserve"> (</w:t>
      </w:r>
      <w:proofErr w:type="spellStart"/>
      <w:r>
        <w:t>labutxaca</w:t>
      </w:r>
      <w:proofErr w:type="spellEnd"/>
      <w:r>
        <w:t>)</w:t>
      </w:r>
    </w:p>
    <w:p w:rsidR="00A01955" w:rsidRDefault="00A01955">
      <w:pPr>
        <w:pStyle w:val="normal0"/>
      </w:pPr>
    </w:p>
    <w:p w:rsidR="005D6893" w:rsidRDefault="005D6893">
      <w:pPr>
        <w:pStyle w:val="normal0"/>
        <w:rPr>
          <w:b/>
          <w:i/>
          <w:sz w:val="28"/>
          <w:szCs w:val="28"/>
        </w:rPr>
      </w:pPr>
    </w:p>
    <w:p w:rsidR="00A01955" w:rsidRPr="005D6893" w:rsidRDefault="001C699E">
      <w:pPr>
        <w:pStyle w:val="normal0"/>
        <w:rPr>
          <w:b/>
          <w:i/>
          <w:sz w:val="28"/>
          <w:szCs w:val="28"/>
        </w:rPr>
      </w:pPr>
      <w:r w:rsidRPr="005D6893">
        <w:rPr>
          <w:b/>
          <w:i/>
          <w:sz w:val="28"/>
          <w:szCs w:val="28"/>
        </w:rPr>
        <w:t>CASTE</w:t>
      </w:r>
      <w:r w:rsidR="005D6893">
        <w:rPr>
          <w:b/>
          <w:i/>
          <w:sz w:val="28"/>
          <w:szCs w:val="28"/>
        </w:rPr>
        <w:t>LLÀ</w:t>
      </w:r>
    </w:p>
    <w:p w:rsidR="00A01955" w:rsidRDefault="00A01955">
      <w:pPr>
        <w:pStyle w:val="normal0"/>
        <w:rPr>
          <w:b/>
        </w:rPr>
      </w:pPr>
    </w:p>
    <w:p w:rsidR="00A01955" w:rsidRPr="005D6893" w:rsidRDefault="001C699E">
      <w:pPr>
        <w:pStyle w:val="normal0"/>
        <w:rPr>
          <w:b/>
          <w:color w:val="FF0000"/>
        </w:rPr>
      </w:pPr>
      <w:r w:rsidRPr="005D6893">
        <w:rPr>
          <w:b/>
          <w:color w:val="FF0000"/>
        </w:rPr>
        <w:t xml:space="preserve">1r </w:t>
      </w:r>
      <w:proofErr w:type="spellStart"/>
      <w:r w:rsidRPr="005D6893">
        <w:rPr>
          <w:b/>
          <w:color w:val="FF0000"/>
        </w:rPr>
        <w:t>d’ESO</w:t>
      </w:r>
      <w:proofErr w:type="spellEnd"/>
    </w:p>
    <w:p w:rsidR="00A01955" w:rsidRDefault="001C699E">
      <w:pPr>
        <w:pStyle w:val="normal0"/>
        <w:widowControl w:val="0"/>
        <w:spacing w:line="240" w:lineRule="auto"/>
      </w:pPr>
      <w:r>
        <w:t xml:space="preserve">Agatha Christie, </w:t>
      </w:r>
      <w:r>
        <w:rPr>
          <w:i/>
        </w:rPr>
        <w:t>La ratonera</w:t>
      </w:r>
      <w:r>
        <w:t xml:space="preserve">. </w:t>
      </w:r>
      <w:r w:rsidRPr="005D6893">
        <w:rPr>
          <w:b/>
        </w:rPr>
        <w:t>RECICLATGE</w:t>
      </w:r>
    </w:p>
    <w:p w:rsidR="00A01955" w:rsidRDefault="001C699E">
      <w:pPr>
        <w:pStyle w:val="normal0"/>
        <w:widowControl w:val="0"/>
        <w:spacing w:line="240" w:lineRule="auto"/>
      </w:pPr>
      <w:proofErr w:type="spellStart"/>
      <w:r>
        <w:t>Roald</w:t>
      </w:r>
      <w:proofErr w:type="spellEnd"/>
      <w:r>
        <w:t xml:space="preserve"> </w:t>
      </w:r>
      <w:proofErr w:type="spellStart"/>
      <w:r>
        <w:t>Dahl</w:t>
      </w:r>
      <w:proofErr w:type="spellEnd"/>
      <w:r>
        <w:t xml:space="preserve">, </w:t>
      </w:r>
      <w:r>
        <w:rPr>
          <w:i/>
        </w:rPr>
        <w:t>Charlie y la fábrica de chocolate</w:t>
      </w:r>
      <w:r>
        <w:t xml:space="preserve">. (Santillana </w:t>
      </w:r>
      <w:proofErr w:type="spellStart"/>
      <w:r>
        <w:t>Loqueleo</w:t>
      </w:r>
      <w:proofErr w:type="spellEnd"/>
      <w:r>
        <w:t>)</w:t>
      </w:r>
    </w:p>
    <w:p w:rsidR="00A01955" w:rsidRDefault="00A01955">
      <w:pPr>
        <w:pStyle w:val="normal0"/>
      </w:pPr>
    </w:p>
    <w:p w:rsidR="00A01955" w:rsidRPr="005D6893" w:rsidRDefault="001C699E">
      <w:pPr>
        <w:pStyle w:val="normal0"/>
        <w:rPr>
          <w:b/>
          <w:color w:val="FF0000"/>
        </w:rPr>
      </w:pPr>
      <w:r w:rsidRPr="005D6893">
        <w:rPr>
          <w:b/>
          <w:color w:val="FF0000"/>
        </w:rPr>
        <w:t xml:space="preserve">2n </w:t>
      </w:r>
      <w:proofErr w:type="spellStart"/>
      <w:r w:rsidRPr="005D6893">
        <w:rPr>
          <w:b/>
          <w:color w:val="FF0000"/>
        </w:rPr>
        <w:t>d’ESO</w:t>
      </w:r>
      <w:proofErr w:type="spellEnd"/>
    </w:p>
    <w:p w:rsidR="00A01955" w:rsidRDefault="001C699E">
      <w:pPr>
        <w:pStyle w:val="normal0"/>
        <w:widowControl w:val="0"/>
        <w:spacing w:line="240" w:lineRule="auto"/>
      </w:pPr>
      <w:r>
        <w:t xml:space="preserve">César </w:t>
      </w:r>
      <w:proofErr w:type="spellStart"/>
      <w:r>
        <w:t>Mallorquí</w:t>
      </w:r>
      <w:proofErr w:type="spellEnd"/>
      <w:r>
        <w:t xml:space="preserve">, </w:t>
      </w:r>
      <w:r>
        <w:rPr>
          <w:i/>
        </w:rPr>
        <w:t xml:space="preserve">Las lágrimas de </w:t>
      </w:r>
      <w:proofErr w:type="spellStart"/>
      <w:r>
        <w:rPr>
          <w:i/>
        </w:rPr>
        <w:t>Shiva</w:t>
      </w:r>
      <w:proofErr w:type="spellEnd"/>
      <w:r>
        <w:t xml:space="preserve">. </w:t>
      </w:r>
      <w:r w:rsidRPr="005D6893">
        <w:rPr>
          <w:b/>
        </w:rPr>
        <w:t>RECICLATGE</w:t>
      </w:r>
    </w:p>
    <w:p w:rsidR="00A01955" w:rsidRDefault="001C699E">
      <w:pPr>
        <w:pStyle w:val="normal0"/>
        <w:widowControl w:val="0"/>
        <w:spacing w:line="240" w:lineRule="auto"/>
      </w:pPr>
      <w:r>
        <w:t xml:space="preserve">Arturo Padilla, </w:t>
      </w:r>
      <w:r>
        <w:rPr>
          <w:i/>
        </w:rPr>
        <w:t xml:space="preserve">Nadar o morir. </w:t>
      </w:r>
      <w:r>
        <w:t>(Ediciones SM)</w:t>
      </w:r>
    </w:p>
    <w:p w:rsidR="00A01955" w:rsidRDefault="00A01955">
      <w:pPr>
        <w:pStyle w:val="normal0"/>
        <w:widowControl w:val="0"/>
        <w:spacing w:line="240" w:lineRule="auto"/>
        <w:rPr>
          <w:i/>
        </w:rPr>
      </w:pPr>
    </w:p>
    <w:p w:rsidR="00A01955" w:rsidRPr="005D6893" w:rsidRDefault="001C699E">
      <w:pPr>
        <w:pStyle w:val="normal0"/>
        <w:rPr>
          <w:b/>
          <w:color w:val="FF0000"/>
        </w:rPr>
      </w:pPr>
      <w:r w:rsidRPr="005D6893">
        <w:rPr>
          <w:b/>
          <w:color w:val="FF0000"/>
        </w:rPr>
        <w:t xml:space="preserve">3r </w:t>
      </w:r>
      <w:proofErr w:type="spellStart"/>
      <w:r w:rsidRPr="005D6893">
        <w:rPr>
          <w:b/>
          <w:color w:val="FF0000"/>
        </w:rPr>
        <w:t>d’ESO</w:t>
      </w:r>
      <w:proofErr w:type="spellEnd"/>
    </w:p>
    <w:p w:rsidR="00A01955" w:rsidRDefault="001C699E">
      <w:pPr>
        <w:pStyle w:val="normal0"/>
        <w:widowControl w:val="0"/>
        <w:spacing w:line="240" w:lineRule="auto"/>
      </w:pPr>
      <w:r>
        <w:t xml:space="preserve">Enrique </w:t>
      </w:r>
      <w:proofErr w:type="spellStart"/>
      <w:r>
        <w:t>Jardiel</w:t>
      </w:r>
      <w:proofErr w:type="spellEnd"/>
      <w:r>
        <w:t xml:space="preserve"> Poncela, </w:t>
      </w:r>
      <w:r>
        <w:rPr>
          <w:i/>
        </w:rPr>
        <w:t xml:space="preserve">Cuatro corazones con freno y marcha atrás. </w:t>
      </w:r>
      <w:r w:rsidRPr="005D6893">
        <w:rPr>
          <w:b/>
        </w:rPr>
        <w:t>RECICLATGE</w:t>
      </w:r>
    </w:p>
    <w:p w:rsidR="00A01955" w:rsidRDefault="001C699E">
      <w:pPr>
        <w:pStyle w:val="normal0"/>
        <w:widowControl w:val="0"/>
        <w:spacing w:line="240" w:lineRule="auto"/>
      </w:pPr>
      <w:r>
        <w:t xml:space="preserve">John </w:t>
      </w:r>
      <w:proofErr w:type="spellStart"/>
      <w:r>
        <w:t>Boyne</w:t>
      </w:r>
      <w:proofErr w:type="spellEnd"/>
      <w:r>
        <w:t xml:space="preserve">, </w:t>
      </w:r>
      <w:r>
        <w:rPr>
          <w:i/>
        </w:rPr>
        <w:t xml:space="preserve">El niño con el pijama de rayas. </w:t>
      </w:r>
      <w:r>
        <w:t>(Ediciones Salamandra)</w:t>
      </w:r>
    </w:p>
    <w:p w:rsidR="00A01955" w:rsidRPr="005D6893" w:rsidRDefault="00A01955">
      <w:pPr>
        <w:pStyle w:val="normal0"/>
        <w:widowControl w:val="0"/>
        <w:spacing w:line="240" w:lineRule="auto"/>
        <w:rPr>
          <w:b/>
          <w:i/>
          <w:color w:val="FF0000"/>
        </w:rPr>
      </w:pPr>
    </w:p>
    <w:p w:rsidR="00A01955" w:rsidRPr="005D6893" w:rsidRDefault="001C699E">
      <w:pPr>
        <w:pStyle w:val="normal0"/>
        <w:rPr>
          <w:b/>
          <w:color w:val="FF0000"/>
        </w:rPr>
      </w:pPr>
      <w:r w:rsidRPr="005D6893">
        <w:rPr>
          <w:b/>
          <w:color w:val="FF0000"/>
        </w:rPr>
        <w:t xml:space="preserve">4t </w:t>
      </w:r>
      <w:proofErr w:type="spellStart"/>
      <w:r w:rsidRPr="005D6893">
        <w:rPr>
          <w:b/>
          <w:color w:val="FF0000"/>
        </w:rPr>
        <w:t>d’ESO</w:t>
      </w:r>
      <w:proofErr w:type="spellEnd"/>
    </w:p>
    <w:p w:rsidR="00A01955" w:rsidRDefault="001C699E">
      <w:pPr>
        <w:pStyle w:val="normal0"/>
        <w:widowControl w:val="0"/>
        <w:spacing w:line="240" w:lineRule="auto"/>
      </w:pPr>
      <w:r>
        <w:t xml:space="preserve">Camilo José Cela, </w:t>
      </w:r>
      <w:r>
        <w:rPr>
          <w:i/>
        </w:rPr>
        <w:t xml:space="preserve">La familia de Pascual Duarte. </w:t>
      </w:r>
      <w:r w:rsidRPr="005D6893">
        <w:rPr>
          <w:b/>
        </w:rPr>
        <w:t>RECICLATGE</w:t>
      </w:r>
    </w:p>
    <w:p w:rsidR="00A01955" w:rsidRDefault="001C699E">
      <w:pPr>
        <w:pStyle w:val="normal0"/>
        <w:widowControl w:val="0"/>
        <w:spacing w:line="240" w:lineRule="auto"/>
      </w:pPr>
      <w:r>
        <w:t>Gustavo Adolfo Bécquer,</w:t>
      </w:r>
      <w:r>
        <w:rPr>
          <w:i/>
        </w:rPr>
        <w:t xml:space="preserve"> Rimas y leyendas. </w:t>
      </w:r>
      <w:r>
        <w:t>(</w:t>
      </w:r>
      <w:proofErr w:type="spellStart"/>
      <w:r>
        <w:t>Vicens</w:t>
      </w:r>
      <w:proofErr w:type="spellEnd"/>
      <w:r>
        <w:t>-Vives)</w:t>
      </w:r>
    </w:p>
    <w:p w:rsidR="00A01955" w:rsidRDefault="00A0195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sectPr w:rsidR="00A01955" w:rsidSect="00A01955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893" w:rsidRDefault="005D6893" w:rsidP="005D6893">
      <w:pPr>
        <w:spacing w:line="240" w:lineRule="auto"/>
      </w:pPr>
      <w:r>
        <w:separator/>
      </w:r>
    </w:p>
  </w:endnote>
  <w:endnote w:type="continuationSeparator" w:id="1">
    <w:p w:rsidR="005D6893" w:rsidRDefault="005D6893" w:rsidP="005D6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893" w:rsidRDefault="005D6893" w:rsidP="005D6893">
      <w:pPr>
        <w:spacing w:line="240" w:lineRule="auto"/>
      </w:pPr>
      <w:r>
        <w:separator/>
      </w:r>
    </w:p>
  </w:footnote>
  <w:footnote w:type="continuationSeparator" w:id="1">
    <w:p w:rsidR="005D6893" w:rsidRDefault="005D6893" w:rsidP="005D68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93" w:rsidRDefault="005D6893" w:rsidP="005D6893">
    <w:pPr>
      <w:pStyle w:val="Encabezado"/>
      <w:tabs>
        <w:tab w:val="clear" w:pos="4252"/>
        <w:tab w:val="left" w:pos="567"/>
      </w:tabs>
      <w:spacing w:line="240" w:lineRule="exact"/>
      <w:rPr>
        <w:sz w:val="24"/>
      </w:rPr>
    </w:pPr>
  </w:p>
  <w:p w:rsidR="005D6893" w:rsidRDefault="005D6893" w:rsidP="005D6893">
    <w:pPr>
      <w:pStyle w:val="Encabezado"/>
      <w:tabs>
        <w:tab w:val="clear" w:pos="4252"/>
        <w:tab w:val="left" w:pos="567"/>
      </w:tabs>
      <w:spacing w:line="240" w:lineRule="exact"/>
      <w:rPr>
        <w:sz w:val="24"/>
      </w:rPr>
    </w:pPr>
    <w:r>
      <w:rPr>
        <w:sz w:val="24"/>
      </w:rPr>
      <w:t>Generalitat de Catalunya</w:t>
    </w:r>
  </w:p>
  <w:p w:rsidR="005D6893" w:rsidRDefault="005D6893" w:rsidP="005D6893">
    <w:pPr>
      <w:pStyle w:val="Encabezado"/>
      <w:tabs>
        <w:tab w:val="clear" w:pos="4252"/>
        <w:tab w:val="left" w:pos="567"/>
      </w:tabs>
      <w:spacing w:line="240" w:lineRule="exact"/>
      <w:rPr>
        <w:sz w:val="24"/>
      </w:rPr>
    </w:pPr>
    <w:r>
      <w:rPr>
        <w:noProof/>
        <w:sz w:val="24"/>
      </w:rPr>
      <w:drawing>
        <wp:anchor distT="0" distB="0" distL="114935" distR="90170" simplePos="0" relativeHeight="251660288" behindDoc="0" locked="0" layoutInCell="1" allowOverlap="1">
          <wp:simplePos x="0" y="0"/>
          <wp:positionH relativeFrom="page">
            <wp:posOffset>571500</wp:posOffset>
          </wp:positionH>
          <wp:positionV relativeFrom="page">
            <wp:posOffset>171450</wp:posOffset>
          </wp:positionV>
          <wp:extent cx="257175" cy="295275"/>
          <wp:effectExtent l="19050" t="0" r="9525" b="0"/>
          <wp:wrapSquare wrapText="righ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rPr>
        <w:sz w:val="24"/>
      </w:rPr>
      <w:t>Departament</w:t>
    </w:r>
    <w:proofErr w:type="spellEnd"/>
    <w:r>
      <w:rPr>
        <w:sz w:val="24"/>
      </w:rPr>
      <w:t xml:space="preserve"> </w:t>
    </w:r>
    <w:proofErr w:type="spellStart"/>
    <w:r>
      <w:rPr>
        <w:sz w:val="24"/>
      </w:rPr>
      <w:t>d’Ensenyament</w:t>
    </w:r>
    <w:proofErr w:type="spellEnd"/>
  </w:p>
  <w:p w:rsidR="005D6893" w:rsidRDefault="005D6893" w:rsidP="005D6893">
    <w:pPr>
      <w:pStyle w:val="Encabezado"/>
      <w:tabs>
        <w:tab w:val="clear" w:pos="4252"/>
        <w:tab w:val="left" w:pos="567"/>
      </w:tabs>
      <w:spacing w:line="240" w:lineRule="exact"/>
      <w:rPr>
        <w:b/>
        <w:sz w:val="24"/>
      </w:rPr>
    </w:pPr>
    <w:proofErr w:type="spellStart"/>
    <w:r>
      <w:rPr>
        <w:b/>
        <w:sz w:val="24"/>
      </w:rPr>
      <w:t>Institut</w:t>
    </w:r>
    <w:proofErr w:type="spellEnd"/>
    <w:r>
      <w:rPr>
        <w:b/>
        <w:sz w:val="24"/>
      </w:rPr>
      <w:t xml:space="preserve"> de Pineda de Mar</w:t>
    </w:r>
  </w:p>
  <w:p w:rsidR="005D6893" w:rsidRDefault="005D6893" w:rsidP="005D6893">
    <w:pPr>
      <w:pStyle w:val="Encabezado"/>
      <w:tabs>
        <w:tab w:val="clear" w:pos="4252"/>
        <w:tab w:val="left" w:pos="567"/>
      </w:tabs>
      <w:spacing w:line="240" w:lineRule="exact"/>
      <w:rPr>
        <w:sz w:val="16"/>
      </w:rPr>
    </w:pPr>
  </w:p>
  <w:p w:rsidR="005D6893" w:rsidRDefault="005D6893" w:rsidP="005D6893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C/ Botticelli, 6-8</w:t>
    </w:r>
  </w:p>
  <w:p w:rsidR="005D6893" w:rsidRDefault="005D6893" w:rsidP="005D6893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08397 Pineda de Mar</w:t>
    </w:r>
  </w:p>
  <w:p w:rsidR="005D6893" w:rsidRDefault="005D6893" w:rsidP="005D6893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Tel. 93 767 18 83</w:t>
    </w:r>
  </w:p>
  <w:p w:rsidR="005D6893" w:rsidRDefault="005D6893" w:rsidP="005D6893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a8065366@xtec.cat</w:t>
    </w:r>
  </w:p>
  <w:p w:rsidR="005D6893" w:rsidRDefault="005D6893">
    <w:pPr>
      <w:pStyle w:val="Encabezado"/>
    </w:pPr>
  </w:p>
  <w:p w:rsidR="005D6893" w:rsidRDefault="005D689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01955"/>
    <w:rsid w:val="001B47FA"/>
    <w:rsid w:val="001C699E"/>
    <w:rsid w:val="0053096D"/>
    <w:rsid w:val="005D6893"/>
    <w:rsid w:val="00A0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FA"/>
  </w:style>
  <w:style w:type="paragraph" w:styleId="Ttulo1">
    <w:name w:val="heading 1"/>
    <w:basedOn w:val="normal0"/>
    <w:next w:val="normal0"/>
    <w:rsid w:val="00A0195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A0195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A0195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A0195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A0195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A0195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01955"/>
  </w:style>
  <w:style w:type="table" w:customStyle="1" w:styleId="TableNormal">
    <w:name w:val="Table Normal"/>
    <w:rsid w:val="00A019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0195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A01955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nhideWhenUsed/>
    <w:rsid w:val="005D689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893"/>
  </w:style>
  <w:style w:type="paragraph" w:styleId="Piedepgina">
    <w:name w:val="footer"/>
    <w:basedOn w:val="Normal"/>
    <w:link w:val="PiedepginaCar"/>
    <w:uiPriority w:val="99"/>
    <w:semiHidden/>
    <w:unhideWhenUsed/>
    <w:rsid w:val="005D689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6893"/>
  </w:style>
  <w:style w:type="paragraph" w:styleId="Textodeglobo">
    <w:name w:val="Balloon Text"/>
    <w:basedOn w:val="Normal"/>
    <w:link w:val="TextodegloboCar"/>
    <w:uiPriority w:val="99"/>
    <w:semiHidden/>
    <w:unhideWhenUsed/>
    <w:rsid w:val="005D68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4</cp:revision>
  <cp:lastPrinted>2018-06-06T07:28:00Z</cp:lastPrinted>
  <dcterms:created xsi:type="dcterms:W3CDTF">2018-06-06T07:28:00Z</dcterms:created>
  <dcterms:modified xsi:type="dcterms:W3CDTF">2018-06-26T07:15:00Z</dcterms:modified>
</cp:coreProperties>
</file>