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7" w:type="dxa"/>
        <w:tblInd w:w="-10" w:type="dxa"/>
        <w:tblLook w:val="0000"/>
      </w:tblPr>
      <w:tblGrid>
        <w:gridCol w:w="2585"/>
        <w:gridCol w:w="3319"/>
        <w:gridCol w:w="632"/>
        <w:gridCol w:w="1292"/>
        <w:gridCol w:w="1079"/>
      </w:tblGrid>
      <w:tr w:rsidR="00583537" w:rsidTr="00E26F66"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83537" w:rsidRDefault="00F972A8">
            <w:pPr>
              <w:jc w:val="center"/>
            </w:pPr>
            <w:r>
              <w:rPr>
                <w:lang w:val="ca-ES"/>
              </w:rPr>
              <w:t>Currículum CFM + APD Curs 2016</w:t>
            </w:r>
            <w:r w:rsidR="00583537">
              <w:rPr>
                <w:lang w:val="ca-ES"/>
              </w:rPr>
              <w:t>-201</w:t>
            </w:r>
            <w:r>
              <w:rPr>
                <w:lang w:val="ca-ES"/>
              </w:rPr>
              <w:t>7</w:t>
            </w:r>
          </w:p>
        </w:tc>
      </w:tr>
      <w:tr w:rsidR="00583537" w:rsidTr="00E26F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3537" w:rsidRDefault="00583537">
            <w:pPr>
              <w:jc w:val="center"/>
              <w:rPr>
                <w:color w:val="333399"/>
                <w:sz w:val="22"/>
                <w:szCs w:val="22"/>
                <w:lang w:val="ca-ES"/>
              </w:rPr>
            </w:pPr>
            <w:r>
              <w:rPr>
                <w:color w:val="333399"/>
                <w:sz w:val="22"/>
                <w:szCs w:val="22"/>
                <w:lang w:val="ca-ES"/>
              </w:rPr>
              <w:t>Mòduls Professionals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3537" w:rsidRDefault="00583537">
            <w:pPr>
              <w:rPr>
                <w:color w:val="333399"/>
                <w:sz w:val="22"/>
                <w:szCs w:val="22"/>
                <w:lang w:val="ca-ES"/>
              </w:rPr>
            </w:pPr>
            <w:r>
              <w:rPr>
                <w:color w:val="333399"/>
                <w:sz w:val="22"/>
                <w:szCs w:val="22"/>
                <w:lang w:val="ca-ES"/>
              </w:rPr>
              <w:t xml:space="preserve">Curs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3537" w:rsidRDefault="00583537">
            <w:pPr>
              <w:rPr>
                <w:color w:val="333399"/>
                <w:sz w:val="22"/>
                <w:szCs w:val="22"/>
                <w:lang w:val="ca-ES"/>
              </w:rPr>
            </w:pPr>
            <w:r>
              <w:rPr>
                <w:color w:val="333399"/>
                <w:sz w:val="22"/>
                <w:szCs w:val="22"/>
                <w:lang w:val="ca-ES"/>
              </w:rPr>
              <w:t xml:space="preserve">Hores setmanals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3537" w:rsidRDefault="00583537">
            <w:r>
              <w:rPr>
                <w:color w:val="333399"/>
                <w:sz w:val="22"/>
                <w:szCs w:val="22"/>
                <w:lang w:val="ca-ES"/>
              </w:rPr>
              <w:t xml:space="preserve">Hores totals </w:t>
            </w:r>
          </w:p>
        </w:tc>
      </w:tr>
      <w:tr w:rsidR="00583537" w:rsidRPr="00AE6514" w:rsidTr="00E26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 w:rsidP="00F64D85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C1 Operacions administratives i documentació sanitària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A33D17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UD1. L’entorn sanitari</w:t>
            </w:r>
          </w:p>
          <w:p w:rsidR="00583537" w:rsidRPr="00AE6514" w:rsidRDefault="0058353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UD2. Nivells d’ass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>istència i tipus de prestacions</w:t>
            </w:r>
          </w:p>
          <w:p w:rsidR="00583537" w:rsidRPr="00AE6514" w:rsidRDefault="0058353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 xml:space="preserve">UD3. La professió d’infermeria. 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>PAI. Protocols NANDA, NOC i NIC</w:t>
            </w:r>
          </w:p>
          <w:p w:rsidR="00583537" w:rsidRPr="00AE6514" w:rsidRDefault="00A33D1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UD4. Documentació</w:t>
            </w:r>
          </w:p>
          <w:p w:rsidR="00583537" w:rsidRPr="00AE6514" w:rsidRDefault="00A33D1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UD5. Documentació clínica</w:t>
            </w:r>
          </w:p>
          <w:p w:rsidR="00583537" w:rsidRPr="00AE6514" w:rsidRDefault="0058353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UD6. Ge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>stió d’existències i inventaris</w:t>
            </w:r>
          </w:p>
          <w:p w:rsidR="00583537" w:rsidRPr="00AE6514" w:rsidRDefault="00A33D1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UD7. Economia sanitària</w:t>
            </w:r>
          </w:p>
          <w:p w:rsidR="00583537" w:rsidRPr="00AE6514" w:rsidRDefault="00583537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UD8. Aplicacions informàtiques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77216E">
            <w:pP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>
            <w:pP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37" w:rsidRPr="00AE6514" w:rsidRDefault="00583537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</w:t>
            </w:r>
            <w:r w:rsidR="008836D8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</w:t>
            </w:r>
          </w:p>
        </w:tc>
      </w:tr>
      <w:tr w:rsidR="00583537" w:rsidTr="00E26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 w:rsidP="00F64D85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C9 Tècniques d’ajuda odontològica i estomatològica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UD1. La consulta odontològica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 xml:space="preserve"> i els professionals sanitaris</w:t>
            </w: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 xml:space="preserve">                                              </w:t>
            </w:r>
          </w:p>
          <w:p w:rsidR="00583537" w:rsidRPr="00AE6514" w:rsidRDefault="0058353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 xml:space="preserve">UD2. 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>Anatomia regional de cap i coll</w:t>
            </w:r>
          </w:p>
          <w:p w:rsidR="00583537" w:rsidRPr="00AE6514" w:rsidRDefault="00A33D1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UD3. Les dents</w:t>
            </w:r>
          </w:p>
          <w:p w:rsidR="00583537" w:rsidRPr="00AE6514" w:rsidRDefault="00A33D1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 xml:space="preserve">UD4. Patologia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bucodental</w:t>
            </w:r>
            <w:proofErr w:type="spellEnd"/>
          </w:p>
          <w:p w:rsidR="00583537" w:rsidRPr="00AE6514" w:rsidRDefault="0058353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UD5. El diagnòstic: exploració clínica i radiografies dentals</w:t>
            </w:r>
          </w:p>
          <w:p w:rsidR="00583537" w:rsidRPr="00AE6514" w:rsidRDefault="0058353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UD5. Materials dentals</w:t>
            </w:r>
          </w:p>
          <w:p w:rsidR="00583537" w:rsidRPr="00AE6514" w:rsidRDefault="00583537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UD6. Equips i instru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>ments d’ús en consultes dentals</w:t>
            </w:r>
          </w:p>
          <w:p w:rsidR="00583537" w:rsidRPr="00AE6514" w:rsidRDefault="0058353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UD7. Procediments d’instrumentació i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 xml:space="preserve"> ajuda en intervencions dentals</w:t>
            </w:r>
          </w:p>
          <w:p w:rsidR="00583537" w:rsidRPr="00AE6514" w:rsidRDefault="00583537" w:rsidP="00A33D17">
            <w:pPr>
              <w:rPr>
                <w:rFonts w:ascii="Arial" w:hAnsi="Arial" w:cs="Arial"/>
                <w:color w:val="333399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UD8. L’educació i atenció al pacient/client odontològic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77216E">
            <w:pP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>
            <w:pP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37" w:rsidRPr="00AE6514" w:rsidRDefault="00583537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9</w:t>
            </w:r>
            <w:r w:rsidR="008836D8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9</w:t>
            </w:r>
          </w:p>
        </w:tc>
      </w:tr>
      <w:tr w:rsidR="00583537" w:rsidTr="00E26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 w:rsidP="00F64D85">
            <w:pPr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MP10 Primers auxilis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UF1 Re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>cursos i trasllat d’accidentats</w:t>
            </w:r>
          </w:p>
          <w:p w:rsidR="00583537" w:rsidRPr="00AE6514" w:rsidRDefault="00583537">
            <w:pPr>
              <w:tabs>
                <w:tab w:val="left" w:pos="7380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 xml:space="preserve">UF2 Suport vital bàsic (SVB) i ús dels desfibril·ladors      </w:t>
            </w:r>
          </w:p>
          <w:p w:rsidR="00583537" w:rsidRPr="00AE6514" w:rsidRDefault="00583537" w:rsidP="00A33D17">
            <w:pPr>
              <w:tabs>
                <w:tab w:val="left" w:pos="7380"/>
              </w:tabs>
              <w:spacing w:after="12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 xml:space="preserve"> UF3 Atenció sanitària d’urgència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8B2305">
            <w:pP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>
            <w:pP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37" w:rsidRPr="00AE6514" w:rsidRDefault="00583537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</w:t>
            </w:r>
            <w:r w:rsidR="00AE6514"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</w:t>
            </w:r>
          </w:p>
        </w:tc>
      </w:tr>
      <w:tr w:rsidR="00583537" w:rsidTr="00E26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 w:rsidP="00F64D85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MP7. Suport domiciliari</w:t>
            </w:r>
          </w:p>
          <w:p w:rsidR="00F5613A" w:rsidRPr="00AE6514" w:rsidRDefault="00F5613A" w:rsidP="00F64D8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UF1. Organització del treball domiciliari</w:t>
            </w:r>
          </w:p>
          <w:p w:rsidR="00583537" w:rsidRPr="00AE6514" w:rsidRDefault="0058353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UF2. Ge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>stió i administració de la llar</w:t>
            </w:r>
          </w:p>
          <w:p w:rsidR="00583537" w:rsidRPr="00AE6514" w:rsidRDefault="0058353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UF3. Gesti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>ó i preparació de l'alimentació</w:t>
            </w:r>
          </w:p>
          <w:p w:rsidR="00583537" w:rsidRPr="00AE6514" w:rsidRDefault="0058353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UF4. M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>anteniment i neteja de la llar</w:t>
            </w:r>
          </w:p>
          <w:p w:rsidR="00F5613A" w:rsidRPr="00AE6514" w:rsidRDefault="00F5613A">
            <w:pPr>
              <w:snapToGrid w:val="0"/>
              <w:jc w:val="both"/>
              <w:rPr>
                <w:rFonts w:ascii="Arial" w:hAnsi="Arial" w:cs="Arial"/>
                <w:color w:val="333399"/>
                <w:sz w:val="18"/>
                <w:szCs w:val="18"/>
                <w:lang w:val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8B2305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754EDB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37" w:rsidRPr="00AE6514" w:rsidRDefault="00F579C0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1</w:t>
            </w:r>
            <w:r w:rsidR="00754EDB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65</w:t>
            </w:r>
          </w:p>
        </w:tc>
      </w:tr>
      <w:tr w:rsidR="00583537" w:rsidTr="00E26F6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 w:rsidP="00F64D85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MP11. Formació i orientació laboral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F64D8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UF1. Incorporació al treball</w:t>
            </w:r>
          </w:p>
          <w:p w:rsidR="00583537" w:rsidRPr="00AE6514" w:rsidRDefault="00583537">
            <w:pPr>
              <w:snapToGrid w:val="0"/>
              <w:jc w:val="both"/>
              <w:rPr>
                <w:rFonts w:ascii="Arial" w:hAnsi="Arial" w:cs="Arial"/>
                <w:color w:val="333399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>UF</w:t>
            </w:r>
            <w:r w:rsidR="00A33D17" w:rsidRPr="00AE6514">
              <w:rPr>
                <w:rFonts w:ascii="Arial" w:hAnsi="Arial" w:cs="Arial"/>
                <w:sz w:val="18"/>
                <w:szCs w:val="18"/>
                <w:lang w:val="ca-ES"/>
              </w:rPr>
              <w:t>2. Prevenció de riscos laborals</w:t>
            </w: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77216E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77216E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37" w:rsidRPr="00AE6514" w:rsidRDefault="00F579C0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9</w:t>
            </w:r>
            <w:r w:rsidR="008836D8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9</w:t>
            </w:r>
          </w:p>
        </w:tc>
      </w:tr>
      <w:tr w:rsidR="00583537" w:rsidRPr="00AE6514" w:rsidTr="00E26F6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 w:rsidP="00F64D85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MP13. Anglès Tècnic</w:t>
            </w:r>
          </w:p>
          <w:p w:rsidR="00583537" w:rsidRPr="00AE6514" w:rsidRDefault="00583537" w:rsidP="00F64D85">
            <w:pPr>
              <w:snapToGrid w:val="0"/>
              <w:jc w:val="center"/>
              <w:rPr>
                <w:rFonts w:ascii="Arial" w:hAnsi="Arial" w:cs="Arial"/>
                <w:color w:val="0066CC"/>
                <w:sz w:val="18"/>
                <w:szCs w:val="18"/>
                <w:lang w:val="ca-ES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583537">
            <w:pPr>
              <w:snapToGrid w:val="0"/>
              <w:jc w:val="both"/>
              <w:rPr>
                <w:rFonts w:ascii="Arial" w:hAnsi="Arial" w:cs="Arial"/>
                <w:color w:val="333399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ca-ES"/>
              </w:rPr>
              <w:t xml:space="preserve">UF1. Anglès Tècnic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77216E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537" w:rsidRPr="00AE6514" w:rsidRDefault="009E1192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537" w:rsidRPr="00AE6514" w:rsidRDefault="00F579C0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99</w:t>
            </w:r>
          </w:p>
        </w:tc>
      </w:tr>
      <w:tr w:rsidR="00F5613A" w:rsidTr="00E26F6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3A" w:rsidRPr="00AE6514" w:rsidRDefault="008836D8" w:rsidP="00F64D85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</w:rPr>
              <w:t>MP</w:t>
            </w:r>
            <w:r w:rsidR="00F5613A" w:rsidRPr="00AE6514">
              <w:rPr>
                <w:rFonts w:ascii="Arial" w:hAnsi="Arial" w:cs="Arial"/>
                <w:color w:val="3366FF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3366FF"/>
                <w:sz w:val="18"/>
                <w:szCs w:val="18"/>
              </w:rPr>
              <w:t>.</w:t>
            </w:r>
            <w:r w:rsidR="00F5613A" w:rsidRPr="00AE6514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proofErr w:type="spellStart"/>
            <w:r w:rsidR="00F5613A" w:rsidRPr="00AE6514">
              <w:rPr>
                <w:rFonts w:ascii="Arial" w:hAnsi="Arial" w:cs="Arial"/>
                <w:color w:val="3366FF"/>
                <w:sz w:val="18"/>
                <w:szCs w:val="18"/>
              </w:rPr>
              <w:t>Suport</w:t>
            </w:r>
            <w:proofErr w:type="spellEnd"/>
            <w:r w:rsidR="00F5613A" w:rsidRPr="00AE6514">
              <w:rPr>
                <w:rFonts w:ascii="Arial" w:hAnsi="Arial" w:cs="Arial"/>
                <w:color w:val="3366FF"/>
                <w:sz w:val="18"/>
                <w:szCs w:val="18"/>
              </w:rPr>
              <w:t xml:space="preserve"> a la </w:t>
            </w:r>
            <w:proofErr w:type="spellStart"/>
            <w:r w:rsidR="00F5613A" w:rsidRPr="00AE6514">
              <w:rPr>
                <w:rFonts w:ascii="Arial" w:hAnsi="Arial" w:cs="Arial"/>
                <w:color w:val="3366FF"/>
                <w:sz w:val="18"/>
                <w:szCs w:val="18"/>
              </w:rPr>
              <w:t>comunicació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3A" w:rsidRPr="00AE6514" w:rsidRDefault="0077216E" w:rsidP="00583537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>UF1.</w:t>
            </w:r>
            <w:r w:rsidR="00F5613A"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613A" w:rsidRPr="00AE6514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="00F5613A" w:rsidRPr="00AE6514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proofErr w:type="spellStart"/>
            <w:r w:rsidR="00F5613A" w:rsidRPr="00AE6514">
              <w:rPr>
                <w:rFonts w:ascii="Arial" w:hAnsi="Arial" w:cs="Arial"/>
                <w:sz w:val="18"/>
                <w:szCs w:val="18"/>
              </w:rPr>
              <w:t>comunicació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3A" w:rsidRPr="00AE6514" w:rsidRDefault="0077216E" w:rsidP="00583537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3A" w:rsidRPr="00AE6514" w:rsidRDefault="0077216E" w:rsidP="00583537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3A" w:rsidRPr="00AE6514" w:rsidRDefault="0077216E" w:rsidP="00583537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66</w:t>
            </w:r>
          </w:p>
        </w:tc>
      </w:tr>
      <w:tr w:rsidR="001D2B5B" w:rsidRPr="00A33D17" w:rsidTr="00E26F6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5B" w:rsidRPr="00AE6514" w:rsidRDefault="006143F2" w:rsidP="00F64D85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</w:rPr>
              <w:t>MP4</w:t>
            </w:r>
            <w:r w:rsidR="001D2B5B" w:rsidRPr="00AE6514">
              <w:rPr>
                <w:rFonts w:ascii="Arial" w:hAnsi="Arial" w:cs="Arial"/>
                <w:color w:val="3366FF"/>
                <w:sz w:val="18"/>
                <w:szCs w:val="18"/>
              </w:rPr>
              <w:t xml:space="preserve">. </w:t>
            </w:r>
            <w:proofErr w:type="spellStart"/>
            <w:r w:rsidR="001D2B5B" w:rsidRPr="00AE6514">
              <w:rPr>
                <w:rFonts w:ascii="Arial" w:hAnsi="Arial" w:cs="Arial"/>
                <w:color w:val="3366FF"/>
                <w:sz w:val="18"/>
                <w:szCs w:val="18"/>
              </w:rPr>
              <w:t>Atenció</w:t>
            </w:r>
            <w:proofErr w:type="spellEnd"/>
            <w:r w:rsidR="001D2B5B" w:rsidRPr="00AE6514">
              <w:rPr>
                <w:rFonts w:ascii="Arial" w:hAnsi="Arial" w:cs="Arial"/>
                <w:color w:val="3366FF"/>
                <w:sz w:val="18"/>
                <w:szCs w:val="18"/>
              </w:rPr>
              <w:t xml:space="preserve"> i </w:t>
            </w:r>
            <w:proofErr w:type="spellStart"/>
            <w:r w:rsidR="001D2B5B" w:rsidRPr="00AE6514">
              <w:rPr>
                <w:rFonts w:ascii="Arial" w:hAnsi="Arial" w:cs="Arial"/>
                <w:color w:val="3366FF"/>
                <w:sz w:val="18"/>
                <w:szCs w:val="18"/>
              </w:rPr>
              <w:t>suport</w:t>
            </w:r>
            <w:proofErr w:type="spellEnd"/>
            <w:r w:rsidR="001D2B5B" w:rsidRPr="00AE6514">
              <w:rPr>
                <w:rFonts w:ascii="Arial" w:hAnsi="Arial" w:cs="Arial"/>
                <w:color w:val="3366FF"/>
                <w:sz w:val="18"/>
                <w:szCs w:val="18"/>
              </w:rPr>
              <w:t xml:space="preserve"> psicosocial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5B" w:rsidRPr="00AE6514" w:rsidRDefault="0077216E" w:rsidP="001D2B5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UF1.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en el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desenvolupament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dels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hàbit</w:t>
            </w:r>
            <w:r w:rsidR="00F64D85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F64D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4D85">
              <w:rPr>
                <w:rFonts w:ascii="Arial" w:hAnsi="Arial" w:cs="Arial"/>
                <w:sz w:val="18"/>
                <w:szCs w:val="18"/>
              </w:rPr>
              <w:t>d’auonomia</w:t>
            </w:r>
            <w:proofErr w:type="spellEnd"/>
            <w:r w:rsidR="00F64D85">
              <w:rPr>
                <w:rFonts w:ascii="Arial" w:hAnsi="Arial" w:cs="Arial"/>
                <w:sz w:val="18"/>
                <w:szCs w:val="18"/>
              </w:rPr>
              <w:t xml:space="preserve"> personal i social</w:t>
            </w:r>
          </w:p>
          <w:p w:rsidR="0077216E" w:rsidRPr="00AE6514" w:rsidRDefault="0077216E" w:rsidP="001D2B5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UF2.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l’estimulació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D85">
              <w:rPr>
                <w:rFonts w:ascii="Arial" w:hAnsi="Arial" w:cs="Arial"/>
                <w:sz w:val="18"/>
                <w:szCs w:val="18"/>
              </w:rPr>
              <w:t>cognitiva de les persones</w:t>
            </w:r>
          </w:p>
          <w:p w:rsidR="0077216E" w:rsidRPr="00AE6514" w:rsidRDefault="0077216E" w:rsidP="001D2B5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>U</w:t>
            </w:r>
            <w:r w:rsidR="00F64D85">
              <w:rPr>
                <w:rFonts w:ascii="Arial" w:hAnsi="Arial" w:cs="Arial"/>
                <w:sz w:val="18"/>
                <w:szCs w:val="18"/>
              </w:rPr>
              <w:t xml:space="preserve">F3. </w:t>
            </w:r>
            <w:proofErr w:type="spellStart"/>
            <w:r w:rsidR="00F64D85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="00F64D85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="00F64D85">
              <w:rPr>
                <w:rFonts w:ascii="Arial" w:hAnsi="Arial" w:cs="Arial"/>
                <w:sz w:val="18"/>
                <w:szCs w:val="18"/>
              </w:rPr>
              <w:t>l’animació</w:t>
            </w:r>
            <w:proofErr w:type="spellEnd"/>
            <w:r w:rsidR="00F64D85">
              <w:rPr>
                <w:rFonts w:ascii="Arial" w:hAnsi="Arial" w:cs="Arial"/>
                <w:sz w:val="18"/>
                <w:szCs w:val="18"/>
              </w:rPr>
              <w:t xml:space="preserve"> grupal</w:t>
            </w:r>
          </w:p>
          <w:p w:rsidR="0077216E" w:rsidRPr="00AE6514" w:rsidRDefault="0077216E" w:rsidP="001D2B5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UF4.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en el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desenvolup</w:t>
            </w:r>
            <w:r w:rsidR="00F64D85">
              <w:rPr>
                <w:rFonts w:ascii="Arial" w:hAnsi="Arial" w:cs="Arial"/>
                <w:sz w:val="18"/>
                <w:szCs w:val="18"/>
              </w:rPr>
              <w:t>ament</w:t>
            </w:r>
            <w:proofErr w:type="spellEnd"/>
            <w:r w:rsidR="00F64D85">
              <w:rPr>
                <w:rFonts w:ascii="Arial" w:hAnsi="Arial" w:cs="Arial"/>
                <w:sz w:val="18"/>
                <w:szCs w:val="18"/>
              </w:rPr>
              <w:t xml:space="preserve"> de les </w:t>
            </w:r>
            <w:proofErr w:type="spellStart"/>
            <w:r w:rsidR="00F64D85">
              <w:rPr>
                <w:rFonts w:ascii="Arial" w:hAnsi="Arial" w:cs="Arial"/>
                <w:sz w:val="18"/>
                <w:szCs w:val="18"/>
              </w:rPr>
              <w:t>relacions</w:t>
            </w:r>
            <w:proofErr w:type="spellEnd"/>
            <w:r w:rsidR="00F64D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4D85">
              <w:rPr>
                <w:rFonts w:ascii="Arial" w:hAnsi="Arial" w:cs="Arial"/>
                <w:sz w:val="18"/>
                <w:szCs w:val="18"/>
              </w:rPr>
              <w:t>socials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5B" w:rsidRPr="00AE6514" w:rsidRDefault="0077216E" w:rsidP="001D2B5B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5B" w:rsidRPr="00AE6514" w:rsidRDefault="0077216E" w:rsidP="001D2B5B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7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5B" w:rsidRPr="00AE6514" w:rsidRDefault="0077216E" w:rsidP="001D2B5B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231</w:t>
            </w:r>
          </w:p>
        </w:tc>
      </w:tr>
      <w:tr w:rsidR="00AE6514" w:rsidRPr="00A33D17" w:rsidTr="00E26F6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8" w:rsidRPr="00AE6514" w:rsidRDefault="00677658" w:rsidP="00F64D85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</w:rPr>
              <w:t xml:space="preserve">MP12. Empresa i iniciativa </w:t>
            </w:r>
            <w:proofErr w:type="spellStart"/>
            <w:r w:rsidRPr="00AE6514">
              <w:rPr>
                <w:rFonts w:ascii="Arial" w:hAnsi="Arial" w:cs="Arial"/>
                <w:color w:val="3366FF"/>
                <w:sz w:val="18"/>
                <w:szCs w:val="18"/>
              </w:rPr>
              <w:t>emprenedora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8" w:rsidRPr="00AE6514" w:rsidRDefault="00677658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UD1.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Vull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crear la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meva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pròpia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empresa</w:t>
            </w:r>
          </w:p>
          <w:p w:rsidR="00677658" w:rsidRPr="00AE6514" w:rsidRDefault="00677658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UD2.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Què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he de saber de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l’entorn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AE6514">
              <w:rPr>
                <w:rFonts w:ascii="Arial" w:hAnsi="Arial" w:cs="Arial"/>
                <w:sz w:val="18"/>
                <w:szCs w:val="18"/>
              </w:rPr>
              <w:lastRenderedPageBreak/>
              <w:t xml:space="preserve">la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meva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empresa</w:t>
            </w:r>
          </w:p>
          <w:p w:rsidR="00677658" w:rsidRPr="00AE6514" w:rsidRDefault="00677658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UD3.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L’estudi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mercat</w:t>
            </w:r>
            <w:proofErr w:type="spellEnd"/>
          </w:p>
          <w:p w:rsidR="00677658" w:rsidRPr="00AE6514" w:rsidRDefault="00677658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UD4.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Quant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costa la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meva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idea i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quins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recursos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tinc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77658" w:rsidRPr="00AE6514" w:rsidRDefault="00677658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UD5.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Serà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rendible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meu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negoci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77658" w:rsidRPr="00AE6514" w:rsidRDefault="00677658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UD6.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Quin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tipus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d’empresa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m’interessa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77658" w:rsidRPr="00AE6514" w:rsidRDefault="00677658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6514">
              <w:rPr>
                <w:rFonts w:ascii="Arial" w:hAnsi="Arial" w:cs="Arial"/>
                <w:sz w:val="18"/>
                <w:szCs w:val="18"/>
                <w:lang w:val="en-GB"/>
              </w:rPr>
              <w:t xml:space="preserve">UD7.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  <w:lang w:val="en-GB"/>
              </w:rPr>
              <w:t>Comencem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  <w:lang w:val="en-GB"/>
              </w:rPr>
              <w:t>amb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  <w:lang w:val="en-GB"/>
              </w:rPr>
              <w:t>els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  <w:lang w:val="en-GB"/>
              </w:rPr>
              <w:t>tràmits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677658" w:rsidRPr="00AE6514" w:rsidRDefault="00677658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UD8.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Quins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impostos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he de pagar</w:t>
            </w:r>
            <w:proofErr w:type="gramStart"/>
            <w:r w:rsidRPr="00AE6514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  <w:p w:rsidR="00677658" w:rsidRPr="00AE6514" w:rsidRDefault="00677658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UD9.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Quins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documents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he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d’utilitzar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677658" w:rsidRPr="00AE6514" w:rsidRDefault="00677658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8" w:rsidRPr="00AE6514" w:rsidRDefault="00677658" w:rsidP="00AE651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58" w:rsidRPr="00AE6514" w:rsidRDefault="00677658" w:rsidP="00AE651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58" w:rsidRPr="00AE6514" w:rsidRDefault="00677658" w:rsidP="00AE651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66</w:t>
            </w:r>
          </w:p>
        </w:tc>
      </w:tr>
      <w:tr w:rsidR="00AE6514" w:rsidTr="00E26F6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14" w:rsidRPr="00AE6514" w:rsidRDefault="00AE6514" w:rsidP="00F64D85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</w:rPr>
              <w:lastRenderedPageBreak/>
              <w:t xml:space="preserve">MP14. </w:t>
            </w:r>
            <w:proofErr w:type="spellStart"/>
            <w:r w:rsidRPr="00AE6514">
              <w:rPr>
                <w:rFonts w:ascii="Arial" w:hAnsi="Arial" w:cs="Arial"/>
                <w:color w:val="3366FF"/>
                <w:sz w:val="18"/>
                <w:szCs w:val="18"/>
              </w:rPr>
              <w:t>Síntesi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14" w:rsidRPr="00AE6514" w:rsidRDefault="00AE6514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514">
              <w:rPr>
                <w:rFonts w:ascii="Arial" w:hAnsi="Arial" w:cs="Arial"/>
                <w:sz w:val="18"/>
                <w:szCs w:val="18"/>
              </w:rPr>
              <w:t xml:space="preserve">UF1.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Síntesi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6514" w:rsidRPr="00AE6514" w:rsidRDefault="00AE6514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14" w:rsidRPr="00AE6514" w:rsidRDefault="00AE6514" w:rsidP="00AE651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14" w:rsidRPr="00AE6514" w:rsidRDefault="00596736" w:rsidP="00AE651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 xml:space="preserve">Dues setmanes 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514" w:rsidRPr="00AE6514" w:rsidRDefault="00AE6514" w:rsidP="00AE651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6</w:t>
            </w:r>
            <w:r w:rsidR="00596736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0</w:t>
            </w:r>
          </w:p>
        </w:tc>
      </w:tr>
      <w:tr w:rsidR="00AE6514" w:rsidTr="00E26F66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14" w:rsidRPr="00AE6514" w:rsidRDefault="00AE6514" w:rsidP="00F64D85">
            <w:pPr>
              <w:snapToGrid w:val="0"/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</w:rPr>
              <w:t xml:space="preserve">MP15. </w:t>
            </w:r>
            <w:proofErr w:type="spellStart"/>
            <w:r w:rsidRPr="00AE6514">
              <w:rPr>
                <w:rFonts w:ascii="Arial" w:hAnsi="Arial" w:cs="Arial"/>
                <w:color w:val="3366FF"/>
                <w:sz w:val="18"/>
                <w:szCs w:val="18"/>
              </w:rPr>
              <w:t>Formació</w:t>
            </w:r>
            <w:proofErr w:type="spellEnd"/>
            <w:r w:rsidRPr="00AE6514">
              <w:rPr>
                <w:rFonts w:ascii="Arial" w:hAnsi="Arial" w:cs="Arial"/>
                <w:color w:val="3366FF"/>
                <w:sz w:val="18"/>
                <w:szCs w:val="18"/>
              </w:rPr>
              <w:t xml:space="preserve"> en centres de </w:t>
            </w:r>
            <w:proofErr w:type="spellStart"/>
            <w:r w:rsidRPr="00AE6514">
              <w:rPr>
                <w:rFonts w:ascii="Arial" w:hAnsi="Arial" w:cs="Arial"/>
                <w:color w:val="3366FF"/>
                <w:sz w:val="18"/>
                <w:szCs w:val="18"/>
              </w:rPr>
              <w:t>treball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14" w:rsidRPr="00AE6514" w:rsidRDefault="00AE6514" w:rsidP="00AE651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Formació</w:t>
            </w:r>
            <w:proofErr w:type="spellEnd"/>
            <w:r w:rsidRPr="00AE6514">
              <w:rPr>
                <w:rFonts w:ascii="Arial" w:hAnsi="Arial" w:cs="Arial"/>
                <w:sz w:val="18"/>
                <w:szCs w:val="18"/>
              </w:rPr>
              <w:t xml:space="preserve"> en centres de </w:t>
            </w:r>
            <w:proofErr w:type="spellStart"/>
            <w:r w:rsidRPr="00AE6514">
              <w:rPr>
                <w:rFonts w:ascii="Arial" w:hAnsi="Arial" w:cs="Arial"/>
                <w:sz w:val="18"/>
                <w:szCs w:val="18"/>
              </w:rPr>
              <w:t>treball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14" w:rsidRPr="00AE6514" w:rsidRDefault="00AE6514" w:rsidP="00AE651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 w:rsidRPr="00AE6514"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14" w:rsidRPr="00AE6514" w:rsidRDefault="00AE6514" w:rsidP="00AE651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514" w:rsidRDefault="00E26F66" w:rsidP="00AE651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210 TCAI</w:t>
            </w:r>
          </w:p>
          <w:p w:rsidR="00E26F66" w:rsidRDefault="00E26F66" w:rsidP="00AE651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  <w:t>383 TAPD</w:t>
            </w:r>
          </w:p>
          <w:p w:rsidR="00E26F66" w:rsidRPr="00AE6514" w:rsidRDefault="00E26F66" w:rsidP="00AE6514">
            <w:pPr>
              <w:snapToGrid w:val="0"/>
              <w:rPr>
                <w:rFonts w:ascii="Arial" w:hAnsi="Arial" w:cs="Arial"/>
                <w:color w:val="3366FF"/>
                <w:sz w:val="18"/>
                <w:szCs w:val="18"/>
                <w:lang w:val="ca-ES"/>
              </w:rPr>
            </w:pPr>
          </w:p>
        </w:tc>
      </w:tr>
    </w:tbl>
    <w:p w:rsidR="00583537" w:rsidRDefault="00583537">
      <w:pPr>
        <w:rPr>
          <w:lang w:val="ca-ES"/>
        </w:rPr>
      </w:pPr>
    </w:p>
    <w:p w:rsidR="00583537" w:rsidRDefault="00583537">
      <w:pPr>
        <w:rPr>
          <w:lang w:val="ca-ES"/>
        </w:rPr>
      </w:pPr>
    </w:p>
    <w:p w:rsidR="00583537" w:rsidRDefault="00583537">
      <w:pPr>
        <w:jc w:val="center"/>
        <w:rPr>
          <w:color w:val="984806"/>
          <w:sz w:val="28"/>
          <w:szCs w:val="28"/>
          <w:lang w:val="ca-ES"/>
        </w:rPr>
      </w:pPr>
      <w:r>
        <w:rPr>
          <w:color w:val="984806"/>
          <w:sz w:val="28"/>
          <w:szCs w:val="28"/>
          <w:lang w:val="ca-ES"/>
        </w:rPr>
        <w:t>33 setmanes de curs</w:t>
      </w:r>
    </w:p>
    <w:p w:rsidR="00583537" w:rsidRDefault="00583537">
      <w:pPr>
        <w:jc w:val="center"/>
        <w:rPr>
          <w:color w:val="984806"/>
          <w:sz w:val="28"/>
          <w:szCs w:val="28"/>
          <w:lang w:val="ca-ES"/>
        </w:rPr>
      </w:pPr>
    </w:p>
    <w:p w:rsidR="00583537" w:rsidRDefault="00583537">
      <w:pPr>
        <w:jc w:val="center"/>
        <w:rPr>
          <w:color w:val="984806"/>
          <w:sz w:val="28"/>
          <w:szCs w:val="28"/>
          <w:lang w:val="ca-ES"/>
        </w:rPr>
      </w:pPr>
    </w:p>
    <w:p w:rsidR="00583537" w:rsidRDefault="00583537">
      <w:pPr>
        <w:jc w:val="center"/>
        <w:rPr>
          <w:color w:val="984806"/>
          <w:sz w:val="28"/>
          <w:szCs w:val="28"/>
          <w:lang w:val="ca-ES"/>
        </w:rPr>
      </w:pPr>
    </w:p>
    <w:sectPr w:rsidR="00583537" w:rsidSect="00536B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613A"/>
    <w:rsid w:val="001D2B5B"/>
    <w:rsid w:val="002528DA"/>
    <w:rsid w:val="002F1DBE"/>
    <w:rsid w:val="00536B4D"/>
    <w:rsid w:val="00583537"/>
    <w:rsid w:val="00596736"/>
    <w:rsid w:val="006143F2"/>
    <w:rsid w:val="00677658"/>
    <w:rsid w:val="00724066"/>
    <w:rsid w:val="00754EDB"/>
    <w:rsid w:val="0077216E"/>
    <w:rsid w:val="008836D8"/>
    <w:rsid w:val="008B2305"/>
    <w:rsid w:val="008D4715"/>
    <w:rsid w:val="009E1192"/>
    <w:rsid w:val="00A33D17"/>
    <w:rsid w:val="00AE6514"/>
    <w:rsid w:val="00D57AD4"/>
    <w:rsid w:val="00D924FD"/>
    <w:rsid w:val="00E11362"/>
    <w:rsid w:val="00E26F66"/>
    <w:rsid w:val="00EA7609"/>
    <w:rsid w:val="00F5613A"/>
    <w:rsid w:val="00F579C0"/>
    <w:rsid w:val="00F64D85"/>
    <w:rsid w:val="00F9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4D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rsid w:val="00536B4D"/>
  </w:style>
  <w:style w:type="paragraph" w:customStyle="1" w:styleId="Encapalament">
    <w:name w:val="Encapçalament"/>
    <w:basedOn w:val="Normal"/>
    <w:next w:val="Textoindependiente"/>
    <w:rsid w:val="00536B4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536B4D"/>
    <w:pPr>
      <w:spacing w:after="140" w:line="288" w:lineRule="auto"/>
    </w:pPr>
  </w:style>
  <w:style w:type="paragraph" w:styleId="Lista">
    <w:name w:val="List"/>
    <w:basedOn w:val="Textoindependiente"/>
    <w:rsid w:val="00536B4D"/>
    <w:rPr>
      <w:rFonts w:cs="FreeSans"/>
    </w:rPr>
  </w:style>
  <w:style w:type="paragraph" w:styleId="Epgrafe">
    <w:name w:val="caption"/>
    <w:basedOn w:val="Normal"/>
    <w:qFormat/>
    <w:rsid w:val="00536B4D"/>
    <w:pPr>
      <w:suppressLineNumbers/>
      <w:spacing w:before="120" w:after="120"/>
    </w:pPr>
    <w:rPr>
      <w:rFonts w:cs="FreeSans"/>
      <w:i/>
      <w:iCs/>
    </w:rPr>
  </w:style>
  <w:style w:type="paragraph" w:customStyle="1" w:styleId="ndex">
    <w:name w:val="Índex"/>
    <w:basedOn w:val="Normal"/>
    <w:rsid w:val="00536B4D"/>
    <w:pPr>
      <w:suppressLineNumbers/>
    </w:pPr>
    <w:rPr>
      <w:rFonts w:cs="FreeSans"/>
    </w:rPr>
  </w:style>
  <w:style w:type="paragraph" w:customStyle="1" w:styleId="Contingutdelataula">
    <w:name w:val="Contingut de la taula"/>
    <w:basedOn w:val="Normal"/>
    <w:rsid w:val="00536B4D"/>
    <w:pPr>
      <w:suppressLineNumbers/>
    </w:pPr>
  </w:style>
  <w:style w:type="paragraph" w:customStyle="1" w:styleId="Encapalamentdelataula">
    <w:name w:val="Encapçalament de la taula"/>
    <w:basedOn w:val="Contingutdelataula"/>
    <w:rsid w:val="00536B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Currículum CFM + APD Curs 2014-2015</vt:lpstr>
      <vt:lpstr>Currículum CFM + APD Curs 2014-2015</vt:lpstr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CFM + APD Curs 2014-2015</dc:title>
  <dc:creator>alum-01</dc:creator>
  <cp:lastModifiedBy>User</cp:lastModifiedBy>
  <cp:revision>2</cp:revision>
  <cp:lastPrinted>1601-01-01T00:00:00Z</cp:lastPrinted>
  <dcterms:created xsi:type="dcterms:W3CDTF">2016-10-24T13:31:00Z</dcterms:created>
  <dcterms:modified xsi:type="dcterms:W3CDTF">2016-10-24T13:31:00Z</dcterms:modified>
</cp:coreProperties>
</file>