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92" w:rsidRDefault="00314392">
      <w:pPr>
        <w:widowControl w:val="0"/>
        <w:pBdr>
          <w:top w:val="nil"/>
          <w:left w:val="nil"/>
          <w:bottom w:val="nil"/>
          <w:right w:val="nil"/>
          <w:between w:val="nil"/>
        </w:pBdr>
        <w:spacing w:after="0"/>
        <w:rPr>
          <w:rFonts w:ascii="Arial" w:eastAsia="Arial" w:hAnsi="Arial" w:cs="Arial"/>
          <w:color w:val="000000"/>
        </w:rPr>
      </w:pPr>
    </w:p>
    <w:tbl>
      <w:tblPr>
        <w:tblStyle w:val="a"/>
        <w:tblW w:w="1049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314392">
        <w:trPr>
          <w:trHeight w:val="700"/>
        </w:trPr>
        <w:tc>
          <w:tcPr>
            <w:tcW w:w="10490" w:type="dxa"/>
            <w:shd w:val="clear" w:color="auto" w:fill="0076BC"/>
          </w:tcPr>
          <w:p w:rsidR="00314392" w:rsidRDefault="000D2E69">
            <w:pPr>
              <w:tabs>
                <w:tab w:val="left" w:pos="2265"/>
              </w:tabs>
              <w:jc w:val="center"/>
              <w:rPr>
                <w:b/>
                <w:color w:val="FFFFFF"/>
                <w:sz w:val="56"/>
                <w:szCs w:val="56"/>
              </w:rPr>
            </w:pPr>
            <w:r>
              <w:rPr>
                <w:b/>
                <w:color w:val="FFFFFF"/>
                <w:sz w:val="56"/>
                <w:szCs w:val="56"/>
              </w:rPr>
              <w:t>ELS PLANELLS – BERLIN</w:t>
            </w:r>
          </w:p>
          <w:p w:rsidR="00314392" w:rsidRDefault="000D2E69">
            <w:pPr>
              <w:tabs>
                <w:tab w:val="left" w:pos="2265"/>
              </w:tabs>
              <w:jc w:val="center"/>
            </w:pPr>
            <w:r>
              <w:rPr>
                <w:b/>
                <w:color w:val="FFFFFF"/>
                <w:sz w:val="56"/>
                <w:szCs w:val="56"/>
              </w:rPr>
              <w:t>DEL 18 AL 22 DE JUNY 2018</w:t>
            </w:r>
          </w:p>
        </w:tc>
      </w:tr>
    </w:tbl>
    <w:p w:rsidR="00314392" w:rsidRDefault="00314392">
      <w:pPr>
        <w:jc w:val="both"/>
        <w:rPr>
          <w:sz w:val="6"/>
          <w:szCs w:val="6"/>
        </w:rPr>
      </w:pPr>
    </w:p>
    <w:tbl>
      <w:tblPr>
        <w:tblStyle w:val="a0"/>
        <w:tblW w:w="105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66"/>
        <w:gridCol w:w="1766"/>
        <w:gridCol w:w="1767"/>
        <w:gridCol w:w="1766"/>
        <w:gridCol w:w="1766"/>
        <w:gridCol w:w="1767"/>
      </w:tblGrid>
      <w:tr w:rsidR="00314392">
        <w:trPr>
          <w:trHeight w:val="1560"/>
        </w:trPr>
        <w:tc>
          <w:tcPr>
            <w:tcW w:w="1766" w:type="dxa"/>
          </w:tcPr>
          <w:p w:rsidR="00314392" w:rsidRDefault="000D2E69">
            <w:pPr>
              <w:jc w:val="both"/>
              <w:rPr>
                <w:sz w:val="16"/>
                <w:szCs w:val="16"/>
              </w:rPr>
            </w:pPr>
            <w:r>
              <w:rPr>
                <w:noProof/>
                <w:sz w:val="16"/>
                <w:szCs w:val="16"/>
              </w:rPr>
              <w:drawing>
                <wp:inline distT="0" distB="0" distL="0" distR="0">
                  <wp:extent cx="984250" cy="984250"/>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
                          <a:srcRect/>
                          <a:stretch>
                            <a:fillRect/>
                          </a:stretch>
                        </pic:blipFill>
                        <pic:spPr>
                          <a:xfrm>
                            <a:off x="0" y="0"/>
                            <a:ext cx="984250" cy="984250"/>
                          </a:xfrm>
                          <a:prstGeom prst="rect">
                            <a:avLst/>
                          </a:prstGeom>
                          <a:ln/>
                        </pic:spPr>
                      </pic:pic>
                    </a:graphicData>
                  </a:graphic>
                </wp:inline>
              </w:drawing>
            </w:r>
          </w:p>
        </w:tc>
        <w:tc>
          <w:tcPr>
            <w:tcW w:w="1766" w:type="dxa"/>
          </w:tcPr>
          <w:p w:rsidR="00314392" w:rsidRDefault="000D2E69">
            <w:pPr>
              <w:jc w:val="both"/>
              <w:rPr>
                <w:sz w:val="16"/>
                <w:szCs w:val="16"/>
              </w:rPr>
            </w:pPr>
            <w:r>
              <w:rPr>
                <w:noProof/>
                <w:sz w:val="16"/>
                <w:szCs w:val="16"/>
              </w:rPr>
              <w:drawing>
                <wp:inline distT="0" distB="0" distL="0" distR="0">
                  <wp:extent cx="984250" cy="984250"/>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5"/>
                          <a:srcRect/>
                          <a:stretch>
                            <a:fillRect/>
                          </a:stretch>
                        </pic:blipFill>
                        <pic:spPr>
                          <a:xfrm>
                            <a:off x="0" y="0"/>
                            <a:ext cx="984250" cy="984250"/>
                          </a:xfrm>
                          <a:prstGeom prst="rect">
                            <a:avLst/>
                          </a:prstGeom>
                          <a:ln/>
                        </pic:spPr>
                      </pic:pic>
                    </a:graphicData>
                  </a:graphic>
                </wp:inline>
              </w:drawing>
            </w:r>
          </w:p>
        </w:tc>
        <w:tc>
          <w:tcPr>
            <w:tcW w:w="1767" w:type="dxa"/>
          </w:tcPr>
          <w:p w:rsidR="00314392" w:rsidRDefault="000D2E69">
            <w:pPr>
              <w:jc w:val="both"/>
              <w:rPr>
                <w:sz w:val="16"/>
                <w:szCs w:val="16"/>
              </w:rPr>
            </w:pPr>
            <w:r>
              <w:rPr>
                <w:noProof/>
                <w:sz w:val="16"/>
                <w:szCs w:val="16"/>
              </w:rPr>
              <w:drawing>
                <wp:inline distT="0" distB="0" distL="0" distR="0">
                  <wp:extent cx="984885" cy="984885"/>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6"/>
                          <a:srcRect/>
                          <a:stretch>
                            <a:fillRect/>
                          </a:stretch>
                        </pic:blipFill>
                        <pic:spPr>
                          <a:xfrm>
                            <a:off x="0" y="0"/>
                            <a:ext cx="984885" cy="984885"/>
                          </a:xfrm>
                          <a:prstGeom prst="rect">
                            <a:avLst/>
                          </a:prstGeom>
                          <a:ln/>
                        </pic:spPr>
                      </pic:pic>
                    </a:graphicData>
                  </a:graphic>
                </wp:inline>
              </w:drawing>
            </w:r>
          </w:p>
        </w:tc>
        <w:tc>
          <w:tcPr>
            <w:tcW w:w="1766" w:type="dxa"/>
          </w:tcPr>
          <w:p w:rsidR="00314392" w:rsidRDefault="000D2E69">
            <w:pPr>
              <w:jc w:val="both"/>
              <w:rPr>
                <w:sz w:val="16"/>
                <w:szCs w:val="16"/>
              </w:rPr>
            </w:pPr>
            <w:r>
              <w:rPr>
                <w:noProof/>
                <w:sz w:val="16"/>
                <w:szCs w:val="16"/>
              </w:rPr>
              <w:drawing>
                <wp:inline distT="0" distB="0" distL="0" distR="0">
                  <wp:extent cx="984250" cy="984250"/>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984250" cy="984250"/>
                          </a:xfrm>
                          <a:prstGeom prst="rect">
                            <a:avLst/>
                          </a:prstGeom>
                          <a:ln/>
                        </pic:spPr>
                      </pic:pic>
                    </a:graphicData>
                  </a:graphic>
                </wp:inline>
              </w:drawing>
            </w:r>
          </w:p>
        </w:tc>
        <w:tc>
          <w:tcPr>
            <w:tcW w:w="1766" w:type="dxa"/>
          </w:tcPr>
          <w:p w:rsidR="00314392" w:rsidRDefault="000D2E69">
            <w:pPr>
              <w:jc w:val="both"/>
              <w:rPr>
                <w:sz w:val="16"/>
                <w:szCs w:val="16"/>
              </w:rPr>
            </w:pPr>
            <w:r>
              <w:rPr>
                <w:noProof/>
                <w:sz w:val="16"/>
                <w:szCs w:val="16"/>
              </w:rPr>
              <w:drawing>
                <wp:inline distT="0" distB="0" distL="0" distR="0">
                  <wp:extent cx="984250" cy="984250"/>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984250" cy="984250"/>
                          </a:xfrm>
                          <a:prstGeom prst="rect">
                            <a:avLst/>
                          </a:prstGeom>
                          <a:ln/>
                        </pic:spPr>
                      </pic:pic>
                    </a:graphicData>
                  </a:graphic>
                </wp:inline>
              </w:drawing>
            </w:r>
          </w:p>
        </w:tc>
        <w:tc>
          <w:tcPr>
            <w:tcW w:w="1767" w:type="dxa"/>
          </w:tcPr>
          <w:p w:rsidR="00314392" w:rsidRDefault="000D2E69">
            <w:pPr>
              <w:jc w:val="both"/>
              <w:rPr>
                <w:sz w:val="16"/>
                <w:szCs w:val="16"/>
              </w:rPr>
            </w:pPr>
            <w:r>
              <w:rPr>
                <w:noProof/>
                <w:sz w:val="16"/>
                <w:szCs w:val="16"/>
              </w:rPr>
              <w:drawing>
                <wp:inline distT="0" distB="0" distL="0" distR="0">
                  <wp:extent cx="979613" cy="979613"/>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979613" cy="979613"/>
                          </a:xfrm>
                          <a:prstGeom prst="rect">
                            <a:avLst/>
                          </a:prstGeom>
                          <a:ln/>
                        </pic:spPr>
                      </pic:pic>
                    </a:graphicData>
                  </a:graphic>
                </wp:inline>
              </w:drawing>
            </w:r>
          </w:p>
        </w:tc>
      </w:tr>
    </w:tbl>
    <w:p w:rsidR="00314392" w:rsidRDefault="00314392">
      <w:pPr>
        <w:jc w:val="both"/>
        <w:rPr>
          <w:sz w:val="6"/>
          <w:szCs w:val="6"/>
        </w:rPr>
      </w:pPr>
    </w:p>
    <w:tbl>
      <w:tblPr>
        <w:tblStyle w:val="a1"/>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9487"/>
      </w:tblGrid>
      <w:tr w:rsidR="00314392">
        <w:trPr>
          <w:trHeight w:val="420"/>
        </w:trPr>
        <w:tc>
          <w:tcPr>
            <w:tcW w:w="1003" w:type="dxa"/>
            <w:shd w:val="clear" w:color="auto" w:fill="0076BC"/>
            <w:vAlign w:val="center"/>
          </w:tcPr>
          <w:p w:rsidR="00314392" w:rsidRDefault="000D2E69">
            <w:pPr>
              <w:jc w:val="both"/>
              <w:rPr>
                <w:b/>
                <w:sz w:val="32"/>
                <w:szCs w:val="32"/>
              </w:rPr>
            </w:pPr>
            <w:r>
              <w:rPr>
                <w:b/>
                <w:color w:val="FFFFFF"/>
                <w:sz w:val="32"/>
                <w:szCs w:val="32"/>
              </w:rPr>
              <w:t>Dl.</w:t>
            </w:r>
          </w:p>
        </w:tc>
        <w:tc>
          <w:tcPr>
            <w:tcW w:w="9487" w:type="dxa"/>
            <w:vMerge w:val="restart"/>
            <w:tcBorders>
              <w:top w:val="nil"/>
              <w:right w:val="nil"/>
            </w:tcBorders>
            <w:vAlign w:val="bottom"/>
          </w:tcPr>
          <w:p w:rsidR="00314392" w:rsidRDefault="000D2E69">
            <w:pPr>
              <w:jc w:val="both"/>
              <w:rPr>
                <w:b/>
                <w:sz w:val="36"/>
                <w:szCs w:val="36"/>
              </w:rPr>
            </w:pPr>
            <w:r>
              <w:rPr>
                <w:b/>
                <w:sz w:val="36"/>
                <w:szCs w:val="36"/>
              </w:rPr>
              <w:t xml:space="preserve">Artesa De Segre – Aeroport El Prat – Berlin </w:t>
            </w:r>
          </w:p>
        </w:tc>
      </w:tr>
      <w:tr w:rsidR="00314392">
        <w:trPr>
          <w:trHeight w:val="420"/>
        </w:trPr>
        <w:tc>
          <w:tcPr>
            <w:tcW w:w="1003" w:type="dxa"/>
            <w:vAlign w:val="center"/>
          </w:tcPr>
          <w:p w:rsidR="00314392" w:rsidRDefault="000D2E69">
            <w:pPr>
              <w:jc w:val="both"/>
              <w:rPr>
                <w:b/>
                <w:sz w:val="32"/>
                <w:szCs w:val="32"/>
              </w:rPr>
            </w:pPr>
            <w:r>
              <w:rPr>
                <w:b/>
                <w:sz w:val="32"/>
                <w:szCs w:val="32"/>
              </w:rPr>
              <w:t>18/06</w:t>
            </w:r>
          </w:p>
        </w:tc>
        <w:tc>
          <w:tcPr>
            <w:tcW w:w="9487" w:type="dxa"/>
            <w:vMerge/>
            <w:tcBorders>
              <w:top w:val="nil"/>
              <w:right w:val="nil"/>
            </w:tcBorders>
            <w:vAlign w:val="bottom"/>
          </w:tcPr>
          <w:p w:rsidR="00314392" w:rsidRDefault="00314392">
            <w:pPr>
              <w:widowControl w:val="0"/>
              <w:pBdr>
                <w:top w:val="nil"/>
                <w:left w:val="nil"/>
                <w:bottom w:val="nil"/>
                <w:right w:val="nil"/>
                <w:between w:val="nil"/>
              </w:pBdr>
              <w:spacing w:line="276" w:lineRule="auto"/>
              <w:rPr>
                <w:b/>
                <w:sz w:val="32"/>
                <w:szCs w:val="32"/>
              </w:rPr>
            </w:pPr>
          </w:p>
        </w:tc>
      </w:tr>
    </w:tbl>
    <w:p w:rsidR="00314392" w:rsidRDefault="00314392">
      <w:pPr>
        <w:jc w:val="both"/>
      </w:pPr>
    </w:p>
    <w:p w:rsidR="00314392" w:rsidRDefault="000D2E69">
      <w:pPr>
        <w:pBdr>
          <w:top w:val="nil"/>
          <w:left w:val="nil"/>
          <w:bottom w:val="nil"/>
          <w:right w:val="nil"/>
          <w:between w:val="nil"/>
        </w:pBdr>
        <w:spacing w:after="0" w:line="240" w:lineRule="auto"/>
        <w:ind w:left="708"/>
        <w:rPr>
          <w:color w:val="000000"/>
        </w:rPr>
      </w:pPr>
      <w:r>
        <w:rPr>
          <w:b/>
          <w:color w:val="000000"/>
        </w:rPr>
        <w:t>Lloc de presentació</w:t>
      </w:r>
      <w:r>
        <w:rPr>
          <w:color w:val="000000"/>
        </w:rPr>
        <w:t xml:space="preserve">: </w:t>
      </w:r>
      <w:r>
        <w:rPr>
          <w:color w:val="000000"/>
        </w:rPr>
        <w:tab/>
        <w:t>Plaça de l’Ajuntament, 3 – Artesa del Segre, Lleida</w:t>
      </w:r>
    </w:p>
    <w:p w:rsidR="00314392" w:rsidRDefault="000D2E69">
      <w:pPr>
        <w:pBdr>
          <w:top w:val="nil"/>
          <w:left w:val="nil"/>
          <w:bottom w:val="nil"/>
          <w:right w:val="nil"/>
          <w:between w:val="nil"/>
        </w:pBdr>
        <w:spacing w:after="0" w:line="240" w:lineRule="auto"/>
        <w:ind w:left="708"/>
        <w:rPr>
          <w:color w:val="000000"/>
        </w:rPr>
      </w:pPr>
      <w:r>
        <w:rPr>
          <w:b/>
          <w:color w:val="000000"/>
        </w:rPr>
        <w:t>Hora de presentació</w:t>
      </w:r>
      <w:r>
        <w:rPr>
          <w:color w:val="000000"/>
        </w:rPr>
        <w:t>:</w:t>
      </w:r>
      <w:r>
        <w:rPr>
          <w:color w:val="000000"/>
        </w:rPr>
        <w:tab/>
        <w:t>05:30 h</w:t>
      </w:r>
    </w:p>
    <w:p w:rsidR="00314392" w:rsidRDefault="00314392">
      <w:pPr>
        <w:jc w:val="both"/>
      </w:pPr>
    </w:p>
    <w:p w:rsidR="00314392" w:rsidRDefault="000D2E69">
      <w:pPr>
        <w:jc w:val="both"/>
      </w:pPr>
      <w:r>
        <w:t xml:space="preserve">A l’aeroport de Barcelona una persona de Viatges </w:t>
      </w:r>
      <w:proofErr w:type="spellStart"/>
      <w:r>
        <w:t>Cum</w:t>
      </w:r>
      <w:proofErr w:type="spellEnd"/>
      <w:r>
        <w:t xml:space="preserve"> Laude us estarà esperant per ajudar-vos amb el </w:t>
      </w:r>
      <w:proofErr w:type="spellStart"/>
      <w:r>
        <w:t>check</w:t>
      </w:r>
      <w:proofErr w:type="spellEnd"/>
      <w:r>
        <w:t>-in.</w:t>
      </w:r>
    </w:p>
    <w:p w:rsidR="00314392" w:rsidRDefault="000D2E69">
      <w:pPr>
        <w:pBdr>
          <w:top w:val="nil"/>
          <w:left w:val="nil"/>
          <w:bottom w:val="nil"/>
          <w:right w:val="nil"/>
          <w:between w:val="nil"/>
        </w:pBdr>
        <w:spacing w:after="0" w:line="240" w:lineRule="auto"/>
        <w:ind w:firstLine="708"/>
        <w:jc w:val="both"/>
        <w:rPr>
          <w:color w:val="000000"/>
        </w:rPr>
      </w:pPr>
      <w:r>
        <w:rPr>
          <w:b/>
          <w:color w:val="000000"/>
        </w:rPr>
        <w:t>Hora de presentació:</w:t>
      </w:r>
      <w:r>
        <w:rPr>
          <w:color w:val="000000"/>
        </w:rPr>
        <w:t xml:space="preserve"> </w:t>
      </w:r>
      <w:r>
        <w:rPr>
          <w:color w:val="000000"/>
        </w:rPr>
        <w:tab/>
        <w:t>08:30 h</w:t>
      </w:r>
    </w:p>
    <w:p w:rsidR="00314392" w:rsidRDefault="000D2E69">
      <w:pPr>
        <w:pBdr>
          <w:top w:val="nil"/>
          <w:left w:val="nil"/>
          <w:bottom w:val="nil"/>
          <w:right w:val="nil"/>
          <w:between w:val="nil"/>
        </w:pBdr>
        <w:spacing w:after="0" w:line="240" w:lineRule="auto"/>
        <w:ind w:left="708"/>
        <w:rPr>
          <w:color w:val="000000"/>
        </w:rPr>
      </w:pPr>
      <w:r>
        <w:rPr>
          <w:b/>
          <w:color w:val="000000"/>
        </w:rPr>
        <w:t>Lloc de presentació:</w:t>
      </w:r>
      <w:r>
        <w:rPr>
          <w:color w:val="000000"/>
        </w:rPr>
        <w:t xml:space="preserve"> </w:t>
      </w:r>
      <w:r>
        <w:rPr>
          <w:color w:val="000000"/>
        </w:rPr>
        <w:tab/>
        <w:t xml:space="preserve">Davant dels mostradors </w:t>
      </w:r>
      <w:proofErr w:type="spellStart"/>
      <w:r>
        <w:rPr>
          <w:color w:val="000000"/>
        </w:rPr>
        <w:t>d’Easyjet</w:t>
      </w:r>
      <w:proofErr w:type="spellEnd"/>
      <w:r>
        <w:rPr>
          <w:color w:val="000000"/>
        </w:rPr>
        <w:t xml:space="preserve">, Terminal 2 C - Aeroport Del Prat, Barcelona. </w:t>
      </w:r>
    </w:p>
    <w:p w:rsidR="00314392" w:rsidRDefault="000D2E69">
      <w:pPr>
        <w:pBdr>
          <w:top w:val="nil"/>
          <w:left w:val="nil"/>
          <w:bottom w:val="nil"/>
          <w:right w:val="nil"/>
          <w:between w:val="nil"/>
        </w:pBdr>
        <w:spacing w:after="0" w:line="240" w:lineRule="auto"/>
        <w:ind w:firstLine="708"/>
        <w:jc w:val="both"/>
        <w:rPr>
          <w:color w:val="000000"/>
        </w:rPr>
      </w:pPr>
      <w:r>
        <w:rPr>
          <w:b/>
          <w:color w:val="000000"/>
        </w:rPr>
        <w:t>Hora de sortida:</w:t>
      </w:r>
      <w:r>
        <w:rPr>
          <w:color w:val="000000"/>
        </w:rPr>
        <w:t xml:space="preserve"> </w:t>
      </w:r>
      <w:r>
        <w:rPr>
          <w:color w:val="000000"/>
        </w:rPr>
        <w:tab/>
        <w:t>10:30 h</w:t>
      </w:r>
    </w:p>
    <w:p w:rsidR="00314392" w:rsidRDefault="000D2E69">
      <w:pPr>
        <w:pStyle w:val="Ttol4"/>
        <w:ind w:firstLine="708"/>
        <w:jc w:val="left"/>
        <w:rPr>
          <w:rFonts w:ascii="Calibri" w:eastAsia="Calibri" w:hAnsi="Calibri" w:cs="Calibri"/>
          <w:b w:val="0"/>
          <w:sz w:val="22"/>
          <w:szCs w:val="22"/>
        </w:rPr>
      </w:pPr>
      <w:r>
        <w:rPr>
          <w:rFonts w:ascii="Calibri" w:eastAsia="Calibri" w:hAnsi="Calibri" w:cs="Calibri"/>
          <w:sz w:val="22"/>
          <w:szCs w:val="22"/>
        </w:rPr>
        <w:t>Hora d’arribada:</w:t>
      </w:r>
      <w:r>
        <w:rPr>
          <w:rFonts w:ascii="Calibri" w:eastAsia="Calibri" w:hAnsi="Calibri" w:cs="Calibri"/>
          <w:b w:val="0"/>
          <w:sz w:val="22"/>
          <w:szCs w:val="22"/>
        </w:rPr>
        <w:tab/>
        <w:t xml:space="preserve">13:20h local aprox. a l’aeroport de Berlin </w:t>
      </w:r>
      <w:proofErr w:type="spellStart"/>
      <w:r>
        <w:rPr>
          <w:rFonts w:ascii="Calibri" w:eastAsia="Calibri" w:hAnsi="Calibri" w:cs="Calibri"/>
          <w:b w:val="0"/>
          <w:sz w:val="22"/>
          <w:szCs w:val="22"/>
        </w:rPr>
        <w:t>Schöenefeld</w:t>
      </w:r>
      <w:proofErr w:type="spellEnd"/>
    </w:p>
    <w:p w:rsidR="00314392" w:rsidRDefault="00314392">
      <w:pPr>
        <w:pStyle w:val="Ttol2"/>
        <w:jc w:val="both"/>
      </w:pPr>
    </w:p>
    <w:p w:rsidR="00314392" w:rsidRDefault="000D2E69">
      <w:pPr>
        <w:pStyle w:val="Ttol2"/>
        <w:jc w:val="both"/>
      </w:pPr>
      <w:r>
        <w:t xml:space="preserve">IMPORTANT!! Heu de portar el DNI o el passaport vigent + el permís de la policia pels menors d’edat. </w:t>
      </w:r>
    </w:p>
    <w:p w:rsidR="00314392" w:rsidRDefault="000D2E69">
      <w:pPr>
        <w:pStyle w:val="Ttol2"/>
        <w:jc w:val="both"/>
      </w:pPr>
      <w:r>
        <w:t>1 Equipatge facturat fins a 20kgs + 1 peça d’equipatge de mà de màxim 10kgs (no ha de sobrepassar les mides establertes 56x45x25 cm). No es pot pujar res que talli ni punxi, ni líquids a l’equipatge de mà.</w:t>
      </w:r>
    </w:p>
    <w:p w:rsidR="00314392" w:rsidRDefault="000D2E69">
      <w:pPr>
        <w:pStyle w:val="Ttol1"/>
        <w:jc w:val="both"/>
      </w:pPr>
      <w:r>
        <w:t>Al mostrador de facturació us demanaran la documentació per comprovar-la, per menors d’edat el DNI o el passaport individual amb permís patern. Per la gent que necessiti visat, també els hi comprovaran. Recordeu que no són vàlides les fotocòpies ni les documentacions caducades.</w:t>
      </w:r>
    </w:p>
    <w:p w:rsidR="00314392" w:rsidRDefault="00314392">
      <w:pPr>
        <w:spacing w:after="0"/>
        <w:jc w:val="both"/>
      </w:pPr>
    </w:p>
    <w:p w:rsidR="00314392" w:rsidRDefault="000D2E69">
      <w:pPr>
        <w:jc w:val="both"/>
      </w:pPr>
      <w:r>
        <w:rPr>
          <w:b/>
        </w:rPr>
        <w:t>13:20 h</w:t>
      </w:r>
      <w:r>
        <w:t xml:space="preserve"> Arribada a l’aeroport de Berlín </w:t>
      </w:r>
      <w:proofErr w:type="spellStart"/>
      <w:r>
        <w:t>Schönefeld</w:t>
      </w:r>
      <w:proofErr w:type="spellEnd"/>
      <w:r>
        <w:t xml:space="preserve">. A l’arribada un autocar ens estarà esperant al pàrquing i ens portarà fins l’alberg. </w:t>
      </w:r>
    </w:p>
    <w:p w:rsidR="0064772B" w:rsidRDefault="000D2E69">
      <w:pPr>
        <w:spacing w:after="0" w:line="240" w:lineRule="auto"/>
        <w:jc w:val="both"/>
      </w:pPr>
      <w:r>
        <w:t xml:space="preserve">Arribada a l’alberg: </w:t>
      </w:r>
      <w:r>
        <w:tab/>
      </w:r>
    </w:p>
    <w:p w:rsidR="0064772B" w:rsidRDefault="0064772B">
      <w:pPr>
        <w:spacing w:after="0" w:line="240" w:lineRule="auto"/>
        <w:jc w:val="both"/>
      </w:pPr>
    </w:p>
    <w:p w:rsidR="00314392" w:rsidRDefault="000D2E69">
      <w:pPr>
        <w:spacing w:after="0" w:line="240" w:lineRule="auto"/>
        <w:jc w:val="both"/>
        <w:rPr>
          <w:b/>
        </w:rPr>
      </w:pPr>
      <w:r>
        <w:rPr>
          <w:b/>
        </w:rPr>
        <w:t>AMSTEL HOUSE</w:t>
      </w:r>
    </w:p>
    <w:p w:rsidR="00314392" w:rsidRDefault="00314392">
      <w:pPr>
        <w:spacing w:after="0"/>
        <w:ind w:left="709"/>
        <w:jc w:val="both"/>
      </w:pPr>
    </w:p>
    <w:p w:rsidR="00314392" w:rsidRDefault="000D2E69">
      <w:pPr>
        <w:spacing w:after="0" w:line="240" w:lineRule="auto"/>
        <w:jc w:val="both"/>
        <w:rPr>
          <w:color w:val="FF0000"/>
        </w:rPr>
      </w:pPr>
      <w:r>
        <w:rPr>
          <w:b/>
        </w:rPr>
        <w:t xml:space="preserve">Distribució d’habitacions -  pot variar fins al dia d’arribada: </w:t>
      </w:r>
    </w:p>
    <w:p w:rsidR="00314392" w:rsidRDefault="000D2E69">
      <w:pPr>
        <w:spacing w:after="0" w:line="240" w:lineRule="auto"/>
        <w:jc w:val="both"/>
      </w:pPr>
      <w:r>
        <w:t>15 nois: 3x4, 1x3, totes amb lavabo compartit</w:t>
      </w:r>
    </w:p>
    <w:p w:rsidR="00314392" w:rsidRDefault="000D2E69">
      <w:pPr>
        <w:spacing w:after="0" w:line="240" w:lineRule="auto"/>
        <w:jc w:val="both"/>
      </w:pPr>
      <w:r>
        <w:t>15 noies: 2x4, 1x5, 1x2, totes amb lavabo compartit</w:t>
      </w:r>
    </w:p>
    <w:p w:rsidR="00314392" w:rsidRDefault="00314392">
      <w:pPr>
        <w:spacing w:after="0" w:line="240" w:lineRule="auto"/>
        <w:jc w:val="both"/>
      </w:pPr>
    </w:p>
    <w:p w:rsidR="00314392" w:rsidRDefault="00314392">
      <w:pPr>
        <w:jc w:val="both"/>
      </w:pPr>
    </w:p>
    <w:p w:rsidR="00314392" w:rsidRDefault="000D2E69">
      <w:pPr>
        <w:jc w:val="both"/>
        <w:rPr>
          <w:b/>
          <w:color w:val="000000"/>
        </w:rPr>
      </w:pPr>
      <w:r>
        <w:rPr>
          <w:b/>
          <w:color w:val="000000"/>
        </w:rPr>
        <w:t xml:space="preserve">L’alberg no demana cap fiança però si hi ha algun desperfecte a les habitacions s’haurà de pagar al </w:t>
      </w:r>
      <w:proofErr w:type="spellStart"/>
      <w:r>
        <w:rPr>
          <w:b/>
          <w:color w:val="000000"/>
        </w:rPr>
        <w:t>check</w:t>
      </w:r>
      <w:proofErr w:type="spellEnd"/>
      <w:r>
        <w:rPr>
          <w:b/>
          <w:color w:val="000000"/>
        </w:rPr>
        <w:t xml:space="preserve"> </w:t>
      </w:r>
      <w:proofErr w:type="spellStart"/>
      <w:r>
        <w:rPr>
          <w:b/>
          <w:color w:val="000000"/>
        </w:rPr>
        <w:t>out</w:t>
      </w:r>
      <w:proofErr w:type="spellEnd"/>
      <w:r>
        <w:rPr>
          <w:b/>
          <w:color w:val="000000"/>
        </w:rPr>
        <w:t xml:space="preserve">. S’ha de deixar un dipòsit de 5€ per cada clau, que es retornarà a la sortida si no s’ha perdut la clau.  </w:t>
      </w:r>
    </w:p>
    <w:p w:rsidR="00314392" w:rsidRDefault="000D2E69">
      <w:pPr>
        <w:jc w:val="both"/>
        <w:rPr>
          <w:b/>
          <w:color w:val="000000"/>
          <w:u w:val="single"/>
        </w:rPr>
      </w:pPr>
      <w:r>
        <w:rPr>
          <w:b/>
          <w:color w:val="000000"/>
          <w:u w:val="single"/>
        </w:rPr>
        <w:lastRenderedPageBreak/>
        <w:t>ELS ALUMNES HAN DE PORTAR LES TOVALLOLES DE CASA</w:t>
      </w:r>
    </w:p>
    <w:p w:rsidR="00314392" w:rsidRDefault="000D2E69">
      <w:pPr>
        <w:jc w:val="both"/>
      </w:pPr>
      <w:r>
        <w:t xml:space="preserve">Dinar lliure. </w:t>
      </w:r>
    </w:p>
    <w:p w:rsidR="00314392" w:rsidRDefault="000D2E69">
      <w:pPr>
        <w:jc w:val="both"/>
      </w:pPr>
      <w:r>
        <w:t>Per començar a visitar la ciutat aquesta tarda anirem a la zona</w:t>
      </w:r>
      <w:r>
        <w:rPr>
          <w:b/>
        </w:rPr>
        <w:t xml:space="preserve"> </w:t>
      </w:r>
      <w:proofErr w:type="spellStart"/>
      <w:r>
        <w:rPr>
          <w:b/>
        </w:rPr>
        <w:t>d’Alexanderplatz</w:t>
      </w:r>
      <w:proofErr w:type="spellEnd"/>
      <w:r>
        <w:rPr>
          <w:b/>
        </w:rPr>
        <w:t xml:space="preserve">, </w:t>
      </w:r>
      <w:r>
        <w:t xml:space="preserve">on tenim reserva feta a la </w:t>
      </w:r>
      <w:proofErr w:type="spellStart"/>
      <w:r>
        <w:t>Berliner</w:t>
      </w:r>
      <w:proofErr w:type="spellEnd"/>
      <w:r>
        <w:t xml:space="preserve"> </w:t>
      </w:r>
      <w:proofErr w:type="spellStart"/>
      <w:r>
        <w:t>Fernsehturm</w:t>
      </w:r>
      <w:proofErr w:type="spellEnd"/>
      <w:r>
        <w:t xml:space="preserve"> (Torre de televisió) per gaudir d’una visió panoràmica de Berlín. </w:t>
      </w:r>
    </w:p>
    <w:p w:rsidR="00314392" w:rsidRDefault="000D2E69">
      <w:pPr>
        <w:pStyle w:val="Ttol1"/>
        <w:spacing w:before="0"/>
        <w:jc w:val="both"/>
        <w:rPr>
          <w:b w:val="0"/>
        </w:rPr>
      </w:pPr>
      <w:r>
        <w:rPr>
          <w:b w:val="0"/>
        </w:rPr>
        <w:t xml:space="preserve">A les 17:15h visita reservada a </w:t>
      </w:r>
      <w:proofErr w:type="spellStart"/>
      <w:r>
        <w:rPr>
          <w:b w:val="0"/>
        </w:rPr>
        <w:t>Berliner</w:t>
      </w:r>
      <w:proofErr w:type="spellEnd"/>
      <w:r>
        <w:rPr>
          <w:b w:val="0"/>
        </w:rPr>
        <w:t xml:space="preserve"> </w:t>
      </w:r>
      <w:proofErr w:type="spellStart"/>
      <w:r>
        <w:rPr>
          <w:b w:val="0"/>
        </w:rPr>
        <w:t>Fernsehturm</w:t>
      </w:r>
      <w:proofErr w:type="spellEnd"/>
      <w:r>
        <w:rPr>
          <w:b w:val="0"/>
        </w:rPr>
        <w:t xml:space="preserve"> </w:t>
      </w:r>
    </w:p>
    <w:p w:rsidR="00314392" w:rsidRDefault="00314392">
      <w:pPr>
        <w:spacing w:after="0" w:line="240" w:lineRule="auto"/>
        <w:jc w:val="both"/>
        <w:rPr>
          <w:b/>
          <w:sz w:val="24"/>
          <w:szCs w:val="24"/>
        </w:rPr>
      </w:pPr>
    </w:p>
    <w:p w:rsidR="0064772B" w:rsidRDefault="0064772B">
      <w:pPr>
        <w:spacing w:after="0" w:line="240" w:lineRule="auto"/>
        <w:jc w:val="both"/>
        <w:rPr>
          <w:b/>
          <w:sz w:val="24"/>
          <w:szCs w:val="24"/>
        </w:rPr>
      </w:pPr>
    </w:p>
    <w:p w:rsidR="00314392" w:rsidRDefault="000D2E69">
      <w:pPr>
        <w:spacing w:after="0" w:line="240" w:lineRule="auto"/>
        <w:jc w:val="both"/>
        <w:rPr>
          <w:sz w:val="24"/>
          <w:szCs w:val="24"/>
        </w:rPr>
      </w:pPr>
      <w:r>
        <w:rPr>
          <w:sz w:val="24"/>
          <w:szCs w:val="24"/>
        </w:rPr>
        <w:t>A les 20:00 h sopar a l’alberg.</w:t>
      </w:r>
    </w:p>
    <w:p w:rsidR="00314392" w:rsidRDefault="00314392">
      <w:pPr>
        <w:spacing w:after="0" w:line="240" w:lineRule="auto"/>
        <w:jc w:val="both"/>
        <w:rPr>
          <w:b/>
          <w:sz w:val="24"/>
          <w:szCs w:val="24"/>
        </w:rPr>
      </w:pPr>
    </w:p>
    <w:p w:rsidR="00314392" w:rsidRDefault="000D2E69">
      <w:pPr>
        <w:jc w:val="both"/>
        <w:rPr>
          <w:rFonts w:ascii="Trebuchet MS" w:eastAsia="Trebuchet MS" w:hAnsi="Trebuchet MS" w:cs="Trebuchet MS"/>
          <w:sz w:val="20"/>
          <w:szCs w:val="20"/>
        </w:rPr>
      </w:pPr>
      <w:r>
        <w:t>Allotjament a l’alberg</w:t>
      </w:r>
    </w:p>
    <w:tbl>
      <w:tblPr>
        <w:tblStyle w:val="a2"/>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9487"/>
      </w:tblGrid>
      <w:tr w:rsidR="00314392">
        <w:trPr>
          <w:trHeight w:val="420"/>
        </w:trPr>
        <w:tc>
          <w:tcPr>
            <w:tcW w:w="1003" w:type="dxa"/>
            <w:shd w:val="clear" w:color="auto" w:fill="0076BC"/>
            <w:vAlign w:val="center"/>
          </w:tcPr>
          <w:p w:rsidR="00314392" w:rsidRDefault="000D2E69">
            <w:pPr>
              <w:ind w:left="-35"/>
              <w:jc w:val="both"/>
              <w:rPr>
                <w:b/>
                <w:sz w:val="32"/>
                <w:szCs w:val="32"/>
              </w:rPr>
            </w:pPr>
            <w:r>
              <w:rPr>
                <w:b/>
                <w:color w:val="FFFFFF"/>
                <w:sz w:val="32"/>
                <w:szCs w:val="32"/>
              </w:rPr>
              <w:t>Dt.</w:t>
            </w:r>
          </w:p>
        </w:tc>
        <w:tc>
          <w:tcPr>
            <w:tcW w:w="9487" w:type="dxa"/>
            <w:vMerge w:val="restart"/>
            <w:tcBorders>
              <w:top w:val="nil"/>
              <w:right w:val="nil"/>
            </w:tcBorders>
            <w:vAlign w:val="bottom"/>
          </w:tcPr>
          <w:p w:rsidR="00314392" w:rsidRDefault="000D2E69">
            <w:pPr>
              <w:jc w:val="both"/>
              <w:rPr>
                <w:b/>
                <w:sz w:val="36"/>
                <w:szCs w:val="36"/>
              </w:rPr>
            </w:pPr>
            <w:r>
              <w:rPr>
                <w:b/>
                <w:sz w:val="36"/>
                <w:szCs w:val="36"/>
              </w:rPr>
              <w:t>Berlin</w:t>
            </w:r>
          </w:p>
        </w:tc>
      </w:tr>
      <w:tr w:rsidR="00314392">
        <w:trPr>
          <w:trHeight w:val="420"/>
        </w:trPr>
        <w:tc>
          <w:tcPr>
            <w:tcW w:w="1003" w:type="dxa"/>
            <w:vAlign w:val="center"/>
          </w:tcPr>
          <w:p w:rsidR="00314392" w:rsidRDefault="000D2E69">
            <w:pPr>
              <w:jc w:val="both"/>
              <w:rPr>
                <w:b/>
                <w:sz w:val="32"/>
                <w:szCs w:val="32"/>
              </w:rPr>
            </w:pPr>
            <w:r>
              <w:rPr>
                <w:b/>
                <w:sz w:val="32"/>
                <w:szCs w:val="32"/>
              </w:rPr>
              <w:t>19/06</w:t>
            </w:r>
          </w:p>
        </w:tc>
        <w:tc>
          <w:tcPr>
            <w:tcW w:w="9487" w:type="dxa"/>
            <w:vMerge/>
            <w:tcBorders>
              <w:top w:val="nil"/>
              <w:right w:val="nil"/>
            </w:tcBorders>
            <w:vAlign w:val="bottom"/>
          </w:tcPr>
          <w:p w:rsidR="00314392" w:rsidRDefault="00314392">
            <w:pPr>
              <w:widowControl w:val="0"/>
              <w:pBdr>
                <w:top w:val="nil"/>
                <w:left w:val="nil"/>
                <w:bottom w:val="nil"/>
                <w:right w:val="nil"/>
                <w:between w:val="nil"/>
              </w:pBdr>
              <w:spacing w:line="276" w:lineRule="auto"/>
              <w:rPr>
                <w:b/>
                <w:sz w:val="32"/>
                <w:szCs w:val="32"/>
              </w:rPr>
            </w:pPr>
          </w:p>
        </w:tc>
      </w:tr>
    </w:tbl>
    <w:p w:rsidR="00314392" w:rsidRDefault="00314392">
      <w:pPr>
        <w:jc w:val="both"/>
        <w:rPr>
          <w:rFonts w:ascii="Trebuchet MS" w:eastAsia="Trebuchet MS" w:hAnsi="Trebuchet MS" w:cs="Trebuchet MS"/>
          <w:sz w:val="14"/>
          <w:szCs w:val="14"/>
        </w:rPr>
      </w:pPr>
    </w:p>
    <w:p w:rsidR="00314392" w:rsidRDefault="000D2E69">
      <w:pPr>
        <w:pBdr>
          <w:top w:val="nil"/>
          <w:left w:val="nil"/>
          <w:bottom w:val="nil"/>
          <w:right w:val="nil"/>
          <w:between w:val="nil"/>
        </w:pBdr>
        <w:spacing w:after="0" w:line="240" w:lineRule="auto"/>
        <w:ind w:left="283" w:hanging="283"/>
        <w:jc w:val="both"/>
        <w:rPr>
          <w:color w:val="000000"/>
        </w:rPr>
      </w:pPr>
      <w:r>
        <w:rPr>
          <w:color w:val="000000"/>
        </w:rPr>
        <w:t>Esmorzar a l’alberg.</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Bdr>
          <w:top w:val="nil"/>
          <w:left w:val="nil"/>
          <w:bottom w:val="nil"/>
          <w:right w:val="nil"/>
          <w:between w:val="nil"/>
        </w:pBdr>
        <w:spacing w:after="0" w:line="240" w:lineRule="auto"/>
        <w:rPr>
          <w:color w:val="000000"/>
        </w:rPr>
      </w:pPr>
      <w:r>
        <w:rPr>
          <w:b/>
          <w:color w:val="0076BC"/>
          <w:sz w:val="24"/>
          <w:szCs w:val="24"/>
        </w:rPr>
        <w:t>A les 09:00 h ens vindrà a buscar una guia a l’allotjament per anar a fer una visita guiada de 4 hores on visitarem la zona del Berlin Occidental.</w:t>
      </w:r>
      <w:r>
        <w:rPr>
          <w:color w:val="000000"/>
        </w:rPr>
        <w:t xml:space="preserve"> </w:t>
      </w:r>
    </w:p>
    <w:p w:rsidR="00314392" w:rsidRDefault="000D2E69">
      <w:pPr>
        <w:pBdr>
          <w:top w:val="nil"/>
          <w:left w:val="nil"/>
          <w:bottom w:val="nil"/>
          <w:right w:val="nil"/>
          <w:between w:val="nil"/>
        </w:pBdr>
        <w:spacing w:after="0" w:line="240" w:lineRule="auto"/>
        <w:rPr>
          <w:color w:val="000000"/>
        </w:rPr>
      </w:pPr>
      <w:r>
        <w:rPr>
          <w:color w:val="000000"/>
        </w:rPr>
        <w:t xml:space="preserve">Alguns dels llocs, i monuments que visitarem són: zona de </w:t>
      </w:r>
      <w:proofErr w:type="spellStart"/>
      <w:r>
        <w:rPr>
          <w:color w:val="000000"/>
        </w:rPr>
        <w:t>Kurfürstendamm</w:t>
      </w:r>
      <w:proofErr w:type="spellEnd"/>
      <w:r>
        <w:rPr>
          <w:color w:val="000000"/>
        </w:rPr>
        <w:t xml:space="preserve">, </w:t>
      </w:r>
      <w:proofErr w:type="spellStart"/>
      <w:r>
        <w:rPr>
          <w:color w:val="000000"/>
        </w:rPr>
        <w:t>Tiergarten</w:t>
      </w:r>
      <w:proofErr w:type="spellEnd"/>
      <w:r>
        <w:rPr>
          <w:color w:val="000000"/>
        </w:rPr>
        <w:t>,</w:t>
      </w:r>
    </w:p>
    <w:p w:rsidR="00314392" w:rsidRDefault="000D2E69">
      <w:pPr>
        <w:pBdr>
          <w:top w:val="nil"/>
          <w:left w:val="nil"/>
          <w:bottom w:val="nil"/>
          <w:right w:val="nil"/>
          <w:between w:val="nil"/>
        </w:pBdr>
        <w:spacing w:after="0" w:line="240" w:lineRule="auto"/>
        <w:rPr>
          <w:color w:val="000000"/>
        </w:rPr>
      </w:pPr>
      <w:proofErr w:type="spellStart"/>
      <w:r>
        <w:rPr>
          <w:color w:val="000000"/>
        </w:rPr>
        <w:t>Reichstag</w:t>
      </w:r>
      <w:proofErr w:type="spellEnd"/>
      <w:r>
        <w:rPr>
          <w:color w:val="000000"/>
        </w:rPr>
        <w:t xml:space="preserve">, </w:t>
      </w:r>
      <w:proofErr w:type="spellStart"/>
      <w:r>
        <w:rPr>
          <w:color w:val="000000"/>
        </w:rPr>
        <w:t>Postdammer</w:t>
      </w:r>
      <w:proofErr w:type="spellEnd"/>
      <w:r>
        <w:rPr>
          <w:color w:val="000000"/>
        </w:rPr>
        <w:t xml:space="preserve"> </w:t>
      </w:r>
      <w:proofErr w:type="spellStart"/>
      <w:r>
        <w:rPr>
          <w:color w:val="000000"/>
        </w:rPr>
        <w:t>Platz</w:t>
      </w:r>
      <w:proofErr w:type="spellEnd"/>
      <w:r>
        <w:rPr>
          <w:color w:val="000000"/>
        </w:rPr>
        <w:t xml:space="preserve">, la topografia del terror, i el </w:t>
      </w:r>
      <w:proofErr w:type="spellStart"/>
      <w:r>
        <w:rPr>
          <w:color w:val="000000"/>
        </w:rPr>
        <w:t>Checkpoint</w:t>
      </w:r>
      <w:proofErr w:type="spellEnd"/>
      <w:r>
        <w:rPr>
          <w:color w:val="000000"/>
        </w:rPr>
        <w:t xml:space="preserve"> Charlie entre d’altres. </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Bdr>
          <w:top w:val="nil"/>
          <w:left w:val="nil"/>
          <w:bottom w:val="nil"/>
          <w:right w:val="nil"/>
          <w:between w:val="nil"/>
        </w:pBdr>
        <w:spacing w:after="0" w:line="240" w:lineRule="auto"/>
        <w:ind w:left="283" w:hanging="283"/>
        <w:jc w:val="both"/>
        <w:rPr>
          <w:color w:val="000000"/>
        </w:rPr>
      </w:pPr>
      <w:r>
        <w:rPr>
          <w:color w:val="000000"/>
        </w:rPr>
        <w:t xml:space="preserve">Acabarem el </w:t>
      </w:r>
      <w:proofErr w:type="spellStart"/>
      <w:r>
        <w:rPr>
          <w:color w:val="000000"/>
        </w:rPr>
        <w:t>tour</w:t>
      </w:r>
      <w:proofErr w:type="spellEnd"/>
      <w:r>
        <w:rPr>
          <w:color w:val="000000"/>
        </w:rPr>
        <w:t xml:space="preserve"> per la zona de l’Illa dels Museus. </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Bdr>
          <w:top w:val="nil"/>
          <w:left w:val="nil"/>
          <w:bottom w:val="nil"/>
          <w:right w:val="nil"/>
          <w:between w:val="nil"/>
        </w:pBdr>
        <w:spacing w:after="0" w:line="240" w:lineRule="auto"/>
        <w:ind w:left="283" w:hanging="283"/>
        <w:jc w:val="both"/>
        <w:rPr>
          <w:color w:val="000000"/>
        </w:rPr>
      </w:pPr>
      <w:r>
        <w:rPr>
          <w:color w:val="000000"/>
        </w:rPr>
        <w:t>Dinar lliure.</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Bdr>
          <w:top w:val="nil"/>
          <w:left w:val="nil"/>
          <w:bottom w:val="nil"/>
          <w:right w:val="nil"/>
          <w:between w:val="nil"/>
        </w:pBdr>
        <w:spacing w:after="0" w:line="240" w:lineRule="auto"/>
        <w:ind w:left="283" w:hanging="283"/>
        <w:jc w:val="both"/>
        <w:rPr>
          <w:color w:val="000000"/>
        </w:rPr>
      </w:pPr>
      <w:r>
        <w:rPr>
          <w:color w:val="000000"/>
        </w:rPr>
        <w:t xml:space="preserve">Aquesta tarda visitarem l’Illa dels Museus – </w:t>
      </w:r>
      <w:proofErr w:type="spellStart"/>
      <w:r>
        <w:rPr>
          <w:color w:val="000000"/>
        </w:rPr>
        <w:t>Museumsinsel</w:t>
      </w:r>
      <w:proofErr w:type="spellEnd"/>
      <w:r>
        <w:rPr>
          <w:color w:val="000000"/>
        </w:rPr>
        <w:t>.</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Style w:val="Ttol1"/>
        <w:spacing w:before="0"/>
        <w:jc w:val="both"/>
        <w:rPr>
          <w:b w:val="0"/>
        </w:rPr>
      </w:pPr>
      <w:r>
        <w:t xml:space="preserve">A les 15:00 h visita reservada al </w:t>
      </w:r>
      <w:proofErr w:type="spellStart"/>
      <w:r>
        <w:t>Neues</w:t>
      </w:r>
      <w:proofErr w:type="spellEnd"/>
      <w:r>
        <w:t xml:space="preserve"> Musem </w:t>
      </w:r>
      <w:r>
        <w:rPr>
          <w:b w:val="0"/>
        </w:rPr>
        <w:t xml:space="preserve">dividits en dos grups de 17 persones </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Bdr>
          <w:top w:val="nil"/>
          <w:left w:val="nil"/>
          <w:bottom w:val="nil"/>
          <w:right w:val="nil"/>
          <w:between w:val="nil"/>
        </w:pBdr>
        <w:spacing w:after="0" w:line="240" w:lineRule="auto"/>
        <w:jc w:val="both"/>
        <w:rPr>
          <w:color w:val="000000"/>
        </w:rPr>
      </w:pPr>
      <w:r>
        <w:rPr>
          <w:color w:val="000000"/>
        </w:rPr>
        <w:t xml:space="preserve">El </w:t>
      </w:r>
      <w:proofErr w:type="spellStart"/>
      <w:r>
        <w:rPr>
          <w:color w:val="000000"/>
        </w:rPr>
        <w:t>Neues</w:t>
      </w:r>
      <w:proofErr w:type="spellEnd"/>
      <w:r>
        <w:rPr>
          <w:color w:val="000000"/>
        </w:rPr>
        <w:t xml:space="preserve"> </w:t>
      </w:r>
      <w:proofErr w:type="spellStart"/>
      <w:r>
        <w:rPr>
          <w:color w:val="000000"/>
        </w:rPr>
        <w:t>Museum</w:t>
      </w:r>
      <w:proofErr w:type="spellEnd"/>
      <w:r>
        <w:rPr>
          <w:color w:val="000000"/>
        </w:rPr>
        <w:t xml:space="preserve"> és la joia dels cinc museus que componen l</w:t>
      </w:r>
      <w:r>
        <w:t>’</w:t>
      </w:r>
      <w:r>
        <w:rPr>
          <w:color w:val="000000"/>
        </w:rPr>
        <w:t>Illa dels Museus. El fet que es quedés tancat durant 70 anys i obert fa poc, fa que sigui un dels més visitats de Berlín. El museu va ser greument danyat durant la Segona Guerra Mundial (en algunes zones, només es van conservar els murs exteriors), però ha estat reconstruït i a l'octubre de 2009 es va organitzar la seva reobertura.</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Style w:val="Ttol1"/>
        <w:spacing w:before="0"/>
        <w:jc w:val="both"/>
        <w:rPr>
          <w:b w:val="0"/>
        </w:rPr>
      </w:pPr>
      <w:r>
        <w:t xml:space="preserve">A les 16:00 h visita reservada al </w:t>
      </w:r>
      <w:proofErr w:type="spellStart"/>
      <w:r>
        <w:t>Pergamon</w:t>
      </w:r>
      <w:proofErr w:type="spellEnd"/>
      <w:r>
        <w:t xml:space="preserve"> </w:t>
      </w:r>
      <w:proofErr w:type="spellStart"/>
      <w:r>
        <w:t>Museum</w:t>
      </w:r>
      <w:proofErr w:type="spellEnd"/>
      <w:r>
        <w:t xml:space="preserve"> </w:t>
      </w:r>
      <w:r>
        <w:rPr>
          <w:b w:val="0"/>
        </w:rPr>
        <w:t xml:space="preserve">dividits en dos grups de 17 persones </w:t>
      </w:r>
    </w:p>
    <w:p w:rsidR="00314392" w:rsidRDefault="00314392">
      <w:pPr>
        <w:pStyle w:val="Ttol1"/>
        <w:spacing w:before="0"/>
        <w:jc w:val="both"/>
        <w:rPr>
          <w:b w:val="0"/>
          <w:i/>
          <w:color w:val="000000"/>
          <w:u w:val="single"/>
        </w:rPr>
      </w:pPr>
    </w:p>
    <w:p w:rsidR="00314392" w:rsidRDefault="000D2E69">
      <w:pPr>
        <w:pStyle w:val="Ttol1"/>
        <w:spacing w:line="240" w:lineRule="auto"/>
        <w:jc w:val="both"/>
        <w:rPr>
          <w:b w:val="0"/>
          <w:color w:val="000000"/>
        </w:rPr>
      </w:pPr>
      <w:r>
        <w:t>*Nota:</w:t>
      </w:r>
      <w:r>
        <w:rPr>
          <w:color w:val="000000"/>
        </w:rPr>
        <w:t xml:space="preserve"> </w:t>
      </w:r>
      <w:r>
        <w:rPr>
          <w:b w:val="0"/>
          <w:color w:val="000000"/>
        </w:rPr>
        <w:t xml:space="preserve">l’altar de </w:t>
      </w:r>
      <w:proofErr w:type="spellStart"/>
      <w:r>
        <w:rPr>
          <w:b w:val="0"/>
          <w:color w:val="000000"/>
        </w:rPr>
        <w:t>Pèrgam</w:t>
      </w:r>
      <w:proofErr w:type="spellEnd"/>
      <w:r>
        <w:rPr>
          <w:b w:val="0"/>
          <w:color w:val="000000"/>
        </w:rPr>
        <w:t xml:space="preserve"> no es pot visitar, ja que s’ hi estan efectuant treballs de restauració que duraran fins al 2019.</w:t>
      </w:r>
    </w:p>
    <w:p w:rsidR="00314392" w:rsidRDefault="00314392">
      <w:pPr>
        <w:spacing w:after="0" w:line="240" w:lineRule="auto"/>
      </w:pPr>
    </w:p>
    <w:p w:rsidR="00314392" w:rsidRDefault="000D2E69">
      <w:pPr>
        <w:spacing w:after="0" w:line="240" w:lineRule="auto"/>
      </w:pPr>
      <w:r>
        <w:t xml:space="preserve">El Museu </w:t>
      </w:r>
      <w:proofErr w:type="spellStart"/>
      <w:r>
        <w:t>Pergamon</w:t>
      </w:r>
      <w:proofErr w:type="spellEnd"/>
      <w:r>
        <w:t>, inaugurat el 1930, és el museu més imponent de l’Illa dels Museus i el més visitat de tot Berlín. A l'interior de l'edifici amb aspecte babilònic, s'exposa la impressionant Col·lecció d'Antiguitats, a més del Museu d'Orient i el Museu d'Art Islàmic. L'edifici no va ser construït per a albergar obres d'art, sinó que primer es van portar les obres d'art, i després, al seu voltant, es va construir l'edifici.</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jc w:val="both"/>
      </w:pPr>
      <w:r>
        <w:t xml:space="preserve">Continuarem el nostre itinerari tot contemplant </w:t>
      </w:r>
      <w:proofErr w:type="spellStart"/>
      <w:r>
        <w:t>l’Schlosbrücke</w:t>
      </w:r>
      <w:proofErr w:type="spellEnd"/>
      <w:r>
        <w:t xml:space="preserve">, farem una passejada per </w:t>
      </w:r>
      <w:proofErr w:type="spellStart"/>
      <w:r>
        <w:t>Nikolaiviertel</w:t>
      </w:r>
      <w:proofErr w:type="spellEnd"/>
      <w:r>
        <w:t xml:space="preserve"> (barri de Sant Nicolau), el monument dedicat a Marx i Engels, </w:t>
      </w:r>
      <w:proofErr w:type="spellStart"/>
      <w:r>
        <w:t>Berliner</w:t>
      </w:r>
      <w:proofErr w:type="spellEnd"/>
      <w:r>
        <w:t xml:space="preserve"> </w:t>
      </w:r>
      <w:proofErr w:type="spellStart"/>
      <w:r>
        <w:t>Rathaus</w:t>
      </w:r>
      <w:proofErr w:type="spellEnd"/>
      <w:r>
        <w:t xml:space="preserve"> (Ajuntament de Berlín).</w:t>
      </w:r>
    </w:p>
    <w:p w:rsidR="00314392" w:rsidRDefault="000D2E69">
      <w:pPr>
        <w:jc w:val="both"/>
      </w:pPr>
      <w:r>
        <w:lastRenderedPageBreak/>
        <w:t xml:space="preserve">El </w:t>
      </w:r>
      <w:r>
        <w:rPr>
          <w:b/>
        </w:rPr>
        <w:t>barri de Sant Nicolau</w:t>
      </w:r>
      <w:r>
        <w:t xml:space="preserve"> és el més antic de la ciutat, i conserva tots els detalls d'una ciutat del 1237. La història de la ciutat ha deixat al barri com un centre medieval clàssic, tot i que amb alguns edificis més moderns després d'haver d’adaptar-se arquitectònicament a les conseqüències de la segona guerra mundial.</w:t>
      </w:r>
    </w:p>
    <w:p w:rsidR="00314392" w:rsidRDefault="000D2E69">
      <w:pPr>
        <w:jc w:val="both"/>
        <w:rPr>
          <w:sz w:val="24"/>
          <w:szCs w:val="24"/>
        </w:rPr>
      </w:pPr>
      <w:r>
        <w:rPr>
          <w:sz w:val="24"/>
          <w:szCs w:val="24"/>
        </w:rPr>
        <w:t>A les 19:00 h sopar a l’alberg.</w:t>
      </w:r>
    </w:p>
    <w:p w:rsidR="00314392" w:rsidRDefault="000D2E69">
      <w:pPr>
        <w:jc w:val="both"/>
      </w:pPr>
      <w:r>
        <w:t>Després de sopar, pels qui vulguin, anirem a una discoteca per grups d’estudiants, que ens ha aconsellat l’agència.</w:t>
      </w:r>
    </w:p>
    <w:p w:rsidR="00314392" w:rsidRDefault="000D2E69">
      <w:pPr>
        <w:spacing w:after="0" w:line="240" w:lineRule="auto"/>
        <w:jc w:val="both"/>
        <w:rPr>
          <w:b/>
        </w:rPr>
      </w:pPr>
      <w:r>
        <w:rPr>
          <w:b/>
        </w:rPr>
        <w:t>CLUB  D’LIGHT MATRIX</w:t>
      </w:r>
    </w:p>
    <w:p w:rsidR="00314392" w:rsidRDefault="00314392">
      <w:pPr>
        <w:spacing w:after="0" w:line="240" w:lineRule="auto"/>
        <w:jc w:val="both"/>
      </w:pPr>
    </w:p>
    <w:p w:rsidR="00314392" w:rsidRDefault="00314392">
      <w:pPr>
        <w:spacing w:after="0"/>
        <w:jc w:val="both"/>
      </w:pPr>
    </w:p>
    <w:p w:rsidR="00314392" w:rsidRDefault="00314392">
      <w:pPr>
        <w:spacing w:after="0"/>
        <w:jc w:val="both"/>
      </w:pPr>
    </w:p>
    <w:p w:rsidR="00314392" w:rsidRDefault="000D2E69">
      <w:pPr>
        <w:jc w:val="both"/>
      </w:pPr>
      <w:r>
        <w:t>Allotjament a l’alberg.</w:t>
      </w:r>
    </w:p>
    <w:tbl>
      <w:tblPr>
        <w:tblStyle w:val="a3"/>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9487"/>
      </w:tblGrid>
      <w:tr w:rsidR="00314392">
        <w:trPr>
          <w:trHeight w:val="420"/>
        </w:trPr>
        <w:tc>
          <w:tcPr>
            <w:tcW w:w="1003" w:type="dxa"/>
            <w:shd w:val="clear" w:color="auto" w:fill="0076BC"/>
            <w:vAlign w:val="center"/>
          </w:tcPr>
          <w:p w:rsidR="00314392" w:rsidRDefault="000D2E69">
            <w:pPr>
              <w:ind w:left="-35"/>
              <w:jc w:val="both"/>
              <w:rPr>
                <w:b/>
                <w:sz w:val="32"/>
                <w:szCs w:val="32"/>
              </w:rPr>
            </w:pPr>
            <w:r>
              <w:rPr>
                <w:b/>
                <w:color w:val="FFFFFF"/>
                <w:sz w:val="32"/>
                <w:szCs w:val="32"/>
              </w:rPr>
              <w:t>Dc.</w:t>
            </w:r>
          </w:p>
        </w:tc>
        <w:tc>
          <w:tcPr>
            <w:tcW w:w="9487" w:type="dxa"/>
            <w:vMerge w:val="restart"/>
            <w:tcBorders>
              <w:top w:val="nil"/>
              <w:right w:val="nil"/>
            </w:tcBorders>
            <w:vAlign w:val="bottom"/>
          </w:tcPr>
          <w:p w:rsidR="00314392" w:rsidRDefault="000D2E69">
            <w:pPr>
              <w:jc w:val="both"/>
              <w:rPr>
                <w:b/>
                <w:sz w:val="36"/>
                <w:szCs w:val="36"/>
              </w:rPr>
            </w:pPr>
            <w:r>
              <w:rPr>
                <w:b/>
                <w:sz w:val="36"/>
                <w:szCs w:val="36"/>
              </w:rPr>
              <w:t xml:space="preserve">Berlin </w:t>
            </w:r>
          </w:p>
        </w:tc>
      </w:tr>
      <w:tr w:rsidR="00314392">
        <w:trPr>
          <w:trHeight w:val="420"/>
        </w:trPr>
        <w:tc>
          <w:tcPr>
            <w:tcW w:w="1003" w:type="dxa"/>
            <w:vAlign w:val="center"/>
          </w:tcPr>
          <w:p w:rsidR="00314392" w:rsidRDefault="000D2E69">
            <w:pPr>
              <w:jc w:val="both"/>
              <w:rPr>
                <w:b/>
                <w:sz w:val="32"/>
                <w:szCs w:val="32"/>
              </w:rPr>
            </w:pPr>
            <w:r>
              <w:rPr>
                <w:b/>
                <w:sz w:val="32"/>
                <w:szCs w:val="32"/>
              </w:rPr>
              <w:t>20/06</w:t>
            </w:r>
          </w:p>
        </w:tc>
        <w:tc>
          <w:tcPr>
            <w:tcW w:w="9487" w:type="dxa"/>
            <w:vMerge/>
            <w:tcBorders>
              <w:top w:val="nil"/>
              <w:right w:val="nil"/>
            </w:tcBorders>
            <w:vAlign w:val="bottom"/>
          </w:tcPr>
          <w:p w:rsidR="00314392" w:rsidRDefault="00314392">
            <w:pPr>
              <w:widowControl w:val="0"/>
              <w:pBdr>
                <w:top w:val="nil"/>
                <w:left w:val="nil"/>
                <w:bottom w:val="nil"/>
                <w:right w:val="nil"/>
                <w:between w:val="nil"/>
              </w:pBdr>
              <w:spacing w:line="276" w:lineRule="auto"/>
              <w:rPr>
                <w:b/>
                <w:sz w:val="32"/>
                <w:szCs w:val="32"/>
              </w:rPr>
            </w:pPr>
          </w:p>
        </w:tc>
      </w:tr>
    </w:tbl>
    <w:p w:rsidR="00314392" w:rsidRDefault="00314392">
      <w:pPr>
        <w:jc w:val="both"/>
        <w:rPr>
          <w:sz w:val="14"/>
          <w:szCs w:val="14"/>
        </w:rPr>
      </w:pPr>
    </w:p>
    <w:p w:rsidR="00314392" w:rsidRDefault="000D2E69">
      <w:pPr>
        <w:pBdr>
          <w:top w:val="nil"/>
          <w:left w:val="nil"/>
          <w:bottom w:val="nil"/>
          <w:right w:val="nil"/>
          <w:between w:val="nil"/>
        </w:pBdr>
        <w:spacing w:after="0" w:line="240" w:lineRule="auto"/>
        <w:ind w:left="283" w:hanging="283"/>
        <w:jc w:val="both"/>
        <w:rPr>
          <w:color w:val="000000"/>
        </w:rPr>
      </w:pPr>
      <w:r>
        <w:rPr>
          <w:color w:val="000000"/>
        </w:rPr>
        <w:t>Esmorzar a l’alberg.</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Bdr>
          <w:top w:val="nil"/>
          <w:left w:val="nil"/>
          <w:bottom w:val="nil"/>
          <w:right w:val="nil"/>
          <w:between w:val="nil"/>
        </w:pBdr>
        <w:spacing w:after="0" w:line="240" w:lineRule="auto"/>
        <w:jc w:val="both"/>
        <w:rPr>
          <w:color w:val="000000"/>
        </w:rPr>
      </w:pPr>
      <w:r>
        <w:rPr>
          <w:b/>
          <w:color w:val="0076BC"/>
          <w:sz w:val="24"/>
          <w:szCs w:val="24"/>
        </w:rPr>
        <w:t>A les 10:00 h ens vindrà a buscar una guia a l’hostal per anar a fer una visita guiada de 3 hores on visitarem la zona del Berlin Oriental.</w:t>
      </w:r>
      <w:r>
        <w:rPr>
          <w:color w:val="000000"/>
        </w:rPr>
        <w:t xml:space="preserve"> </w:t>
      </w:r>
    </w:p>
    <w:p w:rsidR="00314392" w:rsidRDefault="00314392">
      <w:pPr>
        <w:pBdr>
          <w:top w:val="nil"/>
          <w:left w:val="nil"/>
          <w:bottom w:val="nil"/>
          <w:right w:val="nil"/>
          <w:between w:val="nil"/>
        </w:pBdr>
        <w:spacing w:after="0" w:line="240" w:lineRule="auto"/>
        <w:jc w:val="both"/>
        <w:rPr>
          <w:color w:val="000000"/>
        </w:rPr>
      </w:pPr>
    </w:p>
    <w:p w:rsidR="00314392" w:rsidRDefault="000D2E69">
      <w:pPr>
        <w:pBdr>
          <w:top w:val="nil"/>
          <w:left w:val="nil"/>
          <w:bottom w:val="nil"/>
          <w:right w:val="nil"/>
          <w:between w:val="nil"/>
        </w:pBdr>
        <w:spacing w:after="0" w:line="240" w:lineRule="auto"/>
        <w:jc w:val="both"/>
        <w:rPr>
          <w:color w:val="000000"/>
        </w:rPr>
      </w:pPr>
      <w:r>
        <w:rPr>
          <w:color w:val="000000"/>
        </w:rPr>
        <w:t>Alguns dels llocs, i monuments que visitarem són: el monument de</w:t>
      </w:r>
      <w:r>
        <w:t xml:space="preserve"> l’</w:t>
      </w:r>
      <w:r>
        <w:rPr>
          <w:color w:val="000000"/>
        </w:rPr>
        <w:t xml:space="preserve">Holocaust, la Porta de </w:t>
      </w:r>
      <w:proofErr w:type="spellStart"/>
      <w:r>
        <w:rPr>
          <w:color w:val="000000"/>
        </w:rPr>
        <w:t>Brandenburg</w:t>
      </w:r>
      <w:proofErr w:type="spellEnd"/>
      <w:r>
        <w:rPr>
          <w:color w:val="000000"/>
        </w:rPr>
        <w:t xml:space="preserve">, l’avinguda </w:t>
      </w:r>
      <w:proofErr w:type="spellStart"/>
      <w:r>
        <w:rPr>
          <w:color w:val="000000"/>
        </w:rPr>
        <w:t>Unter</w:t>
      </w:r>
      <w:proofErr w:type="spellEnd"/>
      <w:r>
        <w:rPr>
          <w:color w:val="000000"/>
        </w:rPr>
        <w:t xml:space="preserve"> den </w:t>
      </w:r>
      <w:proofErr w:type="spellStart"/>
      <w:r>
        <w:rPr>
          <w:color w:val="000000"/>
        </w:rPr>
        <w:t>Linden</w:t>
      </w:r>
      <w:proofErr w:type="spellEnd"/>
      <w:r>
        <w:rPr>
          <w:color w:val="000000"/>
        </w:rPr>
        <w:t xml:space="preserve">, la plaça </w:t>
      </w:r>
      <w:proofErr w:type="spellStart"/>
      <w:r>
        <w:rPr>
          <w:color w:val="000000"/>
        </w:rPr>
        <w:t>Bebelplatz</w:t>
      </w:r>
      <w:proofErr w:type="spellEnd"/>
      <w:r>
        <w:rPr>
          <w:color w:val="000000"/>
        </w:rPr>
        <w:t xml:space="preserve">, i l’illa dels Museus amb la </w:t>
      </w:r>
      <w:proofErr w:type="spellStart"/>
      <w:r>
        <w:rPr>
          <w:color w:val="000000"/>
        </w:rPr>
        <w:t>Berliner</w:t>
      </w:r>
      <w:proofErr w:type="spellEnd"/>
      <w:r>
        <w:rPr>
          <w:color w:val="000000"/>
        </w:rPr>
        <w:t xml:space="preserve"> Dom. </w:t>
      </w:r>
    </w:p>
    <w:p w:rsidR="00314392" w:rsidRDefault="00314392">
      <w:pPr>
        <w:pBdr>
          <w:top w:val="nil"/>
          <w:left w:val="nil"/>
          <w:bottom w:val="nil"/>
          <w:right w:val="nil"/>
          <w:between w:val="nil"/>
        </w:pBdr>
        <w:spacing w:after="0" w:line="240" w:lineRule="auto"/>
        <w:ind w:left="283" w:hanging="283"/>
        <w:jc w:val="both"/>
        <w:rPr>
          <w:color w:val="000000"/>
          <w:highlight w:val="yellow"/>
        </w:rPr>
      </w:pPr>
    </w:p>
    <w:p w:rsidR="00314392" w:rsidRDefault="000D2E69">
      <w:pPr>
        <w:pBdr>
          <w:top w:val="nil"/>
          <w:left w:val="nil"/>
          <w:bottom w:val="nil"/>
          <w:right w:val="nil"/>
          <w:between w:val="nil"/>
        </w:pBdr>
        <w:spacing w:after="0" w:line="240" w:lineRule="auto"/>
        <w:ind w:left="283" w:hanging="283"/>
        <w:jc w:val="both"/>
        <w:rPr>
          <w:color w:val="000000"/>
        </w:rPr>
      </w:pPr>
      <w:r>
        <w:rPr>
          <w:color w:val="000000"/>
        </w:rPr>
        <w:t xml:space="preserve">Acabarem la visita per la zona del </w:t>
      </w:r>
      <w:proofErr w:type="spellStart"/>
      <w:r>
        <w:rPr>
          <w:color w:val="000000"/>
        </w:rPr>
        <w:t>Reichstag</w:t>
      </w:r>
      <w:proofErr w:type="spellEnd"/>
      <w:r>
        <w:rPr>
          <w:color w:val="000000"/>
        </w:rPr>
        <w:t xml:space="preserve">. </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Bdr>
          <w:top w:val="nil"/>
          <w:left w:val="nil"/>
          <w:bottom w:val="nil"/>
          <w:right w:val="nil"/>
          <w:between w:val="nil"/>
        </w:pBdr>
        <w:spacing w:after="0" w:line="240" w:lineRule="auto"/>
        <w:ind w:left="283" w:hanging="283"/>
        <w:jc w:val="both"/>
        <w:rPr>
          <w:color w:val="000000"/>
        </w:rPr>
      </w:pPr>
      <w:r>
        <w:rPr>
          <w:color w:val="000000"/>
        </w:rPr>
        <w:t>Dinar lliure.</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jc w:val="both"/>
      </w:pPr>
      <w:r>
        <w:t xml:space="preserve">Aquesta tarda anirem a veure el </w:t>
      </w:r>
      <w:proofErr w:type="spellStart"/>
      <w:r>
        <w:t>Reichstag</w:t>
      </w:r>
      <w:proofErr w:type="spellEnd"/>
      <w:r>
        <w:t xml:space="preserve">. </w:t>
      </w:r>
    </w:p>
    <w:p w:rsidR="00314392" w:rsidRDefault="000D2E69">
      <w:pPr>
        <w:jc w:val="both"/>
      </w:pPr>
      <w:r>
        <w:rPr>
          <w:b/>
        </w:rPr>
        <w:t xml:space="preserve">A les 16:30 h  visita reservada per l’institut per pujar a la Cúpula del </w:t>
      </w:r>
      <w:proofErr w:type="spellStart"/>
      <w:r>
        <w:rPr>
          <w:b/>
        </w:rPr>
        <w:t>Reichstag</w:t>
      </w:r>
      <w:proofErr w:type="spellEnd"/>
      <w:r>
        <w:rPr>
          <w:b/>
        </w:rPr>
        <w:t xml:space="preserve">, aquesta bonica cúpula construïda per </w:t>
      </w:r>
      <w:proofErr w:type="spellStart"/>
      <w:r>
        <w:rPr>
          <w:b/>
        </w:rPr>
        <w:t>Norman</w:t>
      </w:r>
      <w:proofErr w:type="spellEnd"/>
      <w:r>
        <w:rPr>
          <w:b/>
        </w:rPr>
        <w:t xml:space="preserve"> Foster i des d’on es gaudeix d’una fantàstica vista de la ciutat.</w:t>
      </w:r>
      <w:r>
        <w:t xml:space="preserve"> </w:t>
      </w:r>
    </w:p>
    <w:p w:rsidR="00314392" w:rsidRDefault="000D2E69">
      <w:pPr>
        <w:jc w:val="both"/>
        <w:rPr>
          <w:i/>
        </w:rPr>
      </w:pPr>
      <w:r>
        <w:rPr>
          <w:i/>
        </w:rPr>
        <w:t>*Cal dur el DNI de tots els participants i la carta de l’escola acreditant que sou un grup escolar. Presentació 30 minuts abans.</w:t>
      </w:r>
    </w:p>
    <w:p w:rsidR="00314392" w:rsidRDefault="000D2E69">
      <w:pPr>
        <w:jc w:val="both"/>
      </w:pPr>
      <w:r>
        <w:t xml:space="preserve">Aquest edifici va ser la seu del </w:t>
      </w:r>
      <w:proofErr w:type="spellStart"/>
      <w:r>
        <w:t>Reichstag</w:t>
      </w:r>
      <w:proofErr w:type="spellEnd"/>
      <w:r>
        <w:t xml:space="preserve"> en temps del II Imperi Alemany (1871-1918) i més tard del parlament de la República de </w:t>
      </w:r>
      <w:proofErr w:type="spellStart"/>
      <w:r>
        <w:t>Weimar</w:t>
      </w:r>
      <w:proofErr w:type="spellEnd"/>
      <w:r>
        <w:t xml:space="preserve"> (1919-1933). Des de 1994 es reuneix allí cada cinc anys la Convenció Federal per elegir el president d'Alemanya i des de 1999 és el lloc de reunió del parlament alemany</w:t>
      </w:r>
    </w:p>
    <w:p w:rsidR="00314392" w:rsidRDefault="000D2E69">
      <w:pPr>
        <w:jc w:val="both"/>
      </w:pPr>
      <w:r>
        <w:t xml:space="preserve">Després anirem per la zona de </w:t>
      </w:r>
      <w:proofErr w:type="spellStart"/>
      <w:r>
        <w:t>l’</w:t>
      </w:r>
      <w:r>
        <w:rPr>
          <w:b/>
        </w:rPr>
        <w:t>East</w:t>
      </w:r>
      <w:proofErr w:type="spellEnd"/>
      <w:r>
        <w:rPr>
          <w:b/>
        </w:rPr>
        <w:t xml:space="preserve"> </w:t>
      </w:r>
      <w:proofErr w:type="spellStart"/>
      <w:r>
        <w:rPr>
          <w:b/>
        </w:rPr>
        <w:t>Side</w:t>
      </w:r>
      <w:proofErr w:type="spellEnd"/>
      <w:r>
        <w:rPr>
          <w:b/>
        </w:rPr>
        <w:t xml:space="preserve"> </w:t>
      </w:r>
      <w:proofErr w:type="spellStart"/>
      <w:r>
        <w:rPr>
          <w:b/>
        </w:rPr>
        <w:t>Gallery</w:t>
      </w:r>
      <w:proofErr w:type="spellEnd"/>
      <w:r>
        <w:t xml:space="preserve">, per veure les restes del mur. Aquesta zona és una galeria d’art a l’aire lliure situada sobre una secció de 1.316 metres a la cara est del Mur de Berlin que van ser salvats de l’enderroc. Es considera la galeria d’art a l’aire lliure de major longitud i duració del món. </w:t>
      </w:r>
    </w:p>
    <w:p w:rsidR="00314392" w:rsidRDefault="000D2E69">
      <w:pPr>
        <w:jc w:val="both"/>
      </w:pPr>
      <w:r>
        <w:t xml:space="preserve">La galeria consta de 103 murals pintats per artistes de tot el mon rendint homenatge a llibertat i documentant l’eufòria i esperança per un món millor que es van produir a la fi de la guerra freda. </w:t>
      </w:r>
    </w:p>
    <w:p w:rsidR="00314392" w:rsidRDefault="000D2E69">
      <w:pPr>
        <w:jc w:val="both"/>
        <w:rPr>
          <w:sz w:val="24"/>
          <w:szCs w:val="24"/>
        </w:rPr>
      </w:pPr>
      <w:r>
        <w:rPr>
          <w:sz w:val="24"/>
          <w:szCs w:val="24"/>
        </w:rPr>
        <w:t>A les 20:00 h sopar a l’alberg.</w:t>
      </w:r>
    </w:p>
    <w:p w:rsidR="00314392" w:rsidRDefault="000D2E69">
      <w:pPr>
        <w:jc w:val="both"/>
      </w:pPr>
      <w:r>
        <w:t>Allotjament a l’alberg.</w:t>
      </w:r>
    </w:p>
    <w:tbl>
      <w:tblPr>
        <w:tblStyle w:val="a4"/>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9487"/>
      </w:tblGrid>
      <w:tr w:rsidR="00314392">
        <w:trPr>
          <w:trHeight w:val="420"/>
        </w:trPr>
        <w:tc>
          <w:tcPr>
            <w:tcW w:w="1003" w:type="dxa"/>
            <w:shd w:val="clear" w:color="auto" w:fill="0076BC"/>
            <w:vAlign w:val="center"/>
          </w:tcPr>
          <w:p w:rsidR="00314392" w:rsidRDefault="000D2E69">
            <w:pPr>
              <w:ind w:left="-35"/>
              <w:jc w:val="both"/>
              <w:rPr>
                <w:b/>
                <w:sz w:val="32"/>
                <w:szCs w:val="32"/>
              </w:rPr>
            </w:pPr>
            <w:r>
              <w:rPr>
                <w:b/>
                <w:color w:val="FFFFFF"/>
                <w:sz w:val="32"/>
                <w:szCs w:val="32"/>
              </w:rPr>
              <w:t>Dj.</w:t>
            </w:r>
          </w:p>
        </w:tc>
        <w:tc>
          <w:tcPr>
            <w:tcW w:w="9487" w:type="dxa"/>
            <w:vMerge w:val="restart"/>
            <w:tcBorders>
              <w:top w:val="nil"/>
              <w:right w:val="nil"/>
            </w:tcBorders>
            <w:vAlign w:val="bottom"/>
          </w:tcPr>
          <w:p w:rsidR="00314392" w:rsidRDefault="000D2E69">
            <w:pPr>
              <w:jc w:val="both"/>
              <w:rPr>
                <w:b/>
                <w:sz w:val="36"/>
                <w:szCs w:val="36"/>
              </w:rPr>
            </w:pPr>
            <w:r>
              <w:rPr>
                <w:b/>
                <w:sz w:val="36"/>
                <w:szCs w:val="36"/>
              </w:rPr>
              <w:t xml:space="preserve">Berlin – </w:t>
            </w:r>
            <w:proofErr w:type="spellStart"/>
            <w:r>
              <w:rPr>
                <w:b/>
                <w:sz w:val="36"/>
                <w:szCs w:val="36"/>
              </w:rPr>
              <w:t>Sachsenhausen</w:t>
            </w:r>
            <w:proofErr w:type="spellEnd"/>
            <w:r>
              <w:rPr>
                <w:b/>
                <w:sz w:val="36"/>
                <w:szCs w:val="36"/>
              </w:rPr>
              <w:t xml:space="preserve"> – Berlin</w:t>
            </w:r>
          </w:p>
        </w:tc>
      </w:tr>
      <w:tr w:rsidR="00314392">
        <w:trPr>
          <w:trHeight w:val="420"/>
        </w:trPr>
        <w:tc>
          <w:tcPr>
            <w:tcW w:w="1003" w:type="dxa"/>
            <w:vAlign w:val="center"/>
          </w:tcPr>
          <w:p w:rsidR="00314392" w:rsidRDefault="000D2E69">
            <w:pPr>
              <w:jc w:val="both"/>
              <w:rPr>
                <w:b/>
                <w:sz w:val="32"/>
                <w:szCs w:val="32"/>
              </w:rPr>
            </w:pPr>
            <w:r>
              <w:rPr>
                <w:b/>
                <w:sz w:val="32"/>
                <w:szCs w:val="32"/>
              </w:rPr>
              <w:lastRenderedPageBreak/>
              <w:t>21/06</w:t>
            </w:r>
          </w:p>
        </w:tc>
        <w:tc>
          <w:tcPr>
            <w:tcW w:w="9487" w:type="dxa"/>
            <w:vMerge/>
            <w:tcBorders>
              <w:top w:val="nil"/>
              <w:right w:val="nil"/>
            </w:tcBorders>
            <w:vAlign w:val="bottom"/>
          </w:tcPr>
          <w:p w:rsidR="00314392" w:rsidRDefault="00314392">
            <w:pPr>
              <w:widowControl w:val="0"/>
              <w:pBdr>
                <w:top w:val="nil"/>
                <w:left w:val="nil"/>
                <w:bottom w:val="nil"/>
                <w:right w:val="nil"/>
                <w:between w:val="nil"/>
              </w:pBdr>
              <w:spacing w:line="276" w:lineRule="auto"/>
              <w:rPr>
                <w:b/>
                <w:sz w:val="32"/>
                <w:szCs w:val="32"/>
              </w:rPr>
            </w:pPr>
          </w:p>
        </w:tc>
      </w:tr>
    </w:tbl>
    <w:p w:rsidR="00314392" w:rsidRDefault="00314392">
      <w:pPr>
        <w:jc w:val="both"/>
      </w:pPr>
    </w:p>
    <w:p w:rsidR="00314392" w:rsidRDefault="000D2E69">
      <w:pPr>
        <w:pBdr>
          <w:top w:val="nil"/>
          <w:left w:val="nil"/>
          <w:bottom w:val="nil"/>
          <w:right w:val="nil"/>
          <w:between w:val="nil"/>
        </w:pBdr>
        <w:spacing w:after="0" w:line="240" w:lineRule="auto"/>
        <w:ind w:left="283" w:hanging="283"/>
        <w:jc w:val="both"/>
        <w:rPr>
          <w:color w:val="000000"/>
        </w:rPr>
      </w:pPr>
      <w:r>
        <w:rPr>
          <w:color w:val="000000"/>
        </w:rPr>
        <w:t>Esmorzar a l’alberg.</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pBdr>
          <w:top w:val="nil"/>
          <w:left w:val="nil"/>
          <w:bottom w:val="nil"/>
          <w:right w:val="nil"/>
          <w:between w:val="nil"/>
        </w:pBdr>
        <w:spacing w:after="0" w:line="240" w:lineRule="auto"/>
        <w:jc w:val="both"/>
        <w:rPr>
          <w:b/>
          <w:color w:val="0076BC"/>
          <w:sz w:val="24"/>
          <w:szCs w:val="24"/>
        </w:rPr>
      </w:pPr>
      <w:bookmarkStart w:id="0" w:name="_gjdgxs" w:colFirst="0" w:colLast="0"/>
      <w:bookmarkEnd w:id="0"/>
      <w:r>
        <w:rPr>
          <w:b/>
          <w:color w:val="0076BC"/>
          <w:sz w:val="24"/>
          <w:szCs w:val="24"/>
        </w:rPr>
        <w:t xml:space="preserve">A les 09:00h ens vindran a buscar dues guies a l’allotjament per anar a fer una visita guiada de 6 hores al camp de concentració de </w:t>
      </w:r>
      <w:proofErr w:type="spellStart"/>
      <w:r>
        <w:rPr>
          <w:b/>
          <w:color w:val="0076BC"/>
          <w:sz w:val="24"/>
          <w:szCs w:val="24"/>
        </w:rPr>
        <w:t>Sachsenhausen</w:t>
      </w:r>
      <w:proofErr w:type="spellEnd"/>
      <w:r>
        <w:rPr>
          <w:b/>
          <w:color w:val="0076BC"/>
          <w:sz w:val="24"/>
          <w:szCs w:val="24"/>
        </w:rPr>
        <w:t xml:space="preserve"> (6h des de la recollida a l’hostal fins la tornada).</w:t>
      </w: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314392">
      <w:pPr>
        <w:pBdr>
          <w:top w:val="nil"/>
          <w:left w:val="nil"/>
          <w:bottom w:val="nil"/>
          <w:right w:val="nil"/>
          <w:between w:val="nil"/>
        </w:pBdr>
        <w:spacing w:after="0" w:line="240" w:lineRule="auto"/>
        <w:ind w:left="283" w:hanging="283"/>
        <w:jc w:val="both"/>
        <w:rPr>
          <w:color w:val="000000"/>
        </w:rPr>
      </w:pPr>
    </w:p>
    <w:p w:rsidR="00314392" w:rsidRDefault="000D2E69">
      <w:pPr>
        <w:jc w:val="both"/>
      </w:pPr>
      <w:r>
        <w:t xml:space="preserve">Avui visitarem el </w:t>
      </w:r>
      <w:r>
        <w:rPr>
          <w:b/>
        </w:rPr>
        <w:t xml:space="preserve">camp de concentració de </w:t>
      </w:r>
      <w:proofErr w:type="spellStart"/>
      <w:r>
        <w:rPr>
          <w:b/>
        </w:rPr>
        <w:t>Sachsenhausen</w:t>
      </w:r>
      <w:proofErr w:type="spellEnd"/>
      <w:r>
        <w:t>, construït pels nazis l’any 1936 per confinar i liquidar massivament a opositors polítics, jueus, gitanos, homosexuals, posteriorment també presoners de guerra. Aproximadament uns 30.000 presoners de tot tipus van ser assassinats dins del camp.</w:t>
      </w:r>
    </w:p>
    <w:p w:rsidR="00314392" w:rsidRDefault="000D2E69">
      <w:pPr>
        <w:rPr>
          <w:i/>
        </w:rPr>
      </w:pPr>
      <w:r>
        <w:rPr>
          <w:i/>
        </w:rPr>
        <w:t>Trasllat en transport públic</w:t>
      </w:r>
    </w:p>
    <w:p w:rsidR="00314392" w:rsidRDefault="000D2E69">
      <w:pPr>
        <w:jc w:val="both"/>
      </w:pPr>
      <w:r>
        <w:t xml:space="preserve">En acabar la visita, tornarem a Berlin. </w:t>
      </w:r>
    </w:p>
    <w:p w:rsidR="00314392" w:rsidRDefault="000D2E69">
      <w:pPr>
        <w:jc w:val="both"/>
      </w:pPr>
      <w:r>
        <w:t>Dinar lliure.</w:t>
      </w:r>
    </w:p>
    <w:p w:rsidR="00314392" w:rsidRDefault="000D2E69">
      <w:pPr>
        <w:ind w:left="708" w:hanging="708"/>
        <w:jc w:val="both"/>
      </w:pPr>
      <w:r>
        <w:t xml:space="preserve">Per la tarda, temps lliure per passejar per la zona de </w:t>
      </w:r>
      <w:proofErr w:type="spellStart"/>
      <w:r>
        <w:rPr>
          <w:b/>
        </w:rPr>
        <w:t>Kreuzberg</w:t>
      </w:r>
      <w:proofErr w:type="spellEnd"/>
      <w:r>
        <w:t xml:space="preserve"> propera a l’alberg. És una zona amb molt ambient. </w:t>
      </w:r>
    </w:p>
    <w:p w:rsidR="00314392" w:rsidRDefault="000D2E69">
      <w:pPr>
        <w:jc w:val="both"/>
        <w:rPr>
          <w:sz w:val="24"/>
          <w:szCs w:val="24"/>
        </w:rPr>
      </w:pPr>
      <w:r>
        <w:rPr>
          <w:sz w:val="24"/>
          <w:szCs w:val="24"/>
        </w:rPr>
        <w:t>A les 19:00 h sopar a l’alberg.</w:t>
      </w:r>
    </w:p>
    <w:p w:rsidR="00314392" w:rsidRDefault="000D2E69">
      <w:pPr>
        <w:jc w:val="both"/>
      </w:pPr>
      <w:r>
        <w:t>Després de sopar, per qui tingui ganes de sortir, tornarem a la mateixa discoteca per grups d’estudiants.</w:t>
      </w:r>
    </w:p>
    <w:p w:rsidR="00314392" w:rsidRDefault="000D2E69">
      <w:pPr>
        <w:jc w:val="both"/>
      </w:pPr>
      <w:r>
        <w:t>Allotjament a l’alberg.</w:t>
      </w:r>
    </w:p>
    <w:tbl>
      <w:tblPr>
        <w:tblStyle w:val="a5"/>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9487"/>
      </w:tblGrid>
      <w:tr w:rsidR="00314392">
        <w:trPr>
          <w:trHeight w:val="420"/>
        </w:trPr>
        <w:tc>
          <w:tcPr>
            <w:tcW w:w="1003" w:type="dxa"/>
            <w:shd w:val="clear" w:color="auto" w:fill="0076BC"/>
            <w:vAlign w:val="center"/>
          </w:tcPr>
          <w:p w:rsidR="00314392" w:rsidRDefault="000D2E69">
            <w:pPr>
              <w:ind w:left="-35"/>
              <w:jc w:val="both"/>
              <w:rPr>
                <w:b/>
                <w:sz w:val="32"/>
                <w:szCs w:val="32"/>
              </w:rPr>
            </w:pPr>
            <w:r>
              <w:rPr>
                <w:b/>
                <w:color w:val="FFFFFF"/>
                <w:sz w:val="32"/>
                <w:szCs w:val="32"/>
              </w:rPr>
              <w:t>Dv.</w:t>
            </w:r>
          </w:p>
        </w:tc>
        <w:tc>
          <w:tcPr>
            <w:tcW w:w="9487" w:type="dxa"/>
            <w:vMerge w:val="restart"/>
            <w:tcBorders>
              <w:top w:val="nil"/>
              <w:right w:val="nil"/>
            </w:tcBorders>
            <w:vAlign w:val="bottom"/>
          </w:tcPr>
          <w:p w:rsidR="00314392" w:rsidRDefault="000D2E69">
            <w:pPr>
              <w:jc w:val="both"/>
              <w:rPr>
                <w:b/>
                <w:sz w:val="36"/>
                <w:szCs w:val="36"/>
              </w:rPr>
            </w:pPr>
            <w:r>
              <w:rPr>
                <w:b/>
                <w:sz w:val="36"/>
                <w:szCs w:val="36"/>
              </w:rPr>
              <w:t>Berlin – Aeroport El Prat – Artesa de Segre</w:t>
            </w:r>
          </w:p>
        </w:tc>
      </w:tr>
      <w:tr w:rsidR="00314392">
        <w:trPr>
          <w:trHeight w:val="420"/>
        </w:trPr>
        <w:tc>
          <w:tcPr>
            <w:tcW w:w="1003" w:type="dxa"/>
            <w:vAlign w:val="center"/>
          </w:tcPr>
          <w:p w:rsidR="00314392" w:rsidRDefault="000D2E69">
            <w:pPr>
              <w:jc w:val="both"/>
              <w:rPr>
                <w:b/>
                <w:sz w:val="32"/>
                <w:szCs w:val="32"/>
              </w:rPr>
            </w:pPr>
            <w:r>
              <w:rPr>
                <w:b/>
                <w:sz w:val="32"/>
                <w:szCs w:val="32"/>
              </w:rPr>
              <w:t>22/06</w:t>
            </w:r>
          </w:p>
        </w:tc>
        <w:tc>
          <w:tcPr>
            <w:tcW w:w="9487" w:type="dxa"/>
            <w:vMerge/>
            <w:tcBorders>
              <w:top w:val="nil"/>
              <w:right w:val="nil"/>
            </w:tcBorders>
            <w:vAlign w:val="bottom"/>
          </w:tcPr>
          <w:p w:rsidR="00314392" w:rsidRDefault="00314392">
            <w:pPr>
              <w:widowControl w:val="0"/>
              <w:pBdr>
                <w:top w:val="nil"/>
                <w:left w:val="nil"/>
                <w:bottom w:val="nil"/>
                <w:right w:val="nil"/>
                <w:between w:val="nil"/>
              </w:pBdr>
              <w:spacing w:line="276" w:lineRule="auto"/>
              <w:rPr>
                <w:b/>
                <w:sz w:val="32"/>
                <w:szCs w:val="32"/>
              </w:rPr>
            </w:pPr>
          </w:p>
        </w:tc>
      </w:tr>
    </w:tbl>
    <w:p w:rsidR="00314392" w:rsidRDefault="00314392">
      <w:pPr>
        <w:jc w:val="both"/>
      </w:pPr>
    </w:p>
    <w:p w:rsidR="00314392" w:rsidRDefault="000D2E69">
      <w:pPr>
        <w:jc w:val="both"/>
      </w:pPr>
      <w:r>
        <w:t>Esmorzar i recollida d’equipatge. Cal deixar les habitacions abans de les 11.00 h.</w:t>
      </w:r>
    </w:p>
    <w:p w:rsidR="00314392" w:rsidRDefault="000D2E69">
      <w:pPr>
        <w:jc w:val="both"/>
      </w:pPr>
      <w:r>
        <w:t>Matí lliure per  passejar pel Barri Jueu  o fer les últimes compres abans de marxar.</w:t>
      </w:r>
    </w:p>
    <w:p w:rsidR="00314392" w:rsidRDefault="000D2E69">
      <w:pPr>
        <w:jc w:val="both"/>
      </w:pPr>
      <w:r>
        <w:rPr>
          <w:b/>
        </w:rPr>
        <w:t>A les 13:30 h</w:t>
      </w:r>
      <w:r>
        <w:t xml:space="preserve"> un </w:t>
      </w:r>
      <w:r w:rsidR="0064772B">
        <w:t xml:space="preserve">autocar </w:t>
      </w:r>
      <w:r>
        <w:t>ens passarà a recollir per portar-nos fins l’aeroport</w:t>
      </w:r>
    </w:p>
    <w:p w:rsidR="00314392" w:rsidRDefault="000D2E69">
      <w:pPr>
        <w:jc w:val="both"/>
      </w:pPr>
      <w:r>
        <w:tab/>
      </w:r>
      <w:r>
        <w:rPr>
          <w:b/>
        </w:rPr>
        <w:t xml:space="preserve">Presentació a l’aeroport de Berlin </w:t>
      </w:r>
      <w:proofErr w:type="spellStart"/>
      <w:r>
        <w:rPr>
          <w:b/>
        </w:rPr>
        <w:t>Schoenefeld</w:t>
      </w:r>
      <w:proofErr w:type="spellEnd"/>
      <w:r>
        <w:rPr>
          <w:b/>
        </w:rPr>
        <w:t>:</w:t>
      </w:r>
      <w:r>
        <w:t xml:space="preserve"> 14:55 h</w:t>
      </w:r>
    </w:p>
    <w:p w:rsidR="00314392" w:rsidRDefault="000D2E69">
      <w:pPr>
        <w:jc w:val="both"/>
      </w:pPr>
      <w:r>
        <w:tab/>
      </w:r>
      <w:r>
        <w:rPr>
          <w:b/>
        </w:rPr>
        <w:t>Sortida del vol</w:t>
      </w:r>
      <w:r>
        <w:t>: 16:55 h</w:t>
      </w:r>
    </w:p>
    <w:p w:rsidR="00314392" w:rsidRDefault="000D2E69">
      <w:pPr>
        <w:jc w:val="both"/>
      </w:pPr>
      <w:r>
        <w:t>Arribada a l’aeroport d’El Prat a les 19:35 h – Terminal 2C.</w:t>
      </w:r>
    </w:p>
    <w:p w:rsidR="00314392" w:rsidRDefault="000D2E69">
      <w:pPr>
        <w:spacing w:after="360"/>
        <w:jc w:val="both"/>
      </w:pPr>
      <w:r>
        <w:t xml:space="preserve">A l’arribada un conductor </w:t>
      </w:r>
      <w:bookmarkStart w:id="1" w:name="_GoBack"/>
      <w:bookmarkEnd w:id="1"/>
      <w:r>
        <w:t xml:space="preserve">ens estarà esperant al pàrquing de busos per portar-nos fins Artesa de Segre. </w:t>
      </w:r>
    </w:p>
    <w:p w:rsidR="00314392" w:rsidRDefault="000D2E69">
      <w:pPr>
        <w:spacing w:after="0" w:line="240" w:lineRule="auto"/>
        <w:jc w:val="both"/>
      </w:pPr>
      <w:r>
        <w:t xml:space="preserve">Fi del viatge! </w:t>
      </w:r>
    </w:p>
    <w:sectPr w:rsidR="00314392">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314392"/>
    <w:rsid w:val="000D2E69"/>
    <w:rsid w:val="00314392"/>
    <w:rsid w:val="0064772B"/>
    <w:rsid w:val="00E258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FB64"/>
  <w15:docId w15:val="{14BEAF59-2EC4-4339-A060-21940964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240" w:after="0"/>
      <w:outlineLvl w:val="0"/>
    </w:pPr>
    <w:rPr>
      <w:b/>
      <w:color w:val="0076BC"/>
      <w:sz w:val="24"/>
      <w:szCs w:val="24"/>
    </w:rPr>
  </w:style>
  <w:style w:type="paragraph" w:styleId="Ttol2">
    <w:name w:val="heading 2"/>
    <w:basedOn w:val="Normal"/>
    <w:next w:val="Normal"/>
    <w:pPr>
      <w:keepNext/>
      <w:keepLines/>
      <w:spacing w:before="40" w:after="0"/>
      <w:outlineLvl w:val="1"/>
    </w:pPr>
    <w:rPr>
      <w:b/>
      <w:color w:val="E1007A"/>
      <w:sz w:val="24"/>
      <w:szCs w:val="24"/>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spacing w:after="0" w:line="240" w:lineRule="auto"/>
      <w:jc w:val="right"/>
      <w:outlineLvl w:val="3"/>
    </w:pPr>
    <w:rPr>
      <w:rFonts w:ascii="Comic Sans MS" w:eastAsia="Comic Sans MS" w:hAnsi="Comic Sans MS" w:cs="Comic Sans MS"/>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1139</Words>
  <Characters>6496</Characters>
  <Application>Microsoft Office Word</Application>
  <DocSecurity>0</DocSecurity>
  <Lines>54</Lines>
  <Paragraphs>15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prof-01</dc:creator>
  <cp:lastModifiedBy>prof-01</cp:lastModifiedBy>
  <cp:revision>4</cp:revision>
  <dcterms:created xsi:type="dcterms:W3CDTF">2018-05-25T08:27:00Z</dcterms:created>
  <dcterms:modified xsi:type="dcterms:W3CDTF">2018-05-25T08:39:00Z</dcterms:modified>
</cp:coreProperties>
</file>