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72" w:rsidRPr="00CC2105" w:rsidRDefault="006804D5">
      <w:pPr>
        <w:spacing w:before="84"/>
        <w:ind w:left="660"/>
        <w:rPr>
          <w:b/>
          <w:sz w:val="24"/>
          <w:lang w:val="es-ES_tradnl"/>
        </w:rPr>
      </w:pPr>
      <w:r w:rsidRPr="00CC2105">
        <w:rPr>
          <w:b/>
          <w:sz w:val="24"/>
          <w:lang w:val="es-ES_tradnl"/>
        </w:rPr>
        <w:t xml:space="preserve">BASES DEL </w:t>
      </w:r>
      <w:r w:rsidR="00CA5232">
        <w:rPr>
          <w:b/>
          <w:sz w:val="24"/>
          <w:lang w:val="es-ES_tradnl"/>
        </w:rPr>
        <w:t>TERCER</w:t>
      </w:r>
      <w:r w:rsidRPr="00CC2105">
        <w:rPr>
          <w:b/>
          <w:sz w:val="24"/>
          <w:lang w:val="es-ES_tradnl"/>
        </w:rPr>
        <w:t xml:space="preserve"> CONCURSO DE MICRORRELATOS PREMIS CAMÍ</w:t>
      </w:r>
    </w:p>
    <w:p w:rsidR="00334872" w:rsidRPr="00CC2105" w:rsidRDefault="00334872">
      <w:pPr>
        <w:pStyle w:val="Textindependent"/>
        <w:ind w:left="0" w:firstLine="0"/>
        <w:rPr>
          <w:b/>
          <w:sz w:val="28"/>
          <w:lang w:val="es-ES_tradnl"/>
        </w:rPr>
      </w:pPr>
    </w:p>
    <w:p w:rsidR="00334872" w:rsidRPr="00CC2105" w:rsidRDefault="00334872" w:rsidP="00CC2105">
      <w:pPr>
        <w:pStyle w:val="Textindependent"/>
        <w:spacing w:before="7"/>
        <w:ind w:left="0" w:firstLine="0"/>
        <w:jc w:val="both"/>
        <w:rPr>
          <w:b/>
          <w:sz w:val="37"/>
          <w:lang w:val="es-ES_tradnl"/>
        </w:rPr>
      </w:pPr>
    </w:p>
    <w:p w:rsidR="00334872" w:rsidRPr="00CC2105" w:rsidRDefault="006804D5" w:rsidP="00CC2105">
      <w:pPr>
        <w:pStyle w:val="Pargrafdellista"/>
        <w:numPr>
          <w:ilvl w:val="0"/>
          <w:numId w:val="1"/>
        </w:numPr>
        <w:tabs>
          <w:tab w:val="left" w:pos="462"/>
        </w:tabs>
        <w:spacing w:before="1" w:line="276" w:lineRule="auto"/>
        <w:ind w:right="112"/>
        <w:jc w:val="both"/>
        <w:rPr>
          <w:sz w:val="24"/>
          <w:lang w:val="es-ES_tradnl"/>
        </w:rPr>
      </w:pPr>
      <w:r w:rsidRPr="00CC2105">
        <w:rPr>
          <w:sz w:val="24"/>
          <w:lang w:val="es-ES_tradnl"/>
        </w:rPr>
        <w:t>Las obras participantes deberán estar escritas en castellano y serán inéditas y originales. Cada persona entregará una sola</w:t>
      </w:r>
      <w:r w:rsidRPr="00CC2105">
        <w:rPr>
          <w:spacing w:val="-16"/>
          <w:sz w:val="24"/>
          <w:lang w:val="es-ES_tradnl"/>
        </w:rPr>
        <w:t xml:space="preserve"> </w:t>
      </w:r>
      <w:r w:rsidRPr="00CC2105">
        <w:rPr>
          <w:sz w:val="24"/>
          <w:lang w:val="es-ES_tradnl"/>
        </w:rPr>
        <w:t>composición.</w:t>
      </w:r>
    </w:p>
    <w:p w:rsidR="00334872" w:rsidRPr="00CC2105" w:rsidRDefault="006804D5" w:rsidP="00CC2105">
      <w:pPr>
        <w:pStyle w:val="Pargrafdellista"/>
        <w:numPr>
          <w:ilvl w:val="0"/>
          <w:numId w:val="1"/>
        </w:numPr>
        <w:tabs>
          <w:tab w:val="left" w:pos="462"/>
        </w:tabs>
        <w:spacing w:before="200"/>
        <w:jc w:val="both"/>
        <w:rPr>
          <w:sz w:val="24"/>
          <w:lang w:val="es-ES_tradnl"/>
        </w:rPr>
      </w:pPr>
      <w:r w:rsidRPr="00CC2105">
        <w:rPr>
          <w:sz w:val="24"/>
          <w:lang w:val="es-ES_tradnl"/>
        </w:rPr>
        <w:t>Las obras deberán estar escritas en</w:t>
      </w:r>
      <w:r w:rsidRPr="00CC2105">
        <w:rPr>
          <w:spacing w:val="-8"/>
          <w:sz w:val="24"/>
          <w:lang w:val="es-ES_tradnl"/>
        </w:rPr>
        <w:t xml:space="preserve"> </w:t>
      </w:r>
      <w:r w:rsidRPr="00CC2105">
        <w:rPr>
          <w:sz w:val="24"/>
          <w:lang w:val="es-ES_tradnl"/>
        </w:rPr>
        <w:t>ordenador.</w:t>
      </w:r>
    </w:p>
    <w:p w:rsidR="00334872" w:rsidRPr="00CC2105" w:rsidRDefault="006804D5" w:rsidP="00CC2105">
      <w:pPr>
        <w:pStyle w:val="Pargrafdellista"/>
        <w:numPr>
          <w:ilvl w:val="0"/>
          <w:numId w:val="1"/>
        </w:numPr>
        <w:tabs>
          <w:tab w:val="left" w:pos="462"/>
        </w:tabs>
        <w:spacing w:before="239" w:line="276" w:lineRule="auto"/>
        <w:ind w:right="112"/>
        <w:jc w:val="both"/>
        <w:rPr>
          <w:b/>
          <w:sz w:val="24"/>
          <w:lang w:val="es-ES_tradnl"/>
        </w:rPr>
      </w:pPr>
      <w:r w:rsidRPr="00CC2105">
        <w:rPr>
          <w:sz w:val="24"/>
          <w:lang w:val="es-ES_tradnl"/>
        </w:rPr>
        <w:t>La extensión será entre 10 y 50 pa</w:t>
      </w:r>
      <w:r w:rsidR="00CC2105">
        <w:rPr>
          <w:sz w:val="24"/>
          <w:lang w:val="es-ES_tradnl"/>
        </w:rPr>
        <w:t xml:space="preserve">labras. El relato debe contener </w:t>
      </w:r>
      <w:r w:rsidR="00991FE4" w:rsidRPr="00991FE4">
        <w:rPr>
          <w:b/>
          <w:sz w:val="24"/>
          <w:lang w:val="es-ES_tradnl"/>
        </w:rPr>
        <w:t>UNA</w:t>
      </w:r>
      <w:r w:rsidR="00991FE4">
        <w:rPr>
          <w:sz w:val="24"/>
          <w:lang w:val="es-ES_tradnl"/>
        </w:rPr>
        <w:t xml:space="preserve"> de estas dos palabras</w:t>
      </w:r>
      <w:r w:rsidRPr="00CC2105">
        <w:rPr>
          <w:sz w:val="24"/>
          <w:lang w:val="es-ES_tradnl"/>
        </w:rPr>
        <w:t xml:space="preserve">: </w:t>
      </w:r>
      <w:r w:rsidR="00CC2105" w:rsidRPr="00CC2105">
        <w:rPr>
          <w:b/>
          <w:sz w:val="24"/>
          <w:lang w:val="es-ES_tradnl"/>
        </w:rPr>
        <w:t>belleza</w:t>
      </w:r>
      <w:r w:rsidR="00991FE4">
        <w:rPr>
          <w:b/>
          <w:sz w:val="24"/>
          <w:lang w:val="es-ES_tradnl"/>
        </w:rPr>
        <w:t xml:space="preserve"> o fealdad</w:t>
      </w:r>
      <w:r w:rsidRPr="00CC2105">
        <w:rPr>
          <w:b/>
          <w:sz w:val="24"/>
          <w:lang w:val="es-ES_tradnl"/>
        </w:rPr>
        <w:t>.</w:t>
      </w:r>
    </w:p>
    <w:p w:rsidR="00334872" w:rsidRPr="00CC2105" w:rsidRDefault="006804D5" w:rsidP="00CC2105">
      <w:pPr>
        <w:pStyle w:val="Pargrafdellista"/>
        <w:numPr>
          <w:ilvl w:val="0"/>
          <w:numId w:val="1"/>
        </w:numPr>
        <w:tabs>
          <w:tab w:val="left" w:pos="462"/>
        </w:tabs>
        <w:spacing w:before="200"/>
        <w:jc w:val="both"/>
        <w:rPr>
          <w:sz w:val="24"/>
          <w:lang w:val="es-ES_tradnl"/>
        </w:rPr>
      </w:pPr>
      <w:r w:rsidRPr="00CC2105">
        <w:rPr>
          <w:sz w:val="24"/>
          <w:lang w:val="es-ES_tradnl"/>
        </w:rPr>
        <w:t>Se otorgarán dos premios correspondientes</w:t>
      </w:r>
      <w:r w:rsidRPr="00CC2105">
        <w:rPr>
          <w:spacing w:val="-8"/>
          <w:sz w:val="24"/>
          <w:lang w:val="es-ES_tradnl"/>
        </w:rPr>
        <w:t xml:space="preserve"> </w:t>
      </w:r>
      <w:r w:rsidRPr="00CC2105">
        <w:rPr>
          <w:sz w:val="24"/>
          <w:lang w:val="es-ES_tradnl"/>
        </w:rPr>
        <w:t>a:</w:t>
      </w:r>
    </w:p>
    <w:p w:rsidR="00334872" w:rsidRPr="00CC2105" w:rsidRDefault="006804D5" w:rsidP="00CC2105">
      <w:pPr>
        <w:pStyle w:val="Pargrafdellista"/>
        <w:numPr>
          <w:ilvl w:val="1"/>
          <w:numId w:val="1"/>
        </w:numPr>
        <w:tabs>
          <w:tab w:val="left" w:pos="1182"/>
        </w:tabs>
        <w:spacing w:before="242"/>
        <w:jc w:val="both"/>
        <w:rPr>
          <w:sz w:val="24"/>
          <w:lang w:val="es-ES_tradnl"/>
        </w:rPr>
      </w:pPr>
      <w:r w:rsidRPr="00CC2105">
        <w:rPr>
          <w:b/>
          <w:sz w:val="24"/>
          <w:lang w:val="es-ES_tradnl"/>
        </w:rPr>
        <w:t>PRIMERA CATEGORÍA</w:t>
      </w:r>
      <w:r w:rsidRPr="00CC2105">
        <w:rPr>
          <w:sz w:val="24"/>
          <w:lang w:val="es-ES_tradnl"/>
        </w:rPr>
        <w:t xml:space="preserve">: </w:t>
      </w:r>
      <w:proofErr w:type="gramStart"/>
      <w:r w:rsidRPr="00CC2105">
        <w:rPr>
          <w:sz w:val="24"/>
          <w:lang w:val="es-ES_tradnl"/>
        </w:rPr>
        <w:t>1º,2º</w:t>
      </w:r>
      <w:proofErr w:type="gramEnd"/>
      <w:r w:rsidRPr="00CC2105">
        <w:rPr>
          <w:sz w:val="24"/>
          <w:lang w:val="es-ES_tradnl"/>
        </w:rPr>
        <w:t>,3º</w:t>
      </w:r>
      <w:r w:rsidRPr="00CC2105">
        <w:rPr>
          <w:spacing w:val="-1"/>
          <w:sz w:val="24"/>
          <w:lang w:val="es-ES_tradnl"/>
        </w:rPr>
        <w:t xml:space="preserve"> </w:t>
      </w:r>
      <w:r w:rsidRPr="00CC2105">
        <w:rPr>
          <w:sz w:val="24"/>
          <w:lang w:val="es-ES_tradnl"/>
        </w:rPr>
        <w:t>ESO</w:t>
      </w:r>
    </w:p>
    <w:p w:rsidR="00334872" w:rsidRPr="00CC2105" w:rsidRDefault="006804D5" w:rsidP="00CC2105">
      <w:pPr>
        <w:pStyle w:val="Pargrafdellista"/>
        <w:numPr>
          <w:ilvl w:val="1"/>
          <w:numId w:val="1"/>
        </w:numPr>
        <w:tabs>
          <w:tab w:val="left" w:pos="1182"/>
        </w:tabs>
        <w:spacing w:before="242"/>
        <w:jc w:val="both"/>
        <w:rPr>
          <w:sz w:val="24"/>
          <w:lang w:val="es-ES_tradnl"/>
        </w:rPr>
      </w:pPr>
      <w:r w:rsidRPr="00CC2105">
        <w:rPr>
          <w:b/>
          <w:sz w:val="24"/>
          <w:lang w:val="es-ES_tradnl"/>
        </w:rPr>
        <w:t>SEGUNDA CATEGORÍA</w:t>
      </w:r>
      <w:r w:rsidRPr="00CC2105">
        <w:rPr>
          <w:sz w:val="24"/>
          <w:lang w:val="es-ES_tradnl"/>
        </w:rPr>
        <w:t>: 4º ESO, bachillerato y ciclo</w:t>
      </w:r>
      <w:r w:rsidRPr="00CC2105">
        <w:rPr>
          <w:spacing w:val="-13"/>
          <w:sz w:val="24"/>
          <w:lang w:val="es-ES_tradnl"/>
        </w:rPr>
        <w:t xml:space="preserve"> </w:t>
      </w:r>
      <w:r w:rsidRPr="00CC2105">
        <w:rPr>
          <w:sz w:val="24"/>
          <w:lang w:val="es-ES_tradnl"/>
        </w:rPr>
        <w:t>formativ</w:t>
      </w:r>
      <w:bookmarkStart w:id="0" w:name="_GoBack"/>
      <w:bookmarkEnd w:id="0"/>
      <w:r w:rsidRPr="00CC2105">
        <w:rPr>
          <w:sz w:val="24"/>
          <w:lang w:val="es-ES_tradnl"/>
        </w:rPr>
        <w:t>o.</w:t>
      </w:r>
    </w:p>
    <w:p w:rsidR="00334872" w:rsidRPr="00CC2105" w:rsidRDefault="006804D5" w:rsidP="00CC2105">
      <w:pPr>
        <w:pStyle w:val="Pargrafdellista"/>
        <w:numPr>
          <w:ilvl w:val="0"/>
          <w:numId w:val="1"/>
        </w:numPr>
        <w:tabs>
          <w:tab w:val="left" w:pos="462"/>
        </w:tabs>
        <w:spacing w:before="239" w:line="276" w:lineRule="auto"/>
        <w:ind w:right="111"/>
        <w:jc w:val="both"/>
        <w:rPr>
          <w:sz w:val="24"/>
          <w:lang w:val="es-ES_tradnl"/>
        </w:rPr>
      </w:pPr>
      <w:r w:rsidRPr="00CC2105">
        <w:rPr>
          <w:sz w:val="24"/>
          <w:lang w:val="es-ES_tradnl"/>
        </w:rPr>
        <w:t xml:space="preserve">Las obras podrán presentarse a las profesoras de Lengua Castellana y Literatura hasta el </w:t>
      </w:r>
      <w:r w:rsidR="00CC2105" w:rsidRPr="00CC2105">
        <w:rPr>
          <w:sz w:val="24"/>
          <w:lang w:val="es-ES_tradnl"/>
        </w:rPr>
        <w:t>6</w:t>
      </w:r>
      <w:r w:rsidRPr="00CC2105">
        <w:rPr>
          <w:sz w:val="24"/>
          <w:lang w:val="es-ES_tradnl"/>
        </w:rPr>
        <w:t xml:space="preserve"> de </w:t>
      </w:r>
      <w:r w:rsidR="00972996">
        <w:rPr>
          <w:sz w:val="24"/>
          <w:lang w:val="es-ES_tradnl"/>
        </w:rPr>
        <w:t>abril</w:t>
      </w:r>
      <w:r w:rsidRPr="00CC2105">
        <w:rPr>
          <w:sz w:val="24"/>
          <w:lang w:val="es-ES_tradnl"/>
        </w:rPr>
        <w:t xml:space="preserve"> de</w:t>
      </w:r>
      <w:r w:rsidRPr="00CC2105">
        <w:rPr>
          <w:spacing w:val="-5"/>
          <w:sz w:val="24"/>
          <w:lang w:val="es-ES_tradnl"/>
        </w:rPr>
        <w:t xml:space="preserve"> </w:t>
      </w:r>
      <w:r>
        <w:rPr>
          <w:sz w:val="24"/>
          <w:lang w:val="es-ES_tradnl"/>
        </w:rPr>
        <w:t>2018</w:t>
      </w:r>
      <w:r w:rsidRPr="00CC2105">
        <w:rPr>
          <w:sz w:val="24"/>
          <w:lang w:val="es-ES_tradnl"/>
        </w:rPr>
        <w:t>.</w:t>
      </w:r>
    </w:p>
    <w:p w:rsidR="00334872" w:rsidRPr="00CC2105" w:rsidRDefault="006804D5" w:rsidP="00CC2105">
      <w:pPr>
        <w:pStyle w:val="Pargrafdellista"/>
        <w:numPr>
          <w:ilvl w:val="0"/>
          <w:numId w:val="1"/>
        </w:numPr>
        <w:tabs>
          <w:tab w:val="left" w:pos="462"/>
        </w:tabs>
        <w:spacing w:line="276" w:lineRule="auto"/>
        <w:ind w:right="112"/>
        <w:jc w:val="both"/>
        <w:rPr>
          <w:sz w:val="24"/>
          <w:lang w:val="es-ES_tradnl"/>
        </w:rPr>
      </w:pPr>
      <w:r w:rsidRPr="00CC2105">
        <w:rPr>
          <w:sz w:val="24"/>
          <w:lang w:val="es-ES_tradnl"/>
        </w:rPr>
        <w:t>El jurado se reserva el derecho de declarar algún premio desierto. El jurado está formado por las profesoras del departamento de Lengua Castellana. Las obras ganadoras se publicarán en la web del</w:t>
      </w:r>
      <w:r w:rsidRPr="00CC2105">
        <w:rPr>
          <w:spacing w:val="-16"/>
          <w:sz w:val="24"/>
          <w:lang w:val="es-ES_tradnl"/>
        </w:rPr>
        <w:t xml:space="preserve"> </w:t>
      </w:r>
      <w:r w:rsidRPr="00CC2105">
        <w:rPr>
          <w:sz w:val="24"/>
          <w:lang w:val="es-ES_tradnl"/>
        </w:rPr>
        <w:t>centro.</w:t>
      </w:r>
    </w:p>
    <w:p w:rsidR="00334872" w:rsidRPr="00CC2105" w:rsidRDefault="006804D5" w:rsidP="00CC2105">
      <w:pPr>
        <w:pStyle w:val="Pargrafdellista"/>
        <w:numPr>
          <w:ilvl w:val="0"/>
          <w:numId w:val="1"/>
        </w:numPr>
        <w:tabs>
          <w:tab w:val="left" w:pos="462"/>
        </w:tabs>
        <w:spacing w:line="276" w:lineRule="auto"/>
        <w:ind w:right="112"/>
        <w:jc w:val="both"/>
        <w:rPr>
          <w:sz w:val="24"/>
          <w:lang w:val="es-ES_tradnl"/>
        </w:rPr>
      </w:pPr>
      <w:r w:rsidRPr="00CC2105">
        <w:rPr>
          <w:sz w:val="24"/>
          <w:lang w:val="es-ES_tradnl"/>
        </w:rPr>
        <w:t>Los resultados del premio se darán a conocer en un acto público que tendrá lugar en el salón de actos del instituto el 2</w:t>
      </w:r>
      <w:r w:rsidR="00CC2105">
        <w:rPr>
          <w:sz w:val="24"/>
          <w:lang w:val="es-ES_tradnl"/>
        </w:rPr>
        <w:t>3</w:t>
      </w:r>
      <w:r w:rsidRPr="00CC2105">
        <w:rPr>
          <w:sz w:val="24"/>
          <w:lang w:val="es-ES_tradnl"/>
        </w:rPr>
        <w:t xml:space="preserve"> de abril de</w:t>
      </w:r>
      <w:r w:rsidRPr="00CC2105">
        <w:rPr>
          <w:spacing w:val="-24"/>
          <w:sz w:val="24"/>
          <w:lang w:val="es-ES_tradnl"/>
        </w:rPr>
        <w:t xml:space="preserve"> </w:t>
      </w:r>
      <w:r w:rsidRPr="00CC2105">
        <w:rPr>
          <w:sz w:val="24"/>
          <w:lang w:val="es-ES_tradnl"/>
        </w:rPr>
        <w:t>201</w:t>
      </w:r>
      <w:r w:rsidR="00CC2105">
        <w:rPr>
          <w:sz w:val="24"/>
          <w:lang w:val="es-ES_tradnl"/>
        </w:rPr>
        <w:t>8</w:t>
      </w:r>
      <w:r w:rsidRPr="00CC2105">
        <w:rPr>
          <w:sz w:val="24"/>
          <w:lang w:val="es-ES_tradnl"/>
        </w:rPr>
        <w:t>.</w:t>
      </w:r>
    </w:p>
    <w:p w:rsidR="00334872" w:rsidRPr="00CC2105" w:rsidRDefault="006804D5" w:rsidP="00CC2105">
      <w:pPr>
        <w:pStyle w:val="Pargrafdellista"/>
        <w:numPr>
          <w:ilvl w:val="0"/>
          <w:numId w:val="1"/>
        </w:numPr>
        <w:tabs>
          <w:tab w:val="left" w:pos="462"/>
        </w:tabs>
        <w:spacing w:line="276" w:lineRule="auto"/>
        <w:ind w:right="112"/>
        <w:jc w:val="both"/>
        <w:rPr>
          <w:sz w:val="24"/>
          <w:lang w:val="es-ES_tradnl"/>
        </w:rPr>
      </w:pPr>
      <w:r w:rsidRPr="00CC2105">
        <w:rPr>
          <w:sz w:val="24"/>
          <w:lang w:val="es-ES_tradnl"/>
        </w:rPr>
        <w:t>La organización se reserva el derecho de alterar las bases. Si este hecho se produjera, se anunciaría</w:t>
      </w:r>
      <w:r w:rsidRPr="00CC2105">
        <w:rPr>
          <w:spacing w:val="-1"/>
          <w:sz w:val="24"/>
          <w:lang w:val="es-ES_tradnl"/>
        </w:rPr>
        <w:t xml:space="preserve"> </w:t>
      </w:r>
      <w:r w:rsidRPr="00CC2105">
        <w:rPr>
          <w:sz w:val="24"/>
          <w:lang w:val="es-ES_tradnl"/>
        </w:rPr>
        <w:t>oportunamente.</w:t>
      </w:r>
    </w:p>
    <w:p w:rsidR="00334872" w:rsidRPr="00CC2105" w:rsidRDefault="006804D5" w:rsidP="00CC2105">
      <w:pPr>
        <w:pStyle w:val="Pargrafdellista"/>
        <w:numPr>
          <w:ilvl w:val="0"/>
          <w:numId w:val="1"/>
        </w:numPr>
        <w:tabs>
          <w:tab w:val="left" w:pos="462"/>
        </w:tabs>
        <w:jc w:val="both"/>
        <w:rPr>
          <w:sz w:val="24"/>
          <w:lang w:val="es-ES_tradnl"/>
        </w:rPr>
      </w:pPr>
      <w:r w:rsidRPr="00CC2105">
        <w:rPr>
          <w:sz w:val="24"/>
          <w:lang w:val="es-ES_tradnl"/>
        </w:rPr>
        <w:t>El hecho de participar en el concurso supone la aceptación de las</w:t>
      </w:r>
      <w:r w:rsidRPr="00CC2105">
        <w:rPr>
          <w:spacing w:val="-26"/>
          <w:sz w:val="24"/>
          <w:lang w:val="es-ES_tradnl"/>
        </w:rPr>
        <w:t xml:space="preserve"> </w:t>
      </w:r>
      <w:r w:rsidRPr="00CC2105">
        <w:rPr>
          <w:sz w:val="24"/>
          <w:lang w:val="es-ES_tradnl"/>
        </w:rPr>
        <w:t>bases.</w:t>
      </w:r>
    </w:p>
    <w:p w:rsidR="00334872" w:rsidRPr="00CC2105" w:rsidRDefault="00334872" w:rsidP="00CC2105">
      <w:pPr>
        <w:pStyle w:val="Textindependent"/>
        <w:ind w:left="0" w:firstLine="0"/>
        <w:jc w:val="both"/>
        <w:rPr>
          <w:sz w:val="20"/>
          <w:lang w:val="es-ES_tradnl"/>
        </w:rPr>
      </w:pPr>
    </w:p>
    <w:p w:rsidR="00334872" w:rsidRPr="00CC2105" w:rsidRDefault="00334872" w:rsidP="00CC2105">
      <w:pPr>
        <w:pStyle w:val="Textindependent"/>
        <w:ind w:left="0" w:firstLine="0"/>
        <w:jc w:val="both"/>
        <w:rPr>
          <w:sz w:val="20"/>
          <w:lang w:val="es-ES_tradnl"/>
        </w:rPr>
      </w:pPr>
    </w:p>
    <w:p w:rsidR="00334872" w:rsidRPr="00CC2105" w:rsidRDefault="00334872">
      <w:pPr>
        <w:pStyle w:val="Textindependent"/>
        <w:ind w:left="0" w:firstLine="0"/>
        <w:rPr>
          <w:sz w:val="20"/>
          <w:lang w:val="es-ES_tradnl"/>
        </w:rPr>
      </w:pPr>
    </w:p>
    <w:p w:rsidR="00334872" w:rsidRPr="00CC2105" w:rsidRDefault="006804D5">
      <w:pPr>
        <w:pStyle w:val="Textindependent"/>
        <w:spacing w:before="9"/>
        <w:ind w:left="0" w:firstLine="0"/>
        <w:rPr>
          <w:sz w:val="25"/>
          <w:lang w:val="es-ES_tradnl"/>
        </w:rPr>
      </w:pPr>
      <w:r w:rsidRPr="00CC2105">
        <w:rPr>
          <w:noProof/>
          <w:lang w:val="ca-ES" w:eastAsia="ca-ES"/>
        </w:rPr>
        <w:drawing>
          <wp:anchor distT="0" distB="0" distL="0" distR="0" simplePos="0" relativeHeight="251658240" behindDoc="0" locked="0" layoutInCell="1" allowOverlap="1">
            <wp:simplePos x="0" y="0"/>
            <wp:positionH relativeFrom="page">
              <wp:posOffset>1502663</wp:posOffset>
            </wp:positionH>
            <wp:positionV relativeFrom="paragraph">
              <wp:posOffset>215168</wp:posOffset>
            </wp:positionV>
            <wp:extent cx="4518826" cy="12461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18826" cy="1246155"/>
                    </a:xfrm>
                    <a:prstGeom prst="rect">
                      <a:avLst/>
                    </a:prstGeom>
                  </pic:spPr>
                </pic:pic>
              </a:graphicData>
            </a:graphic>
          </wp:anchor>
        </w:drawing>
      </w:r>
    </w:p>
    <w:sectPr w:rsidR="00334872" w:rsidRPr="00CC2105">
      <w:type w:val="continuous"/>
      <w:pgSz w:w="11900" w:h="16840"/>
      <w:pgMar w:top="1320" w:right="158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50461"/>
    <w:multiLevelType w:val="hybridMultilevel"/>
    <w:tmpl w:val="3EB87420"/>
    <w:lvl w:ilvl="0" w:tplc="83B2A8BA">
      <w:start w:val="1"/>
      <w:numFmt w:val="decimal"/>
      <w:lvlText w:val="%1."/>
      <w:lvlJc w:val="left"/>
      <w:pPr>
        <w:ind w:left="461" w:hanging="360"/>
        <w:jc w:val="left"/>
      </w:pPr>
      <w:rPr>
        <w:rFonts w:ascii="Trebuchet MS" w:eastAsia="Trebuchet MS" w:hAnsi="Trebuchet MS" w:cs="Trebuchet MS" w:hint="default"/>
        <w:spacing w:val="-2"/>
        <w:w w:val="99"/>
        <w:sz w:val="24"/>
        <w:szCs w:val="24"/>
      </w:rPr>
    </w:lvl>
    <w:lvl w:ilvl="1" w:tplc="93687680">
      <w:start w:val="1"/>
      <w:numFmt w:val="lowerLetter"/>
      <w:lvlText w:val="%2."/>
      <w:lvlJc w:val="left"/>
      <w:pPr>
        <w:ind w:left="1181" w:hanging="360"/>
        <w:jc w:val="left"/>
      </w:pPr>
      <w:rPr>
        <w:rFonts w:ascii="Trebuchet MS" w:eastAsia="Trebuchet MS" w:hAnsi="Trebuchet MS" w:cs="Trebuchet MS" w:hint="default"/>
        <w:spacing w:val="0"/>
        <w:w w:val="99"/>
        <w:sz w:val="24"/>
        <w:szCs w:val="24"/>
      </w:rPr>
    </w:lvl>
    <w:lvl w:ilvl="2" w:tplc="A992E9FE">
      <w:numFmt w:val="bullet"/>
      <w:lvlText w:val="•"/>
      <w:lvlJc w:val="left"/>
      <w:pPr>
        <w:ind w:left="2017" w:hanging="360"/>
      </w:pPr>
      <w:rPr>
        <w:rFonts w:hint="default"/>
      </w:rPr>
    </w:lvl>
    <w:lvl w:ilvl="3" w:tplc="4D10C0A6">
      <w:numFmt w:val="bullet"/>
      <w:lvlText w:val="•"/>
      <w:lvlJc w:val="left"/>
      <w:pPr>
        <w:ind w:left="2855" w:hanging="360"/>
      </w:pPr>
      <w:rPr>
        <w:rFonts w:hint="default"/>
      </w:rPr>
    </w:lvl>
    <w:lvl w:ilvl="4" w:tplc="38E61ACA">
      <w:numFmt w:val="bullet"/>
      <w:lvlText w:val="•"/>
      <w:lvlJc w:val="left"/>
      <w:pPr>
        <w:ind w:left="3693" w:hanging="360"/>
      </w:pPr>
      <w:rPr>
        <w:rFonts w:hint="default"/>
      </w:rPr>
    </w:lvl>
    <w:lvl w:ilvl="5" w:tplc="F82E96EA">
      <w:numFmt w:val="bullet"/>
      <w:lvlText w:val="•"/>
      <w:lvlJc w:val="left"/>
      <w:pPr>
        <w:ind w:left="4531" w:hanging="360"/>
      </w:pPr>
      <w:rPr>
        <w:rFonts w:hint="default"/>
      </w:rPr>
    </w:lvl>
    <w:lvl w:ilvl="6" w:tplc="06320666">
      <w:numFmt w:val="bullet"/>
      <w:lvlText w:val="•"/>
      <w:lvlJc w:val="left"/>
      <w:pPr>
        <w:ind w:left="5368" w:hanging="360"/>
      </w:pPr>
      <w:rPr>
        <w:rFonts w:hint="default"/>
      </w:rPr>
    </w:lvl>
    <w:lvl w:ilvl="7" w:tplc="D60AEDB0">
      <w:numFmt w:val="bullet"/>
      <w:lvlText w:val="•"/>
      <w:lvlJc w:val="left"/>
      <w:pPr>
        <w:ind w:left="6206" w:hanging="360"/>
      </w:pPr>
      <w:rPr>
        <w:rFonts w:hint="default"/>
      </w:rPr>
    </w:lvl>
    <w:lvl w:ilvl="8" w:tplc="27EC05F6">
      <w:numFmt w:val="bullet"/>
      <w:lvlText w:val="•"/>
      <w:lvlJc w:val="left"/>
      <w:pPr>
        <w:ind w:left="70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72"/>
    <w:rsid w:val="00334872"/>
    <w:rsid w:val="006804D5"/>
    <w:rsid w:val="00972996"/>
    <w:rsid w:val="00991FE4"/>
    <w:rsid w:val="00CA5232"/>
    <w:rsid w:val="00CC210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78B2"/>
  <w15:docId w15:val="{B322FDF9-5506-4BCD-9039-A14CB375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ind w:left="461" w:hanging="360"/>
    </w:pPr>
    <w:rPr>
      <w:sz w:val="24"/>
      <w:szCs w:val="24"/>
    </w:rPr>
  </w:style>
  <w:style w:type="paragraph" w:styleId="Pargrafdellista">
    <w:name w:val="List Paragraph"/>
    <w:basedOn w:val="Normal"/>
    <w:uiPriority w:val="1"/>
    <w:qFormat/>
    <w:pPr>
      <w:spacing w:before="199"/>
      <w:ind w:left="461" w:hanging="360"/>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CA5232"/>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A5232"/>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BASES-PREMIO-MICRORRELATOS-2017</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BASES-PREMIO-MICRORRELATOS-2017</dc:title>
  <dc:creator>Propietario</dc:creator>
  <cp:keywords>()</cp:keywords>
  <cp:lastModifiedBy>Prof-01</cp:lastModifiedBy>
  <cp:revision>7</cp:revision>
  <cp:lastPrinted>2018-03-08T13:52:00Z</cp:lastPrinted>
  <dcterms:created xsi:type="dcterms:W3CDTF">2018-03-08T13:51:00Z</dcterms:created>
  <dcterms:modified xsi:type="dcterms:W3CDTF">2018-03-09T08:52:00Z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PDFCreator Version 1.2.0</vt:lpwstr>
  </property>
  <property fmtid="{D5CDD505-2E9C-101B-9397-08002B2CF9AE}" pid="4" name="LastSaved">
    <vt:filetime>2018-03-08T00:00:00Z</vt:filetime>
  </property>
</Properties>
</file>