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E1" w:rsidRDefault="00DE3DE1" w:rsidP="00DE3DE1"/>
    <w:p w:rsidR="00DE3DE1" w:rsidRDefault="00DE3DE1" w:rsidP="00DE3DE1"/>
    <w:p w:rsidR="00DE3DE1" w:rsidRPr="00DE3DE1" w:rsidRDefault="00B77B37" w:rsidP="00DE3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XV</w:t>
      </w:r>
      <w:r w:rsidR="00637E68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PREMI RAMON CALVO  CURS 201</w:t>
      </w:r>
      <w:r w:rsidR="00637E68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-201</w:t>
      </w:r>
      <w:r w:rsidR="00637E68">
        <w:rPr>
          <w:b/>
          <w:sz w:val="40"/>
          <w:szCs w:val="40"/>
        </w:rPr>
        <w:t>8</w:t>
      </w:r>
    </w:p>
    <w:p w:rsidR="002E3DBA" w:rsidRDefault="002E3DBA" w:rsidP="00DE3DE1"/>
    <w:p w:rsidR="002E3DBA" w:rsidRDefault="002E3DBA" w:rsidP="00DE3DE1"/>
    <w:p w:rsidR="002E3DBA" w:rsidRPr="00750B01" w:rsidRDefault="00750B01" w:rsidP="00DE3DE1">
      <w:pPr>
        <w:rPr>
          <w:b/>
        </w:rPr>
      </w:pPr>
      <w:r w:rsidRPr="00750B01">
        <w:rPr>
          <w:b/>
        </w:rPr>
        <w:t>TREBALLS DE RECERCA</w:t>
      </w:r>
    </w:p>
    <w:p w:rsidR="00DE3DE1" w:rsidRPr="00632C2F" w:rsidRDefault="00DE3DE1" w:rsidP="00DE3DE1">
      <w:bookmarkStart w:id="0" w:name="_GoBack"/>
      <w:bookmarkEnd w:id="0"/>
    </w:p>
    <w:p w:rsidR="00DE3DE1" w:rsidRPr="00632C2F" w:rsidRDefault="00DE3DE1" w:rsidP="00DE3DE1"/>
    <w:p w:rsidR="00DE3DE1" w:rsidRPr="00632C2F" w:rsidRDefault="00DE3DE1" w:rsidP="00DE3DE1"/>
    <w:p w:rsidR="00B77B37" w:rsidRPr="00632C2F" w:rsidRDefault="00F51310" w:rsidP="00F51310">
      <w:pPr>
        <w:pStyle w:val="Prrafodelista"/>
        <w:numPr>
          <w:ilvl w:val="0"/>
          <w:numId w:val="7"/>
        </w:numPr>
      </w:pPr>
      <w:bookmarkStart w:id="1" w:name="_Hlk511976661"/>
      <w:r w:rsidRPr="00F51310">
        <w:t>Resistència bacteriana a la llar</w:t>
      </w:r>
    </w:p>
    <w:bookmarkEnd w:id="1"/>
    <w:p w:rsidR="00F51310" w:rsidRDefault="00F51310" w:rsidP="00DE3DE1">
      <w:pPr>
        <w:ind w:left="786"/>
      </w:pPr>
    </w:p>
    <w:p w:rsidR="00632C2F" w:rsidRPr="00632C2F" w:rsidRDefault="00750B01" w:rsidP="00DE3DE1">
      <w:pPr>
        <w:ind w:left="786"/>
      </w:pPr>
      <w:bookmarkStart w:id="2" w:name="_Hlk511976736"/>
      <w:r>
        <w:t>INS</w:t>
      </w:r>
      <w:r w:rsidR="00632C2F" w:rsidRPr="00632C2F">
        <w:t xml:space="preserve"> </w:t>
      </w:r>
      <w:r w:rsidR="00F51310" w:rsidRPr="00F51310">
        <w:t>Mare de Déu de la Candelera</w:t>
      </w:r>
    </w:p>
    <w:p w:rsidR="00632C2F" w:rsidRDefault="00F51310" w:rsidP="00DE3DE1">
      <w:pPr>
        <w:ind w:left="786"/>
      </w:pPr>
      <w:bookmarkStart w:id="3" w:name="_Hlk511976691"/>
      <w:bookmarkEnd w:id="2"/>
      <w:r w:rsidRPr="00F51310">
        <w:t>Guillem Mayor Samarra</w:t>
      </w:r>
    </w:p>
    <w:p w:rsidR="009A5456" w:rsidRDefault="009A5456" w:rsidP="00DE3DE1">
      <w:pPr>
        <w:ind w:left="786"/>
      </w:pPr>
    </w:p>
    <w:p w:rsidR="009A5456" w:rsidRPr="00632C2F" w:rsidRDefault="009A5456" w:rsidP="009A5456"/>
    <w:p w:rsidR="009A5456" w:rsidRPr="00995477" w:rsidRDefault="009A5456" w:rsidP="009A5456">
      <w:pPr>
        <w:pStyle w:val="Prrafodelista"/>
        <w:numPr>
          <w:ilvl w:val="0"/>
          <w:numId w:val="7"/>
        </w:numPr>
      </w:pPr>
      <w:r w:rsidRPr="00995477">
        <w:t>L’aigua és vida</w:t>
      </w:r>
      <w:r w:rsidRPr="00995477">
        <w:tab/>
      </w:r>
    </w:p>
    <w:p w:rsidR="009A5456" w:rsidRDefault="009A5456" w:rsidP="009A5456">
      <w:pPr>
        <w:pStyle w:val="Prrafodelista"/>
      </w:pPr>
    </w:p>
    <w:p w:rsidR="009A5456" w:rsidRDefault="009A5456" w:rsidP="009A5456">
      <w:pPr>
        <w:pStyle w:val="Prrafodelista"/>
      </w:pPr>
      <w:r>
        <w:t>INS</w:t>
      </w:r>
      <w:r w:rsidRPr="00632C2F">
        <w:t xml:space="preserve"> </w:t>
      </w:r>
      <w:r>
        <w:t>de Deltebre</w:t>
      </w:r>
    </w:p>
    <w:p w:rsidR="009A5456" w:rsidRDefault="009A5456" w:rsidP="009A5456">
      <w:pPr>
        <w:pStyle w:val="Prrafodelista"/>
      </w:pPr>
      <w:bookmarkStart w:id="4" w:name="_Hlk511976444"/>
      <w:proofErr w:type="spellStart"/>
      <w:r w:rsidRPr="00F51310">
        <w:t>Gaiané</w:t>
      </w:r>
      <w:proofErr w:type="spellEnd"/>
      <w:r w:rsidRPr="00F51310">
        <w:t xml:space="preserve"> Ibrahim Camps</w:t>
      </w:r>
      <w:bookmarkEnd w:id="4"/>
    </w:p>
    <w:p w:rsidR="009A5456" w:rsidRDefault="009A5456" w:rsidP="009A5456">
      <w:pPr>
        <w:pStyle w:val="Prrafodelista"/>
      </w:pPr>
      <w:r>
        <w:tab/>
      </w:r>
    </w:p>
    <w:p w:rsidR="009A5456" w:rsidRDefault="009A5456" w:rsidP="009A5456">
      <w:pPr>
        <w:pStyle w:val="Prrafodelista"/>
      </w:pPr>
    </w:p>
    <w:p w:rsidR="009A5456" w:rsidRDefault="009A5456" w:rsidP="009A5456">
      <w:pPr>
        <w:pStyle w:val="Prrafodelista"/>
        <w:numPr>
          <w:ilvl w:val="0"/>
          <w:numId w:val="7"/>
        </w:numPr>
      </w:pPr>
      <w:bookmarkStart w:id="5" w:name="_Hlk511976503"/>
      <w:r w:rsidRPr="00F51310">
        <w:t>Abans i després de la Segregació</w:t>
      </w:r>
      <w:bookmarkEnd w:id="5"/>
    </w:p>
    <w:p w:rsidR="009A5456" w:rsidRDefault="009A5456" w:rsidP="009A5456">
      <w:pPr>
        <w:ind w:left="786"/>
      </w:pPr>
    </w:p>
    <w:p w:rsidR="009A5456" w:rsidRDefault="009A5456" w:rsidP="009A5456">
      <w:pPr>
        <w:ind w:left="786"/>
      </w:pPr>
      <w:bookmarkStart w:id="6" w:name="_Hlk511976578"/>
      <w:r w:rsidRPr="00F51310">
        <w:t>I</w:t>
      </w:r>
      <w:r>
        <w:t>NS</w:t>
      </w:r>
      <w:r w:rsidRPr="00F51310">
        <w:t xml:space="preserve"> de Tecnificació</w:t>
      </w:r>
    </w:p>
    <w:p w:rsidR="009A5456" w:rsidRDefault="009A5456" w:rsidP="009A5456">
      <w:pPr>
        <w:ind w:left="786"/>
      </w:pPr>
      <w:bookmarkStart w:id="7" w:name="_Hlk511976547"/>
      <w:bookmarkEnd w:id="6"/>
      <w:r w:rsidRPr="00F51310">
        <w:t>Gerard Gonell Tomàs</w:t>
      </w:r>
      <w:bookmarkEnd w:id="7"/>
    </w:p>
    <w:bookmarkEnd w:id="3"/>
    <w:p w:rsidR="00F51310" w:rsidRPr="00632C2F" w:rsidRDefault="00F51310" w:rsidP="00DE3DE1">
      <w:pPr>
        <w:ind w:left="786"/>
      </w:pPr>
    </w:p>
    <w:p w:rsidR="00DE3DE1" w:rsidRDefault="00F51310" w:rsidP="00F51310">
      <w:pPr>
        <w:pStyle w:val="Prrafodelista"/>
        <w:numPr>
          <w:ilvl w:val="0"/>
          <w:numId w:val="7"/>
        </w:numPr>
      </w:pPr>
      <w:bookmarkStart w:id="8" w:name="_Hlk511976934"/>
      <w:proofErr w:type="spellStart"/>
      <w:r w:rsidRPr="00F51310">
        <w:t>Arraïla®t</w:t>
      </w:r>
      <w:proofErr w:type="spellEnd"/>
    </w:p>
    <w:bookmarkEnd w:id="8"/>
    <w:p w:rsidR="00F51310" w:rsidRDefault="00F51310" w:rsidP="00F51310">
      <w:pPr>
        <w:pStyle w:val="Prrafodelista"/>
      </w:pPr>
    </w:p>
    <w:p w:rsidR="00F51310" w:rsidRDefault="00F51310" w:rsidP="00F51310">
      <w:pPr>
        <w:ind w:left="786"/>
      </w:pPr>
      <w:r w:rsidRPr="00F51310">
        <w:t>I</w:t>
      </w:r>
      <w:r>
        <w:t>NS</w:t>
      </w:r>
      <w:r w:rsidRPr="00F51310">
        <w:t xml:space="preserve"> </w:t>
      </w:r>
      <w:bookmarkStart w:id="9" w:name="_Hlk511977009"/>
      <w:r w:rsidRPr="00F51310">
        <w:t>Sòl de Riu</w:t>
      </w:r>
    </w:p>
    <w:p w:rsidR="001A0B56" w:rsidRPr="00F51310" w:rsidRDefault="001A0B56" w:rsidP="00F51310">
      <w:pPr>
        <w:ind w:left="786"/>
      </w:pPr>
      <w:bookmarkStart w:id="10" w:name="_Hlk511976978"/>
      <w:bookmarkEnd w:id="9"/>
      <w:r w:rsidRPr="001A0B56">
        <w:t xml:space="preserve">Agnès </w:t>
      </w:r>
      <w:proofErr w:type="spellStart"/>
      <w:r w:rsidRPr="001A0B56">
        <w:t>Camatxo</w:t>
      </w:r>
      <w:proofErr w:type="spellEnd"/>
      <w:r w:rsidRPr="001A0B56">
        <w:t xml:space="preserve"> </w:t>
      </w:r>
      <w:proofErr w:type="spellStart"/>
      <w:r w:rsidRPr="001A0B56">
        <w:t>Buj</w:t>
      </w:r>
      <w:bookmarkEnd w:id="10"/>
      <w:proofErr w:type="spellEnd"/>
    </w:p>
    <w:p w:rsidR="00F51310" w:rsidRPr="00F51310" w:rsidRDefault="00F51310" w:rsidP="00F51310">
      <w:pPr>
        <w:ind w:left="360"/>
      </w:pPr>
    </w:p>
    <w:p w:rsidR="00A36235" w:rsidRDefault="00A36235" w:rsidP="00A36235">
      <w:pPr>
        <w:ind w:left="4254" w:firstLine="709"/>
      </w:pPr>
    </w:p>
    <w:p w:rsidR="00750B01" w:rsidRPr="00750B01" w:rsidRDefault="00750B01" w:rsidP="00750B01">
      <w:pPr>
        <w:rPr>
          <w:b/>
        </w:rPr>
      </w:pPr>
      <w:r>
        <w:rPr>
          <w:b/>
        </w:rPr>
        <w:t>CARTELL</w:t>
      </w:r>
      <w:r w:rsidR="00DC6280">
        <w:rPr>
          <w:b/>
        </w:rPr>
        <w:t xml:space="preserve"> GUANYADOR</w:t>
      </w:r>
    </w:p>
    <w:p w:rsidR="00053FB6" w:rsidRDefault="00053FB6" w:rsidP="0020633F">
      <w:pPr>
        <w:jc w:val="both"/>
        <w:rPr>
          <w:rFonts w:ascii="Arial Narrow" w:hAnsi="Arial Narrow"/>
          <w:b/>
          <w:sz w:val="28"/>
          <w:szCs w:val="28"/>
        </w:rPr>
      </w:pPr>
    </w:p>
    <w:p w:rsidR="0020633F" w:rsidRPr="00053FB6" w:rsidRDefault="00053FB6" w:rsidP="0020633F">
      <w:pPr>
        <w:jc w:val="both"/>
      </w:pPr>
      <w:r w:rsidRPr="00053FB6">
        <w:t>Desert</w:t>
      </w:r>
    </w:p>
    <w:sectPr w:rsidR="0020633F" w:rsidRPr="00053FB6" w:rsidSect="00171EE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2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A8" w:rsidRDefault="00095BA8">
      <w:r>
        <w:separator/>
      </w:r>
    </w:p>
  </w:endnote>
  <w:endnote w:type="continuationSeparator" w:id="0">
    <w:p w:rsidR="00095BA8" w:rsidRDefault="0009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EB" w:rsidRDefault="007C5D9E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42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B1" w:rsidRDefault="00095BA8">
    <w:pPr>
      <w:pStyle w:val="Piedepgina"/>
    </w:pPr>
    <w:r>
      <w:rPr>
        <w:noProof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99pt;margin-top:778.6pt;width:58.65pt;height:40.4pt;z-index:251658240;mso-position-vertical-relative:page" filled="f" stroked="f">
          <v:textbox style="mso-next-textbox:#_x0000_s2081">
            <w:txbxContent>
              <w:p w:rsidR="00AA08B1" w:rsidRDefault="00DE3DE1" w:rsidP="00AA08B1">
                <w:r>
                  <w:rPr>
                    <w:noProof/>
                    <w:sz w:val="14"/>
                    <w:szCs w:val="14"/>
                    <w:lang w:val="es-ES"/>
                  </w:rPr>
                  <w:drawing>
                    <wp:inline distT="0" distB="0" distL="0" distR="0">
                      <wp:extent cx="609600" cy="409575"/>
                      <wp:effectExtent l="19050" t="0" r="0" b="0"/>
                      <wp:docPr id="1" name="Imatge 1" descr="Tricentenari_b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Tricentenari_b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C1" w:rsidRDefault="00800651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Avinguda </w:t>
    </w:r>
    <w:r w:rsidR="002E3DBA">
      <w:rPr>
        <w:color w:val="000000"/>
        <w:sz w:val="14"/>
      </w:rPr>
      <w:t>Catalunya,19</w:t>
    </w:r>
  </w:p>
  <w:p w:rsidR="00C837C1" w:rsidRDefault="00800651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43580 Deltebre</w:t>
    </w:r>
  </w:p>
  <w:p w:rsidR="00C837C1" w:rsidRDefault="00C837C1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Tel. </w:t>
    </w:r>
    <w:r w:rsidR="00800651">
      <w:rPr>
        <w:color w:val="000000"/>
        <w:sz w:val="14"/>
      </w:rPr>
      <w:t>977 489 123</w:t>
    </w:r>
    <w:r>
      <w:rPr>
        <w:color w:val="000000"/>
        <w:sz w:val="14"/>
      </w:rPr>
      <w:t xml:space="preserve"> </w:t>
    </w:r>
  </w:p>
  <w:p w:rsidR="00C837C1" w:rsidRPr="00C837C1" w:rsidRDefault="00800651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iesdeltebre@xtec</w:t>
    </w:r>
    <w:r w:rsidR="00C837C1" w:rsidRPr="00C837C1">
      <w:rPr>
        <w:color w:val="000000"/>
        <w:sz w:val="14"/>
        <w:szCs w:val="14"/>
      </w:rPr>
      <w:t>.cat</w:t>
    </w:r>
  </w:p>
  <w:p w:rsidR="000704A9" w:rsidRPr="004521B8" w:rsidRDefault="00C837C1" w:rsidP="00C837C1">
    <w:pPr>
      <w:pStyle w:val="Encabezado"/>
      <w:tabs>
        <w:tab w:val="clear" w:pos="4252"/>
        <w:tab w:val="left" w:pos="567"/>
      </w:tabs>
      <w:spacing w:line="140" w:lineRule="exact"/>
      <w:rPr>
        <w:sz w:val="14"/>
        <w:szCs w:val="14"/>
      </w:rPr>
    </w:pPr>
    <w:r w:rsidRPr="00C837C1">
      <w:rPr>
        <w:sz w:val="14"/>
        <w:szCs w:val="14"/>
      </w:rPr>
      <w:t>http://</w:t>
    </w:r>
    <w:r w:rsidR="002E3DBA">
      <w:rPr>
        <w:sz w:val="14"/>
        <w:szCs w:val="14"/>
      </w:rPr>
      <w:t>agora.xtec/iesdeltebre/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A8" w:rsidRDefault="00095BA8">
      <w:r>
        <w:separator/>
      </w:r>
    </w:p>
  </w:footnote>
  <w:footnote w:type="continuationSeparator" w:id="0">
    <w:p w:rsidR="00095BA8" w:rsidRDefault="0009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A9" w:rsidRDefault="00095BA8" w:rsidP="00F60C69">
    <w:pPr>
      <w:pStyle w:val="Encabezado"/>
      <w:ind w:hanging="532"/>
    </w:pPr>
    <w:r>
      <w:rPr>
        <w:noProof/>
        <w:lang w:eastAsia="ca-ES"/>
      </w:rPr>
      <w:pict>
        <v:line id="_x0000_s2072" style="position:absolute;z-index:251657216" from="-79.85pt,253.65pt" to="-61.85pt,253.65pt" strokecolor="#969696"/>
      </w:pict>
    </w:r>
    <w:r w:rsidR="00DE3DE1">
      <w:rPr>
        <w:noProof/>
        <w:lang w:val="es-ES"/>
      </w:rPr>
      <w:drawing>
        <wp:inline distT="0" distB="0" distL="0" distR="0">
          <wp:extent cx="2247900" cy="314325"/>
          <wp:effectExtent l="19050" t="0" r="0" b="0"/>
          <wp:docPr id="2" name="Imatge 2" descr="LOGO sense centr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nse centr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8F5" w:rsidRDefault="003A38F5" w:rsidP="003A38F5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 xml:space="preserve">Institut </w:t>
    </w:r>
    <w:r w:rsidR="00800651">
      <w:rPr>
        <w:b/>
        <w:sz w:val="24"/>
      </w:rPr>
      <w:t>de Deltebre</w:t>
    </w:r>
  </w:p>
  <w:p w:rsidR="00C837C1" w:rsidRPr="00A51C4D" w:rsidRDefault="00C837C1" w:rsidP="00C837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 w15:restartNumberingAfterBreak="0">
    <w:nsid w:val="26164679"/>
    <w:multiLevelType w:val="hybridMultilevel"/>
    <w:tmpl w:val="9690AB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160D"/>
    <w:multiLevelType w:val="hybridMultilevel"/>
    <w:tmpl w:val="FB7E972A"/>
    <w:lvl w:ilvl="0" w:tplc="E1003A60">
      <w:numFmt w:val="bullet"/>
      <w:lvlText w:val="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E45F3"/>
    <w:multiLevelType w:val="hybridMultilevel"/>
    <w:tmpl w:val="657A71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29BE"/>
    <w:multiLevelType w:val="hybridMultilevel"/>
    <w:tmpl w:val="0EA8A900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651"/>
    <w:rsid w:val="00000485"/>
    <w:rsid w:val="000169EB"/>
    <w:rsid w:val="000244F2"/>
    <w:rsid w:val="000376C8"/>
    <w:rsid w:val="00052D04"/>
    <w:rsid w:val="00053D54"/>
    <w:rsid w:val="00053FB6"/>
    <w:rsid w:val="000608C9"/>
    <w:rsid w:val="00064F41"/>
    <w:rsid w:val="000704A9"/>
    <w:rsid w:val="000919E1"/>
    <w:rsid w:val="00095BA8"/>
    <w:rsid w:val="000A04CE"/>
    <w:rsid w:val="000B3DCD"/>
    <w:rsid w:val="000F039F"/>
    <w:rsid w:val="000F23CC"/>
    <w:rsid w:val="000F3AA0"/>
    <w:rsid w:val="00115FE4"/>
    <w:rsid w:val="00117FDA"/>
    <w:rsid w:val="00122A1C"/>
    <w:rsid w:val="001341A0"/>
    <w:rsid w:val="00137E2A"/>
    <w:rsid w:val="001425CA"/>
    <w:rsid w:val="00155335"/>
    <w:rsid w:val="001646B0"/>
    <w:rsid w:val="00171EEC"/>
    <w:rsid w:val="00194D2F"/>
    <w:rsid w:val="00196F5A"/>
    <w:rsid w:val="001A0B56"/>
    <w:rsid w:val="001A293B"/>
    <w:rsid w:val="001B4083"/>
    <w:rsid w:val="001B4C5E"/>
    <w:rsid w:val="001D571F"/>
    <w:rsid w:val="001E06F5"/>
    <w:rsid w:val="001E279E"/>
    <w:rsid w:val="0020633F"/>
    <w:rsid w:val="00206473"/>
    <w:rsid w:val="00206D60"/>
    <w:rsid w:val="00233D9B"/>
    <w:rsid w:val="00242B0E"/>
    <w:rsid w:val="00245FD2"/>
    <w:rsid w:val="00246030"/>
    <w:rsid w:val="002478B7"/>
    <w:rsid w:val="00247BD8"/>
    <w:rsid w:val="00255F73"/>
    <w:rsid w:val="00285213"/>
    <w:rsid w:val="00285B06"/>
    <w:rsid w:val="00293337"/>
    <w:rsid w:val="002C156E"/>
    <w:rsid w:val="002C3F6D"/>
    <w:rsid w:val="002C4AEF"/>
    <w:rsid w:val="002D755A"/>
    <w:rsid w:val="002E3D86"/>
    <w:rsid w:val="002E3DBA"/>
    <w:rsid w:val="002F469C"/>
    <w:rsid w:val="00304A1C"/>
    <w:rsid w:val="003119B5"/>
    <w:rsid w:val="00321DED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7440"/>
    <w:rsid w:val="003A38F5"/>
    <w:rsid w:val="003A6820"/>
    <w:rsid w:val="003B337D"/>
    <w:rsid w:val="003D0587"/>
    <w:rsid w:val="003D31A1"/>
    <w:rsid w:val="003E3D51"/>
    <w:rsid w:val="00410B46"/>
    <w:rsid w:val="00423069"/>
    <w:rsid w:val="00426160"/>
    <w:rsid w:val="0044710A"/>
    <w:rsid w:val="004521B8"/>
    <w:rsid w:val="00455A49"/>
    <w:rsid w:val="004617AC"/>
    <w:rsid w:val="004642EB"/>
    <w:rsid w:val="00466A90"/>
    <w:rsid w:val="00470ED0"/>
    <w:rsid w:val="004755F2"/>
    <w:rsid w:val="004761D7"/>
    <w:rsid w:val="0048517E"/>
    <w:rsid w:val="00487150"/>
    <w:rsid w:val="00492775"/>
    <w:rsid w:val="004D2D1C"/>
    <w:rsid w:val="004E42BE"/>
    <w:rsid w:val="004E7459"/>
    <w:rsid w:val="004F0435"/>
    <w:rsid w:val="00500666"/>
    <w:rsid w:val="0052578C"/>
    <w:rsid w:val="00530ADA"/>
    <w:rsid w:val="0053265B"/>
    <w:rsid w:val="00543D4D"/>
    <w:rsid w:val="005A2914"/>
    <w:rsid w:val="005B0495"/>
    <w:rsid w:val="005B1795"/>
    <w:rsid w:val="005B38F3"/>
    <w:rsid w:val="005C1516"/>
    <w:rsid w:val="005C5AC3"/>
    <w:rsid w:val="005D14CE"/>
    <w:rsid w:val="005D42E1"/>
    <w:rsid w:val="005E1948"/>
    <w:rsid w:val="005F2EF8"/>
    <w:rsid w:val="0060146B"/>
    <w:rsid w:val="00603DCD"/>
    <w:rsid w:val="00616212"/>
    <w:rsid w:val="00625996"/>
    <w:rsid w:val="00632C2F"/>
    <w:rsid w:val="006374CF"/>
    <w:rsid w:val="00637E68"/>
    <w:rsid w:val="006707AE"/>
    <w:rsid w:val="0067234E"/>
    <w:rsid w:val="00697645"/>
    <w:rsid w:val="006E2A4F"/>
    <w:rsid w:val="006E537E"/>
    <w:rsid w:val="006F1BFA"/>
    <w:rsid w:val="006F285A"/>
    <w:rsid w:val="006F61C8"/>
    <w:rsid w:val="006F7094"/>
    <w:rsid w:val="00704FEE"/>
    <w:rsid w:val="00706078"/>
    <w:rsid w:val="00713442"/>
    <w:rsid w:val="00715A28"/>
    <w:rsid w:val="00723727"/>
    <w:rsid w:val="007334D4"/>
    <w:rsid w:val="00743F81"/>
    <w:rsid w:val="00750B01"/>
    <w:rsid w:val="00752982"/>
    <w:rsid w:val="007579E7"/>
    <w:rsid w:val="00761084"/>
    <w:rsid w:val="007779B7"/>
    <w:rsid w:val="00796455"/>
    <w:rsid w:val="007A7C3A"/>
    <w:rsid w:val="007C5D9E"/>
    <w:rsid w:val="007D5DCD"/>
    <w:rsid w:val="007E158A"/>
    <w:rsid w:val="007E6E31"/>
    <w:rsid w:val="007E7D74"/>
    <w:rsid w:val="007F141B"/>
    <w:rsid w:val="007F1853"/>
    <w:rsid w:val="00800651"/>
    <w:rsid w:val="00816999"/>
    <w:rsid w:val="00847394"/>
    <w:rsid w:val="0089469C"/>
    <w:rsid w:val="008A01F4"/>
    <w:rsid w:val="008A2C91"/>
    <w:rsid w:val="008B0D35"/>
    <w:rsid w:val="008C10AC"/>
    <w:rsid w:val="008C3353"/>
    <w:rsid w:val="008D6990"/>
    <w:rsid w:val="00937812"/>
    <w:rsid w:val="00942BCB"/>
    <w:rsid w:val="0094378C"/>
    <w:rsid w:val="009501D2"/>
    <w:rsid w:val="00955674"/>
    <w:rsid w:val="00961238"/>
    <w:rsid w:val="009919F8"/>
    <w:rsid w:val="00995477"/>
    <w:rsid w:val="009A5456"/>
    <w:rsid w:val="009A6919"/>
    <w:rsid w:val="009B07DD"/>
    <w:rsid w:val="009C20C6"/>
    <w:rsid w:val="009C57C1"/>
    <w:rsid w:val="009D20CD"/>
    <w:rsid w:val="00A1789D"/>
    <w:rsid w:val="00A309B8"/>
    <w:rsid w:val="00A36235"/>
    <w:rsid w:val="00A40404"/>
    <w:rsid w:val="00A44019"/>
    <w:rsid w:val="00A51C4D"/>
    <w:rsid w:val="00A7163F"/>
    <w:rsid w:val="00A86ECC"/>
    <w:rsid w:val="00A9563E"/>
    <w:rsid w:val="00AA08B1"/>
    <w:rsid w:val="00AA7084"/>
    <w:rsid w:val="00AA7DDA"/>
    <w:rsid w:val="00AB5B66"/>
    <w:rsid w:val="00AD06C2"/>
    <w:rsid w:val="00AD438F"/>
    <w:rsid w:val="00AD5605"/>
    <w:rsid w:val="00AD5C47"/>
    <w:rsid w:val="00AE5D47"/>
    <w:rsid w:val="00AF462F"/>
    <w:rsid w:val="00B069A1"/>
    <w:rsid w:val="00B11025"/>
    <w:rsid w:val="00B22EF8"/>
    <w:rsid w:val="00B33E55"/>
    <w:rsid w:val="00B3547E"/>
    <w:rsid w:val="00B36BE6"/>
    <w:rsid w:val="00B43B7A"/>
    <w:rsid w:val="00B4520F"/>
    <w:rsid w:val="00B45C71"/>
    <w:rsid w:val="00B6084B"/>
    <w:rsid w:val="00B62F10"/>
    <w:rsid w:val="00B717D9"/>
    <w:rsid w:val="00B77B37"/>
    <w:rsid w:val="00B90061"/>
    <w:rsid w:val="00B955FC"/>
    <w:rsid w:val="00BA4C32"/>
    <w:rsid w:val="00BB0AC4"/>
    <w:rsid w:val="00BC0F0C"/>
    <w:rsid w:val="00BC461A"/>
    <w:rsid w:val="00BC4FA0"/>
    <w:rsid w:val="00BD17FB"/>
    <w:rsid w:val="00BD3984"/>
    <w:rsid w:val="00BE3800"/>
    <w:rsid w:val="00BE661D"/>
    <w:rsid w:val="00C02593"/>
    <w:rsid w:val="00C12E16"/>
    <w:rsid w:val="00C13593"/>
    <w:rsid w:val="00C14708"/>
    <w:rsid w:val="00C41263"/>
    <w:rsid w:val="00C51C7B"/>
    <w:rsid w:val="00C52CED"/>
    <w:rsid w:val="00C53FC2"/>
    <w:rsid w:val="00C72F23"/>
    <w:rsid w:val="00C80204"/>
    <w:rsid w:val="00C837C1"/>
    <w:rsid w:val="00C92509"/>
    <w:rsid w:val="00CA06DC"/>
    <w:rsid w:val="00CA33B0"/>
    <w:rsid w:val="00CA33B8"/>
    <w:rsid w:val="00CA3B1A"/>
    <w:rsid w:val="00CA3E85"/>
    <w:rsid w:val="00CA47F5"/>
    <w:rsid w:val="00CD6E4B"/>
    <w:rsid w:val="00CF04A3"/>
    <w:rsid w:val="00CF6F0C"/>
    <w:rsid w:val="00D03E5C"/>
    <w:rsid w:val="00D072ED"/>
    <w:rsid w:val="00D11774"/>
    <w:rsid w:val="00D15D76"/>
    <w:rsid w:val="00D37F15"/>
    <w:rsid w:val="00D42D93"/>
    <w:rsid w:val="00D57E92"/>
    <w:rsid w:val="00D6076E"/>
    <w:rsid w:val="00D6664C"/>
    <w:rsid w:val="00D82D23"/>
    <w:rsid w:val="00D92951"/>
    <w:rsid w:val="00DC1BC0"/>
    <w:rsid w:val="00DC2307"/>
    <w:rsid w:val="00DC6280"/>
    <w:rsid w:val="00DD00A2"/>
    <w:rsid w:val="00DE3DE1"/>
    <w:rsid w:val="00DF436F"/>
    <w:rsid w:val="00DF6E13"/>
    <w:rsid w:val="00DF74AA"/>
    <w:rsid w:val="00E1613A"/>
    <w:rsid w:val="00E335F7"/>
    <w:rsid w:val="00E46A77"/>
    <w:rsid w:val="00E5209A"/>
    <w:rsid w:val="00E60EFA"/>
    <w:rsid w:val="00E62DE4"/>
    <w:rsid w:val="00E75CA5"/>
    <w:rsid w:val="00E967C0"/>
    <w:rsid w:val="00E972B8"/>
    <w:rsid w:val="00EA54E5"/>
    <w:rsid w:val="00EB0086"/>
    <w:rsid w:val="00EB73C1"/>
    <w:rsid w:val="00EC7648"/>
    <w:rsid w:val="00ED1C87"/>
    <w:rsid w:val="00ED5C7E"/>
    <w:rsid w:val="00EE403C"/>
    <w:rsid w:val="00EE6B89"/>
    <w:rsid w:val="00EE7C97"/>
    <w:rsid w:val="00F059A6"/>
    <w:rsid w:val="00F06FEF"/>
    <w:rsid w:val="00F13C97"/>
    <w:rsid w:val="00F340C6"/>
    <w:rsid w:val="00F50DCB"/>
    <w:rsid w:val="00F51310"/>
    <w:rsid w:val="00F60C69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50EF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,"/>
  <w:listSeparator w:val=";"/>
  <w14:docId w14:val="72F5BBF9"/>
  <w15:docId w15:val="{5655A07F-2C3E-4D7F-B57A-A18E016C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rsid w:val="001B4C5E"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1B4C5E"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rsid w:val="001B4C5E"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B4C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B4C5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B4C5E"/>
    <w:rPr>
      <w:b/>
      <w:sz w:val="24"/>
    </w:rPr>
  </w:style>
  <w:style w:type="character" w:styleId="Nmerodepgina">
    <w:name w:val="page number"/>
    <w:basedOn w:val="Fuentedeprrafopredeter"/>
    <w:rsid w:val="001B4C5E"/>
  </w:style>
  <w:style w:type="paragraph" w:styleId="Textoindependiente2">
    <w:name w:val="Body Text 2"/>
    <w:basedOn w:val="Normal"/>
    <w:rsid w:val="001B4C5E"/>
    <w:pPr>
      <w:jc w:val="both"/>
    </w:pPr>
    <w:rPr>
      <w:sz w:val="16"/>
    </w:rPr>
  </w:style>
  <w:style w:type="paragraph" w:styleId="Textoindependiente3">
    <w:name w:val="Body Text 3"/>
    <w:basedOn w:val="Normal"/>
    <w:rsid w:val="001B4C5E"/>
    <w:pPr>
      <w:jc w:val="both"/>
    </w:pPr>
  </w:style>
  <w:style w:type="paragraph" w:styleId="Sangradetextonormal">
    <w:name w:val="Body Text Indent"/>
    <w:basedOn w:val="Normal"/>
    <w:rsid w:val="001B4C5E"/>
    <w:pPr>
      <w:ind w:left="225"/>
    </w:pPr>
  </w:style>
  <w:style w:type="character" w:styleId="Hipervnculo">
    <w:name w:val="Hyperlink"/>
    <w:rsid w:val="001B4C5E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rsid w:val="001B4C5E"/>
    <w:rPr>
      <w:color w:val="800080"/>
      <w:u w:val="single"/>
    </w:rPr>
  </w:style>
  <w:style w:type="paragraph" w:customStyle="1" w:styleId="western">
    <w:name w:val="western"/>
    <w:basedOn w:val="Normal"/>
    <w:rsid w:val="00171EEC"/>
    <w:pPr>
      <w:spacing w:before="100" w:beforeAutospacing="1"/>
    </w:pPr>
    <w:rPr>
      <w:b/>
      <w:bCs/>
      <w:color w:val="000000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rsid w:val="00C52C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52CE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63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Institut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Institut</Template>
  <TotalTime>443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super</dc:creator>
  <cp:lastModifiedBy>Usuario de Windows</cp:lastModifiedBy>
  <cp:revision>14</cp:revision>
  <cp:lastPrinted>2014-11-13T10:17:00Z</cp:lastPrinted>
  <dcterms:created xsi:type="dcterms:W3CDTF">2016-02-29T10:56:00Z</dcterms:created>
  <dcterms:modified xsi:type="dcterms:W3CDTF">2018-04-22T16:18:00Z</dcterms:modified>
</cp:coreProperties>
</file>