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CE" w:rsidRPr="003970CE" w:rsidRDefault="003970CE" w:rsidP="003970CE">
      <w:pPr>
        <w:rPr>
          <w:lang w:val="ca-ES"/>
        </w:rPr>
      </w:pPr>
      <w:proofErr w:type="spellStart"/>
      <w:r w:rsidRPr="003970CE">
        <w:rPr>
          <w:rFonts w:eastAsia="Times New Roman" w:cstheme="minorHAnsi"/>
          <w:lang w:val="ca-ES" w:eastAsia="es-AR"/>
        </w:rPr>
        <w:t>Titol</w:t>
      </w:r>
      <w:proofErr w:type="spellEnd"/>
      <w:r w:rsidRPr="003970CE">
        <w:rPr>
          <w:rFonts w:eastAsia="Times New Roman" w:cstheme="minorHAnsi"/>
          <w:lang w:val="ca-ES" w:eastAsia="es-AR"/>
        </w:rPr>
        <w:t xml:space="preserve">:  Confiança. “El </w:t>
      </w:r>
      <w:proofErr w:type="spellStart"/>
      <w:r w:rsidRPr="003970CE">
        <w:rPr>
          <w:rFonts w:eastAsia="Times New Roman" w:cstheme="minorHAnsi"/>
          <w:lang w:val="ca-ES" w:eastAsia="es-AR"/>
        </w:rPr>
        <w:t>Lazarillo</w:t>
      </w:r>
      <w:proofErr w:type="spellEnd"/>
      <w:r w:rsidRPr="003970CE">
        <w:rPr>
          <w:rFonts w:eastAsia="Times New Roman" w:cstheme="minorHAnsi"/>
          <w:lang w:val="ca-ES" w:eastAsia="es-AR"/>
        </w:rPr>
        <w:t>”</w:t>
      </w:r>
    </w:p>
    <w:p w:rsidR="003970CE" w:rsidRPr="003970CE" w:rsidRDefault="003970CE" w:rsidP="003970CE">
      <w:pPr>
        <w:spacing w:line="360" w:lineRule="auto"/>
        <w:jc w:val="both"/>
        <w:rPr>
          <w:rFonts w:eastAsia="Times New Roman" w:cstheme="minorHAnsi"/>
          <w:lang w:val="ca-ES" w:eastAsia="es-AR"/>
        </w:rPr>
      </w:pPr>
      <w:r w:rsidRPr="003970CE">
        <w:rPr>
          <w:rFonts w:eastAsia="Times New Roman" w:cstheme="minorHAnsi"/>
          <w:lang w:val="ca-ES" w:eastAsia="es-AR"/>
        </w:rPr>
        <w:t xml:space="preserve">Definició: </w:t>
      </w:r>
      <w:r w:rsidRPr="003970CE">
        <w:rPr>
          <w:lang w:val="ca-ES"/>
        </w:rPr>
        <w:t>Aconseguir una confiança suficient per a que es pugui donar la col·laboració.</w:t>
      </w:r>
    </w:p>
    <w:p w:rsidR="003970CE" w:rsidRPr="003970CE" w:rsidRDefault="003970CE" w:rsidP="003970CE">
      <w:pPr>
        <w:jc w:val="both"/>
        <w:rPr>
          <w:lang w:val="ca-ES"/>
        </w:rPr>
      </w:pPr>
      <w:r w:rsidRPr="003970CE">
        <w:rPr>
          <w:rFonts w:eastAsia="Times New Roman" w:cstheme="minorHAnsi"/>
          <w:lang w:val="ca-ES" w:eastAsia="es-AR"/>
        </w:rPr>
        <w:t xml:space="preserve">Materials: </w:t>
      </w:r>
      <w:r w:rsidRPr="003970CE">
        <w:rPr>
          <w:lang w:val="ca-ES"/>
        </w:rPr>
        <w:t>mocadors o venes per tapar els ulls</w:t>
      </w:r>
    </w:p>
    <w:p w:rsidR="003970CE" w:rsidRPr="003970CE" w:rsidRDefault="003970CE" w:rsidP="003970CE">
      <w:pPr>
        <w:spacing w:line="360" w:lineRule="auto"/>
        <w:jc w:val="both"/>
        <w:rPr>
          <w:rFonts w:eastAsia="Times New Roman" w:cstheme="minorHAnsi"/>
          <w:lang w:val="ca-ES" w:eastAsia="es-AR"/>
        </w:rPr>
      </w:pPr>
      <w:r w:rsidRPr="003970CE">
        <w:rPr>
          <w:rFonts w:eastAsia="Times New Roman" w:cstheme="minorHAnsi"/>
          <w:lang w:val="ca-ES" w:eastAsia="es-AR"/>
        </w:rPr>
        <w:t>Durada: 50’</w:t>
      </w:r>
    </w:p>
    <w:p w:rsidR="003970CE" w:rsidRPr="003970CE" w:rsidRDefault="003970CE" w:rsidP="003970CE">
      <w:pPr>
        <w:spacing w:line="360" w:lineRule="auto"/>
        <w:jc w:val="both"/>
        <w:rPr>
          <w:lang w:val="ca-ES"/>
        </w:rPr>
      </w:pPr>
      <w:r w:rsidRPr="003970CE">
        <w:rPr>
          <w:rFonts w:eastAsia="Times New Roman" w:cstheme="minorHAnsi"/>
          <w:lang w:val="ca-ES" w:eastAsia="es-AR"/>
        </w:rPr>
        <w:t xml:space="preserve">Descripció: </w:t>
      </w:r>
      <w:r w:rsidRPr="003970CE">
        <w:rPr>
          <w:lang w:val="ca-ES"/>
        </w:rPr>
        <w:t xml:space="preserve"> La meitat del grup té els ulls tapats. Estan agrupats de dos en dos (un cec i un guia). Els guies elegeixen als cecs, sense que sàpiguen qui els condueix. Durant 10 minuts els </w:t>
      </w:r>
      <w:proofErr w:type="spellStart"/>
      <w:r w:rsidRPr="003970CE">
        <w:rPr>
          <w:lang w:val="ca-ES"/>
        </w:rPr>
        <w:t>lazarillos</w:t>
      </w:r>
      <w:proofErr w:type="spellEnd"/>
      <w:r w:rsidRPr="003970CE">
        <w:rPr>
          <w:lang w:val="ca-ES"/>
        </w:rPr>
        <w:t xml:space="preserve"> condueixen cecs, després hi ha un canvi de papers (s’elegeix parella de nou, ara escullin els que abans havien estat cecs). Llavors es comparteixen en plenari els sentiments. El passeig no és una carrera d’obstacles pel cec. Siguem imaginatius (per exemple: posar-lo en presència de sons diferents, deixar-lo sol una estona, fer-li recórrer objectes durant el trajecte). Cada un ha d’estar atent als sentiments que viu interiorment i els que viu la seva parella, en la mesura que els percebi.</w:t>
      </w:r>
      <w:bookmarkStart w:id="0" w:name="_GoBack"/>
      <w:bookmarkEnd w:id="0"/>
    </w:p>
    <w:p w:rsidR="003970CE" w:rsidRPr="003970CE" w:rsidRDefault="003970CE" w:rsidP="003970CE">
      <w:pPr>
        <w:jc w:val="both"/>
        <w:rPr>
          <w:lang w:val="ca-ES"/>
        </w:rPr>
      </w:pPr>
    </w:p>
    <w:p w:rsidR="00B20B48" w:rsidRPr="003970CE" w:rsidRDefault="00B20B48">
      <w:pPr>
        <w:rPr>
          <w:lang w:val="ca-ES"/>
        </w:rPr>
      </w:pPr>
    </w:p>
    <w:sectPr w:rsidR="00B20B48" w:rsidRPr="003970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CE"/>
    <w:rsid w:val="003970CE"/>
    <w:rsid w:val="00B20B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CE"/>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CE"/>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743</Characters>
  <Application>Microsoft Office Word</Application>
  <DocSecurity>0</DocSecurity>
  <Lines>6</Lines>
  <Paragraphs>1</Paragraphs>
  <ScaleCrop>false</ScaleCrop>
  <Company>Luffi</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Professors</dc:creator>
  <cp:lastModifiedBy>Professors</cp:lastModifiedBy>
  <cp:revision>1</cp:revision>
  <dcterms:created xsi:type="dcterms:W3CDTF">2015-02-11T10:20:00Z</dcterms:created>
  <dcterms:modified xsi:type="dcterms:W3CDTF">2015-02-11T10:21:00Z</dcterms:modified>
</cp:coreProperties>
</file>