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2A" w:rsidRPr="001D7E2A" w:rsidRDefault="001D7E2A" w:rsidP="001D7E2A">
      <w:pPr>
        <w:spacing w:before="48" w:after="120" w:line="240" w:lineRule="auto"/>
        <w:outlineLvl w:val="0"/>
        <w:rPr>
          <w:rFonts w:ascii="Open Sans" w:eastAsia="Times New Roman" w:hAnsi="Open Sans" w:cs="Open Sans"/>
          <w:color w:val="087EB6"/>
          <w:kern w:val="36"/>
          <w:sz w:val="48"/>
          <w:szCs w:val="48"/>
          <w:lang w:eastAsia="es-ES"/>
        </w:rPr>
      </w:pPr>
      <w:r w:rsidRPr="001D7E2A">
        <w:rPr>
          <w:rFonts w:ascii="Open Sans" w:eastAsia="Times New Roman" w:hAnsi="Open Sans" w:cs="Open Sans"/>
          <w:color w:val="087EB6"/>
          <w:kern w:val="36"/>
          <w:sz w:val="48"/>
          <w:szCs w:val="48"/>
          <w:lang w:eastAsia="es-ES"/>
        </w:rPr>
        <w:t xml:space="preserve">Aula </w:t>
      </w:r>
      <w:proofErr w:type="spellStart"/>
      <w:r w:rsidRPr="001D7E2A">
        <w:rPr>
          <w:rFonts w:ascii="Open Sans" w:eastAsia="Times New Roman" w:hAnsi="Open Sans" w:cs="Open Sans"/>
          <w:color w:val="087EB6"/>
          <w:kern w:val="36"/>
          <w:sz w:val="48"/>
          <w:szCs w:val="48"/>
          <w:lang w:eastAsia="es-ES"/>
        </w:rPr>
        <w:t>d’acollida</w:t>
      </w:r>
      <w:proofErr w:type="spellEnd"/>
    </w:p>
    <w:p w:rsidR="001D7E2A" w:rsidRPr="001D7E2A" w:rsidRDefault="001D7E2A" w:rsidP="001D7E2A">
      <w:pPr>
        <w:shd w:val="clear" w:color="auto" w:fill="FFFFFF"/>
        <w:spacing w:after="300" w:line="240" w:lineRule="auto"/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</w:pPr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A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l’Aula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d’Acollida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es fa la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immersió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en la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llengua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catalana per a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aquell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alumnat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de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fora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de Catalunya que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s’acaba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d’incorporar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al centre.</w:t>
      </w:r>
    </w:p>
    <w:p w:rsidR="001D7E2A" w:rsidRPr="001D7E2A" w:rsidRDefault="001D7E2A" w:rsidP="001D7E2A">
      <w:pPr>
        <w:shd w:val="clear" w:color="auto" w:fill="FFFFFF"/>
        <w:spacing w:after="300" w:line="240" w:lineRule="auto"/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</w:pPr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També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s’hi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treballen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les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altres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matèries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instrumentals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bàsiques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,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com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castellà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i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matemàtiques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, per tal de preparar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l’alumne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per a una plena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integració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a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l’aula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ordinària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.</w:t>
      </w:r>
    </w:p>
    <w:p w:rsidR="001D7E2A" w:rsidRPr="001D7E2A" w:rsidRDefault="001D7E2A" w:rsidP="001D7E2A">
      <w:pPr>
        <w:shd w:val="clear" w:color="auto" w:fill="FFFFFF"/>
        <w:spacing w:after="300" w:line="240" w:lineRule="auto"/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</w:pP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L’alumnat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de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l’Aula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d’Acollida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realitza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algunes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activitats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amb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el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seu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grup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,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com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l’Educació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Física, la Música,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l’Educació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Visual i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plàstica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,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Socials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,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Experimentals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, les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matèries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optatives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i la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tutoria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.</w:t>
      </w:r>
    </w:p>
    <w:p w:rsidR="001D7E2A" w:rsidRPr="001D7E2A" w:rsidRDefault="001D7E2A" w:rsidP="001D7E2A">
      <w:pPr>
        <w:shd w:val="clear" w:color="auto" w:fill="FFFFFF"/>
        <w:spacing w:after="300" w:line="240" w:lineRule="auto"/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</w:pPr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I  té una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assistència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de 2, 5 o 9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hores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a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l’Aula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, que es van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reduint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fins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a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fer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la plena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incorporació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en el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seu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grup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base.</w:t>
      </w:r>
    </w:p>
    <w:p w:rsidR="001D7E2A" w:rsidRPr="001D7E2A" w:rsidRDefault="001D7E2A" w:rsidP="001D7E2A">
      <w:pPr>
        <w:shd w:val="clear" w:color="auto" w:fill="FFFFFF"/>
        <w:spacing w:after="300" w:line="240" w:lineRule="auto"/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</w:pPr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Hi ha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alumnes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de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tots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els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nivells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de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l’ESO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i,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depenent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del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temps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que fa que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són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aquí,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treballen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d’una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o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altra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manera,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amb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uns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o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altres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materials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.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N’hi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ha que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aprenen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amb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materials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d’iniciació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i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n’hi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ha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que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ja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poden preparar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presentacions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orals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sobre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diferents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temàtiques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i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petites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obres de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teatre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.</w:t>
      </w:r>
    </w:p>
    <w:p w:rsidR="001D7E2A" w:rsidRPr="001D7E2A" w:rsidRDefault="001D7E2A" w:rsidP="001D7E2A">
      <w:pPr>
        <w:shd w:val="clear" w:color="auto" w:fill="FFFFFF"/>
        <w:spacing w:after="300" w:line="240" w:lineRule="auto"/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</w:pPr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També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són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diverses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les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seves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procedències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: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Pakistan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,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Marroc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, Perú,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Colòmbia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, República</w:t>
      </w:r>
    </w:p>
    <w:p w:rsidR="001D7E2A" w:rsidRPr="001D7E2A" w:rsidRDefault="001D7E2A" w:rsidP="001D7E2A">
      <w:pPr>
        <w:shd w:val="clear" w:color="auto" w:fill="FFFFFF"/>
        <w:spacing w:after="300" w:line="240" w:lineRule="auto"/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</w:pPr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Un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dels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projectes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que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organitza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l’aula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d’acollida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són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les PARELLES LINGÜÍSTIQUES:</w:t>
      </w:r>
    </w:p>
    <w:p w:rsidR="001D7E2A" w:rsidRPr="001D7E2A" w:rsidRDefault="001D7E2A" w:rsidP="001D7E2A">
      <w:pPr>
        <w:shd w:val="clear" w:color="auto" w:fill="FFFFFF"/>
        <w:spacing w:after="300" w:line="240" w:lineRule="auto"/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</w:pPr>
      <w:hyperlink r:id="rId5" w:history="1">
        <w:r w:rsidRPr="001D7E2A">
          <w:rPr>
            <w:rFonts w:ascii="Open Sans" w:eastAsia="Times New Roman" w:hAnsi="Open Sans" w:cs="Open Sans"/>
            <w:color w:val="087EB6"/>
            <w:sz w:val="24"/>
            <w:szCs w:val="24"/>
            <w:lang w:eastAsia="es-ES"/>
          </w:rPr>
          <w:t>PROJECTE JOVES GUIA-PARELLES LINGÜÍSTIQUES</w:t>
        </w:r>
      </w:hyperlink>
    </w:p>
    <w:p w:rsidR="001D7E2A" w:rsidRPr="001D7E2A" w:rsidRDefault="001D7E2A" w:rsidP="001D7E2A">
      <w:pPr>
        <w:shd w:val="clear" w:color="auto" w:fill="FFFFFF"/>
        <w:spacing w:after="300" w:line="240" w:lineRule="auto"/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</w:pPr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PARLES CATALÀ?</w:t>
      </w:r>
    </w:p>
    <w:p w:rsidR="001D7E2A" w:rsidRPr="001D7E2A" w:rsidRDefault="001D7E2A" w:rsidP="001D7E2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70"/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</w:pPr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Si parles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habitualment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català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i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estàs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disposat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a practicar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amb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un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aprenent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.</w:t>
      </w:r>
    </w:p>
    <w:p w:rsidR="001D7E2A" w:rsidRPr="001D7E2A" w:rsidRDefault="001D7E2A" w:rsidP="001D7E2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70"/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</w:pPr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Si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vols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contribuir a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estendre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l’ús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de la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teva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llengua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.</w:t>
      </w:r>
    </w:p>
    <w:p w:rsidR="001D7E2A" w:rsidRPr="001D7E2A" w:rsidRDefault="001D7E2A" w:rsidP="001D7E2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70"/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</w:pPr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Si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t’agrada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relacionar-te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amb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més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gent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i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conèixer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altres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realitats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.</w:t>
      </w:r>
    </w:p>
    <w:p w:rsidR="001D7E2A" w:rsidRPr="001D7E2A" w:rsidRDefault="001D7E2A" w:rsidP="001D7E2A">
      <w:pPr>
        <w:shd w:val="clear" w:color="auto" w:fill="FFFFFF"/>
        <w:spacing w:after="300" w:line="240" w:lineRule="auto"/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</w:pPr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Fes-te ‘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voluntari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’</w:t>
      </w:r>
    </w:p>
    <w:p w:rsidR="001D7E2A" w:rsidRPr="001D7E2A" w:rsidRDefault="001D7E2A" w:rsidP="001D7E2A">
      <w:pPr>
        <w:shd w:val="clear" w:color="auto" w:fill="FFFFFF"/>
        <w:spacing w:after="300" w:line="240" w:lineRule="auto"/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</w:pPr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Si parles la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llengua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catalana,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pots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participar en un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projecte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que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iniciarem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aquest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any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a </w:t>
      </w:r>
      <w:proofErr w:type="spellStart"/>
      <w:proofErr w:type="gram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l’Institut</w:t>
      </w:r>
      <w:proofErr w:type="spellEnd"/>
      <w:proofErr w:type="gram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Santa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Eulàlia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.</w:t>
      </w:r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br/>
        <w:t xml:space="preserve">Es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tracta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de facilitar que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els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alumnes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que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habitualment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parlen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català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facin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de Jove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Guia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/Parella Lingüística 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als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alumnes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que arriben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d’un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altre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país i que </w:t>
      </w:r>
      <w:proofErr w:type="spellStart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>necessiten</w:t>
      </w:r>
      <w:proofErr w:type="spellEnd"/>
      <w:r w:rsidRPr="001D7E2A">
        <w:rPr>
          <w:rFonts w:ascii="inherit" w:eastAsia="Times New Roman" w:hAnsi="inherit" w:cs="Open Sans"/>
          <w:color w:val="444444"/>
          <w:sz w:val="24"/>
          <w:szCs w:val="24"/>
          <w:lang w:eastAsia="es-ES"/>
        </w:rPr>
        <w:t xml:space="preserve"> practicar-lo.</w:t>
      </w:r>
    </w:p>
    <w:p w:rsidR="007241AF" w:rsidRDefault="007241AF">
      <w:bookmarkStart w:id="0" w:name="_GoBack"/>
      <w:bookmarkEnd w:id="0"/>
    </w:p>
    <w:sectPr w:rsidR="007241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A47AB"/>
    <w:multiLevelType w:val="multilevel"/>
    <w:tmpl w:val="5404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2A"/>
    <w:rsid w:val="001D7E2A"/>
    <w:rsid w:val="0072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3E70C-19CF-4F65-BC21-F9558BF0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2ER6DZ_mnOWRmJfVU8zVy1LMmM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</cp:revision>
  <dcterms:created xsi:type="dcterms:W3CDTF">2017-11-24T09:39:00Z</dcterms:created>
  <dcterms:modified xsi:type="dcterms:W3CDTF">2017-11-24T09:45:00Z</dcterms:modified>
</cp:coreProperties>
</file>