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4A7" w:rsidRDefault="00C904A7" w:rsidP="00C904A7">
      <w:pPr>
        <w:pStyle w:val="Prrafodelista"/>
        <w:numPr>
          <w:ilvl w:val="0"/>
          <w:numId w:val="1"/>
        </w:numPr>
        <w:spacing w:after="0" w:line="312" w:lineRule="atLeast"/>
        <w:rPr>
          <w:rFonts w:ascii="Calibri" w:eastAsia="Times New Roman" w:hAnsi="Calibri" w:cs="Arial"/>
          <w:color w:val="000000"/>
          <w:sz w:val="56"/>
          <w:szCs w:val="56"/>
          <w:lang w:val="en-GB" w:eastAsia="es-ES"/>
        </w:rPr>
      </w:pPr>
      <w:r w:rsidRPr="00C904A7">
        <w:rPr>
          <w:rFonts w:ascii="Calibri" w:eastAsia="Times New Roman" w:hAnsi="Calibri" w:cs="Arial"/>
          <w:color w:val="000000"/>
          <w:sz w:val="56"/>
          <w:szCs w:val="56"/>
          <w:lang w:val="en-GB" w:eastAsia="es-ES"/>
        </w:rPr>
        <w:t xml:space="preserve">Members of the </w:t>
      </w:r>
      <w:r w:rsidRPr="00C904A7">
        <w:rPr>
          <w:rFonts w:ascii="Calibri" w:eastAsia="Times New Roman" w:hAnsi="Calibri" w:cs="Arial"/>
          <w:b/>
          <w:color w:val="000000"/>
          <w:sz w:val="56"/>
          <w:szCs w:val="56"/>
          <w:lang w:val="en-GB" w:eastAsia="es-ES"/>
        </w:rPr>
        <w:t>plant kingdom</w:t>
      </w:r>
      <w:r w:rsidRPr="00C904A7">
        <w:rPr>
          <w:rFonts w:ascii="Calibri" w:eastAsia="Times New Roman" w:hAnsi="Calibri" w:cs="Arial"/>
          <w:color w:val="000000"/>
          <w:sz w:val="56"/>
          <w:szCs w:val="56"/>
          <w:lang w:val="en-GB" w:eastAsia="es-ES"/>
        </w:rPr>
        <w:t xml:space="preserve"> include flowers, trees, cactuses and more. All plants are made of plant cells. Also, all plants are autotrophs because they make food through photosynthesis. </w:t>
      </w:r>
    </w:p>
    <w:p w:rsidR="00C904A7" w:rsidRDefault="00C904A7" w:rsidP="00C904A7">
      <w:pPr>
        <w:spacing w:after="0" w:line="312" w:lineRule="atLeast"/>
        <w:rPr>
          <w:rFonts w:ascii="Calibri" w:eastAsia="Times New Roman" w:hAnsi="Calibri" w:cs="Arial"/>
          <w:color w:val="000000"/>
          <w:sz w:val="56"/>
          <w:szCs w:val="56"/>
          <w:lang w:val="en-GB" w:eastAsia="es-ES"/>
        </w:rPr>
      </w:pPr>
    </w:p>
    <w:p w:rsidR="00C904A7" w:rsidRPr="00C904A7" w:rsidRDefault="00C904A7" w:rsidP="00C904A7">
      <w:pPr>
        <w:spacing w:after="0" w:line="312" w:lineRule="atLeast"/>
        <w:rPr>
          <w:rFonts w:ascii="Calibri" w:eastAsia="Times New Roman" w:hAnsi="Calibri" w:cs="Arial"/>
          <w:color w:val="000000"/>
          <w:sz w:val="56"/>
          <w:szCs w:val="56"/>
          <w:lang w:val="en-GB" w:eastAsia="es-ES"/>
        </w:rPr>
      </w:pPr>
    </w:p>
    <w:p w:rsidR="00C904A7" w:rsidRPr="00C904A7" w:rsidRDefault="00C904A7" w:rsidP="00C904A7">
      <w:pPr>
        <w:spacing w:after="0" w:line="312" w:lineRule="atLeast"/>
        <w:rPr>
          <w:rFonts w:ascii="Calibri" w:eastAsia="Times New Roman" w:hAnsi="Calibri" w:cs="Arial"/>
          <w:color w:val="000000"/>
          <w:sz w:val="56"/>
          <w:szCs w:val="56"/>
          <w:lang w:val="en-GB" w:eastAsia="es-ES"/>
        </w:rPr>
      </w:pPr>
    </w:p>
    <w:p w:rsidR="00C904A7" w:rsidRDefault="00C904A7" w:rsidP="00C904A7">
      <w:pPr>
        <w:pStyle w:val="Prrafodelista"/>
        <w:numPr>
          <w:ilvl w:val="0"/>
          <w:numId w:val="1"/>
        </w:numPr>
        <w:spacing w:after="0" w:line="312" w:lineRule="atLeast"/>
        <w:rPr>
          <w:rFonts w:ascii="Calibri" w:eastAsia="Times New Roman" w:hAnsi="Calibri" w:cs="Arial"/>
          <w:color w:val="000000"/>
          <w:sz w:val="56"/>
          <w:szCs w:val="56"/>
          <w:lang w:val="en-GB" w:eastAsia="es-ES"/>
        </w:rPr>
      </w:pPr>
      <w:r w:rsidRPr="00C904A7">
        <w:rPr>
          <w:rFonts w:ascii="Calibri" w:eastAsia="Times New Roman" w:hAnsi="Calibri" w:cs="Arial"/>
          <w:color w:val="000000"/>
          <w:sz w:val="56"/>
          <w:szCs w:val="56"/>
          <w:lang w:val="en-GB" w:eastAsia="es-ES"/>
        </w:rPr>
        <w:t xml:space="preserve">Organisms in the </w:t>
      </w:r>
      <w:r w:rsidRPr="00C904A7">
        <w:rPr>
          <w:rFonts w:ascii="Calibri" w:eastAsia="Times New Roman" w:hAnsi="Calibri" w:cs="Arial"/>
          <w:b/>
          <w:color w:val="000000"/>
          <w:sz w:val="56"/>
          <w:szCs w:val="56"/>
          <w:lang w:val="en-GB" w:eastAsia="es-ES"/>
        </w:rPr>
        <w:t>animal kingdom</w:t>
      </w:r>
      <w:r w:rsidRPr="00C904A7">
        <w:rPr>
          <w:rFonts w:ascii="Calibri" w:eastAsia="Times New Roman" w:hAnsi="Calibri" w:cs="Arial"/>
          <w:color w:val="000000"/>
          <w:sz w:val="56"/>
          <w:szCs w:val="56"/>
          <w:lang w:val="en-GB" w:eastAsia="es-ES"/>
        </w:rPr>
        <w:t xml:space="preserve"> include bears, fish, insects and other multicellular organisms. All animals are made of animal cells that have a nucleus. Cells with the nucleus are called eukaryotic. Lastly, all animals are heterotrophs because they eat food for energy.</w:t>
      </w:r>
    </w:p>
    <w:p w:rsidR="00C904A7" w:rsidRDefault="00C904A7" w:rsidP="00C904A7">
      <w:pPr>
        <w:pStyle w:val="Prrafodelista"/>
        <w:numPr>
          <w:ilvl w:val="0"/>
          <w:numId w:val="1"/>
        </w:numPr>
        <w:spacing w:after="0" w:line="312" w:lineRule="atLeast"/>
        <w:rPr>
          <w:rFonts w:ascii="Calibri" w:eastAsia="Times New Roman" w:hAnsi="Calibri" w:cs="Arial"/>
          <w:color w:val="000000"/>
          <w:sz w:val="56"/>
          <w:szCs w:val="56"/>
          <w:lang w:val="en-GB" w:eastAsia="es-ES"/>
        </w:rPr>
      </w:pPr>
      <w:r w:rsidRPr="00C904A7">
        <w:rPr>
          <w:rFonts w:ascii="Calibri" w:eastAsia="Times New Roman" w:hAnsi="Calibri" w:cs="Arial"/>
          <w:b/>
          <w:color w:val="000000"/>
          <w:sz w:val="56"/>
          <w:szCs w:val="56"/>
          <w:lang w:val="en-GB" w:eastAsia="es-ES"/>
        </w:rPr>
        <w:lastRenderedPageBreak/>
        <w:t>Bacteria</w:t>
      </w:r>
      <w:r w:rsidRPr="00C904A7">
        <w:rPr>
          <w:rFonts w:ascii="Calibri" w:eastAsia="Times New Roman" w:hAnsi="Calibri" w:cs="Arial"/>
          <w:color w:val="000000"/>
          <w:sz w:val="56"/>
          <w:szCs w:val="56"/>
          <w:lang w:val="en-GB" w:eastAsia="es-ES"/>
        </w:rPr>
        <w:t xml:space="preserve"> are single-celled organisms that live almost everywhere. Bacterial cells are different from animal cells because they do not have a nucleus. Cells without a nucleus are called prokaryotic.</w:t>
      </w:r>
    </w:p>
    <w:p w:rsidR="00C904A7" w:rsidRDefault="00C904A7" w:rsidP="00C904A7">
      <w:pPr>
        <w:pStyle w:val="Prrafodelista"/>
        <w:rPr>
          <w:rFonts w:ascii="Calibri" w:eastAsia="Times New Roman" w:hAnsi="Calibri" w:cs="Arial"/>
          <w:color w:val="000000"/>
          <w:sz w:val="56"/>
          <w:szCs w:val="56"/>
          <w:lang w:val="en-GB" w:eastAsia="es-ES"/>
        </w:rPr>
      </w:pPr>
    </w:p>
    <w:p w:rsidR="00C904A7" w:rsidRPr="00C904A7" w:rsidRDefault="00C904A7" w:rsidP="00C904A7">
      <w:pPr>
        <w:pStyle w:val="Prrafodelista"/>
        <w:rPr>
          <w:rFonts w:ascii="Calibri" w:eastAsia="Times New Roman" w:hAnsi="Calibri" w:cs="Arial"/>
          <w:color w:val="000000"/>
          <w:sz w:val="56"/>
          <w:szCs w:val="56"/>
          <w:lang w:val="en-GB" w:eastAsia="es-ES"/>
        </w:rPr>
      </w:pPr>
    </w:p>
    <w:p w:rsidR="00C904A7" w:rsidRDefault="00C904A7" w:rsidP="00C904A7">
      <w:pPr>
        <w:spacing w:after="0" w:line="312" w:lineRule="atLeast"/>
        <w:rPr>
          <w:rFonts w:ascii="Calibri" w:eastAsia="Times New Roman" w:hAnsi="Calibri" w:cs="Arial"/>
          <w:color w:val="000000"/>
          <w:sz w:val="56"/>
          <w:szCs w:val="56"/>
          <w:lang w:val="en-GB" w:eastAsia="es-ES"/>
        </w:rPr>
      </w:pPr>
    </w:p>
    <w:p w:rsidR="00C904A7" w:rsidRPr="00C904A7" w:rsidRDefault="00C904A7" w:rsidP="00C904A7">
      <w:pPr>
        <w:spacing w:after="0" w:line="312" w:lineRule="atLeast"/>
        <w:rPr>
          <w:rFonts w:ascii="Calibri" w:eastAsia="Times New Roman" w:hAnsi="Calibri" w:cs="Arial"/>
          <w:color w:val="000000"/>
          <w:sz w:val="56"/>
          <w:szCs w:val="56"/>
          <w:lang w:val="en-GB" w:eastAsia="es-ES"/>
        </w:rPr>
      </w:pPr>
    </w:p>
    <w:p w:rsidR="00C904A7" w:rsidRDefault="00C904A7" w:rsidP="00C904A7">
      <w:pPr>
        <w:pStyle w:val="Prrafodelista"/>
        <w:numPr>
          <w:ilvl w:val="0"/>
          <w:numId w:val="1"/>
        </w:numPr>
        <w:spacing w:after="0" w:line="312" w:lineRule="atLeast"/>
        <w:rPr>
          <w:rFonts w:ascii="Calibri" w:eastAsia="Times New Roman" w:hAnsi="Calibri" w:cs="Arial"/>
          <w:color w:val="000000"/>
          <w:sz w:val="56"/>
          <w:szCs w:val="56"/>
          <w:lang w:val="en-GB" w:eastAsia="es-ES"/>
        </w:rPr>
      </w:pPr>
      <w:r w:rsidRPr="00C904A7">
        <w:rPr>
          <w:rFonts w:ascii="Calibri" w:eastAsia="Times New Roman" w:hAnsi="Calibri" w:cs="Arial"/>
          <w:b/>
          <w:color w:val="000000"/>
          <w:sz w:val="56"/>
          <w:szCs w:val="56"/>
          <w:lang w:val="en-GB" w:eastAsia="es-ES"/>
        </w:rPr>
        <w:t>Archaea</w:t>
      </w:r>
      <w:r w:rsidRPr="00C904A7">
        <w:rPr>
          <w:rFonts w:ascii="Calibri" w:eastAsia="Times New Roman" w:hAnsi="Calibri" w:cs="Arial"/>
          <w:color w:val="000000"/>
          <w:sz w:val="56"/>
          <w:szCs w:val="56"/>
          <w:lang w:val="en-GB" w:eastAsia="es-ES"/>
        </w:rPr>
        <w:t xml:space="preserve"> are similar to bacteria because both are single-celled prokaryotes. However, archaea have a different chemical makeup than bacteria. </w:t>
      </w:r>
    </w:p>
    <w:p w:rsidR="00C904A7" w:rsidRPr="00C904A7" w:rsidRDefault="00C904A7" w:rsidP="00C904A7">
      <w:pPr>
        <w:pStyle w:val="Prrafodelista"/>
        <w:numPr>
          <w:ilvl w:val="0"/>
          <w:numId w:val="1"/>
        </w:numPr>
        <w:spacing w:after="0" w:line="312" w:lineRule="atLeast"/>
        <w:rPr>
          <w:rFonts w:ascii="Calibri" w:eastAsia="Times New Roman" w:hAnsi="Calibri" w:cs="Arial"/>
          <w:color w:val="000000"/>
          <w:sz w:val="56"/>
          <w:szCs w:val="56"/>
          <w:lang w:val="en-GB" w:eastAsia="es-ES"/>
        </w:rPr>
      </w:pPr>
      <w:r w:rsidRPr="00C904A7">
        <w:rPr>
          <w:rFonts w:ascii="Calibri" w:eastAsia="Times New Roman" w:hAnsi="Calibri" w:cs="Arial"/>
          <w:color w:val="000000"/>
          <w:sz w:val="56"/>
          <w:szCs w:val="56"/>
          <w:lang w:val="en-GB" w:eastAsia="es-ES"/>
        </w:rPr>
        <w:t xml:space="preserve">The next group are called </w:t>
      </w:r>
      <w:r w:rsidRPr="00C904A7">
        <w:rPr>
          <w:rFonts w:ascii="Calibri" w:eastAsia="Times New Roman" w:hAnsi="Calibri" w:cs="Arial"/>
          <w:b/>
          <w:color w:val="000000"/>
          <w:sz w:val="56"/>
          <w:szCs w:val="56"/>
          <w:lang w:val="en-GB" w:eastAsia="es-ES"/>
        </w:rPr>
        <w:t>protists</w:t>
      </w:r>
      <w:r w:rsidRPr="00C904A7">
        <w:rPr>
          <w:rFonts w:ascii="Calibri" w:eastAsia="Times New Roman" w:hAnsi="Calibri" w:cs="Arial"/>
          <w:color w:val="000000"/>
          <w:sz w:val="56"/>
          <w:szCs w:val="56"/>
          <w:lang w:val="en-GB" w:eastAsia="es-ES"/>
        </w:rPr>
        <w:t>. These organisms are microscopic. They can be found in pond water. Some examples are paramecium, amoebas and Euglenas.</w:t>
      </w:r>
    </w:p>
    <w:p w:rsidR="00C904A7" w:rsidRDefault="00C904A7" w:rsidP="00C904A7">
      <w:pPr>
        <w:spacing w:after="0" w:line="312" w:lineRule="atLeast"/>
        <w:rPr>
          <w:rFonts w:ascii="Calibri" w:eastAsia="Times New Roman" w:hAnsi="Calibri" w:cs="Arial"/>
          <w:color w:val="000000"/>
          <w:sz w:val="56"/>
          <w:szCs w:val="56"/>
          <w:lang w:val="en-GB" w:eastAsia="es-ES"/>
        </w:rPr>
      </w:pPr>
    </w:p>
    <w:p w:rsidR="00C904A7" w:rsidRDefault="00C904A7" w:rsidP="00C904A7">
      <w:pPr>
        <w:spacing w:after="0" w:line="312" w:lineRule="atLeast"/>
        <w:rPr>
          <w:rFonts w:ascii="Calibri" w:eastAsia="Times New Roman" w:hAnsi="Calibri" w:cs="Arial"/>
          <w:color w:val="000000"/>
          <w:sz w:val="56"/>
          <w:szCs w:val="56"/>
          <w:lang w:val="en-GB" w:eastAsia="es-ES"/>
        </w:rPr>
      </w:pPr>
    </w:p>
    <w:p w:rsidR="00C904A7" w:rsidRDefault="00C904A7" w:rsidP="00C904A7">
      <w:pPr>
        <w:spacing w:after="0" w:line="312" w:lineRule="atLeast"/>
        <w:rPr>
          <w:rFonts w:ascii="Calibri" w:eastAsia="Times New Roman" w:hAnsi="Calibri" w:cs="Arial"/>
          <w:color w:val="000000"/>
          <w:sz w:val="56"/>
          <w:szCs w:val="56"/>
          <w:lang w:val="en-GB" w:eastAsia="es-ES"/>
        </w:rPr>
      </w:pPr>
    </w:p>
    <w:p w:rsidR="00C904A7" w:rsidRDefault="00C904A7" w:rsidP="00C904A7">
      <w:pPr>
        <w:spacing w:after="0" w:line="312" w:lineRule="atLeast"/>
        <w:rPr>
          <w:rFonts w:ascii="Calibri" w:eastAsia="Times New Roman" w:hAnsi="Calibri" w:cs="Arial"/>
          <w:color w:val="000000"/>
          <w:sz w:val="56"/>
          <w:szCs w:val="56"/>
          <w:lang w:val="en-GB" w:eastAsia="es-ES"/>
        </w:rPr>
      </w:pPr>
    </w:p>
    <w:p w:rsidR="00C904A7" w:rsidRPr="00C904A7" w:rsidRDefault="00C904A7" w:rsidP="00C904A7">
      <w:pPr>
        <w:spacing w:after="0" w:line="312" w:lineRule="atLeast"/>
        <w:rPr>
          <w:rFonts w:ascii="Calibri" w:eastAsia="Times New Roman" w:hAnsi="Calibri" w:cs="Arial"/>
          <w:color w:val="000000"/>
          <w:sz w:val="56"/>
          <w:szCs w:val="56"/>
          <w:lang w:val="en-GB" w:eastAsia="es-ES"/>
        </w:rPr>
      </w:pPr>
    </w:p>
    <w:p w:rsidR="00C904A7" w:rsidRPr="00C904A7" w:rsidRDefault="00C904A7" w:rsidP="00C904A7">
      <w:pPr>
        <w:pStyle w:val="Prrafodelista"/>
        <w:numPr>
          <w:ilvl w:val="0"/>
          <w:numId w:val="1"/>
        </w:numPr>
        <w:spacing w:after="0" w:line="312" w:lineRule="atLeast"/>
        <w:rPr>
          <w:rFonts w:ascii="Calibri" w:eastAsia="Times New Roman" w:hAnsi="Calibri" w:cs="Arial"/>
          <w:color w:val="000000"/>
          <w:sz w:val="56"/>
          <w:szCs w:val="56"/>
          <w:lang w:val="en-GB" w:eastAsia="es-ES"/>
        </w:rPr>
      </w:pPr>
      <w:r w:rsidRPr="00C904A7">
        <w:rPr>
          <w:rFonts w:ascii="Calibri" w:eastAsia="Times New Roman" w:hAnsi="Calibri" w:cs="Arial"/>
          <w:color w:val="000000"/>
          <w:sz w:val="56"/>
          <w:szCs w:val="56"/>
          <w:lang w:val="en-GB" w:eastAsia="es-ES"/>
        </w:rPr>
        <w:t xml:space="preserve">Mushrooms belong to the </w:t>
      </w:r>
      <w:r w:rsidRPr="00C904A7">
        <w:rPr>
          <w:rFonts w:ascii="Calibri" w:eastAsia="Times New Roman" w:hAnsi="Calibri" w:cs="Arial"/>
          <w:b/>
          <w:color w:val="000000"/>
          <w:sz w:val="56"/>
          <w:szCs w:val="56"/>
          <w:lang w:val="en-GB" w:eastAsia="es-ES"/>
        </w:rPr>
        <w:t>fungi</w:t>
      </w:r>
      <w:r w:rsidRPr="00C904A7">
        <w:rPr>
          <w:rFonts w:ascii="Calibri" w:eastAsia="Times New Roman" w:hAnsi="Calibri" w:cs="Arial"/>
          <w:color w:val="000000"/>
          <w:sz w:val="56"/>
          <w:szCs w:val="56"/>
          <w:lang w:val="en-GB" w:eastAsia="es-ES"/>
        </w:rPr>
        <w:t xml:space="preserve"> group. Mold on an orange is another example of a fungus. Fungi are decomposers because they absorb energy from dead organisms.</w:t>
      </w:r>
    </w:p>
    <w:p w:rsidR="00672852" w:rsidRPr="00C904A7" w:rsidRDefault="00672852">
      <w:pPr>
        <w:rPr>
          <w:lang w:val="en-GB"/>
        </w:rPr>
      </w:pPr>
      <w:bookmarkStart w:id="0" w:name="_GoBack"/>
      <w:bookmarkEnd w:id="0"/>
    </w:p>
    <w:sectPr w:rsidR="00672852" w:rsidRPr="00C904A7" w:rsidSect="00C904A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490B"/>
    <w:multiLevelType w:val="hybridMultilevel"/>
    <w:tmpl w:val="DA4645E6"/>
    <w:lvl w:ilvl="0" w:tplc="B1CA1F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A7"/>
    <w:rsid w:val="00242575"/>
    <w:rsid w:val="00672852"/>
    <w:rsid w:val="0073269A"/>
    <w:rsid w:val="007B0036"/>
    <w:rsid w:val="00BF5256"/>
    <w:rsid w:val="00C122B1"/>
    <w:rsid w:val="00C9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41D1"/>
  <w15:chartTrackingRefBased/>
  <w15:docId w15:val="{41126C22-E0B6-4826-BF71-B294EE95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4A7"/>
    <w:rPr>
      <w:rFonts w:eastAsiaTheme="minorHAnsi" w:hAnsiTheme="minorHAnsi" w:cstheme="minorBidi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04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0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4A7"/>
    <w:rPr>
      <w:rFonts w:ascii="Segoe UI" w:eastAsiaTheme="minorHAns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 Lomo</dc:creator>
  <cp:keywords/>
  <dc:description/>
  <cp:lastModifiedBy>Tomo Lomo</cp:lastModifiedBy>
  <cp:revision>1</cp:revision>
  <cp:lastPrinted>2018-02-11T10:41:00Z</cp:lastPrinted>
  <dcterms:created xsi:type="dcterms:W3CDTF">2018-02-11T10:38:00Z</dcterms:created>
  <dcterms:modified xsi:type="dcterms:W3CDTF">2018-02-11T10:52:00Z</dcterms:modified>
</cp:coreProperties>
</file>