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C2" w:rsidRPr="000351FF" w:rsidRDefault="002656C2" w:rsidP="00D551C0">
      <w:pPr>
        <w:rPr>
          <w:b/>
        </w:rPr>
      </w:pPr>
      <w:r w:rsidRPr="000351FF">
        <w:rPr>
          <w:b/>
        </w:rPr>
        <w:t>El continguts de la matèria treballats durant el curs que cal estudiar per a l’examen final són:</w:t>
      </w:r>
    </w:p>
    <w:p w:rsidR="002656C2" w:rsidRDefault="005C6F78" w:rsidP="00D551C0">
      <w:pPr>
        <w:pStyle w:val="Prrafodelista"/>
        <w:numPr>
          <w:ilvl w:val="0"/>
          <w:numId w:val="2"/>
        </w:numPr>
      </w:pPr>
      <w:r>
        <w:t>LLENGUA LLATINA</w:t>
      </w:r>
    </w:p>
    <w:p w:rsidR="005C6F78" w:rsidRPr="005C6F78" w:rsidRDefault="005C6F78" w:rsidP="005C6F78">
      <w:pPr>
        <w:pStyle w:val="Prrafodelista"/>
        <w:numPr>
          <w:ilvl w:val="0"/>
          <w:numId w:val="5"/>
        </w:numPr>
        <w:rPr>
          <w:bCs/>
        </w:rPr>
      </w:pPr>
      <w:r w:rsidRPr="005C6F78">
        <w:rPr>
          <w:bCs/>
        </w:rPr>
        <w:t>De l’indoeuropeu al llatí</w:t>
      </w:r>
      <w:r w:rsidR="002656C2">
        <w:t>.</w:t>
      </w:r>
    </w:p>
    <w:p w:rsidR="005C6F78" w:rsidRPr="005C6F78" w:rsidRDefault="005C6F78" w:rsidP="005C6F78">
      <w:pPr>
        <w:pStyle w:val="Prrafodelista"/>
        <w:numPr>
          <w:ilvl w:val="0"/>
          <w:numId w:val="5"/>
        </w:numPr>
        <w:rPr>
          <w:bCs/>
        </w:rPr>
      </w:pPr>
      <w:r w:rsidRPr="005C6F78">
        <w:rPr>
          <w:bCs/>
        </w:rPr>
        <w:t>Evolució de les escriptures alfabètiques: fenici, grec i llatí</w:t>
      </w:r>
      <w:r>
        <w:rPr>
          <w:bCs/>
        </w:rPr>
        <w:t xml:space="preserve">. </w:t>
      </w:r>
      <w:r w:rsidRPr="005C6F78">
        <w:rPr>
          <w:bCs/>
        </w:rPr>
        <w:t>Les lletres i la pronúncia de llatí</w:t>
      </w:r>
      <w:r>
        <w:t xml:space="preserve"> </w:t>
      </w:r>
    </w:p>
    <w:p w:rsidR="005C6F78" w:rsidRPr="005C6F78" w:rsidRDefault="005C6F78" w:rsidP="00D551C0">
      <w:pPr>
        <w:pStyle w:val="Prrafodelista"/>
        <w:numPr>
          <w:ilvl w:val="0"/>
          <w:numId w:val="5"/>
        </w:numPr>
      </w:pPr>
      <w:r>
        <w:rPr>
          <w:bCs/>
        </w:rPr>
        <w:t>Nominatiu 1a i 2a declinació i sintaxi del subjecte i l’atribut, Els 3 gèneres de llatí, genitiu 1a i 2a declinació, conjuncions -</w:t>
      </w:r>
      <w:r>
        <w:rPr>
          <w:bCs/>
          <w:i/>
          <w:iCs/>
        </w:rPr>
        <w:t xml:space="preserve">que </w:t>
      </w:r>
      <w:r>
        <w:rPr>
          <w:bCs/>
        </w:rPr>
        <w:t xml:space="preserve">i et, pronom interrogatiu </w:t>
      </w:r>
      <w:proofErr w:type="spellStart"/>
      <w:r>
        <w:rPr>
          <w:bCs/>
          <w:i/>
          <w:iCs/>
        </w:rPr>
        <w:t>quis</w:t>
      </w:r>
      <w:proofErr w:type="spellEnd"/>
      <w:r>
        <w:rPr>
          <w:bCs/>
        </w:rPr>
        <w:t xml:space="preserve">, pronoms quantitatiu </w:t>
      </w:r>
      <w:proofErr w:type="spellStart"/>
      <w:r>
        <w:rPr>
          <w:bCs/>
          <w:i/>
          <w:iCs/>
        </w:rPr>
        <w:t>quot</w:t>
      </w:r>
      <w:proofErr w:type="spellEnd"/>
      <w:r>
        <w:rPr>
          <w:bCs/>
        </w:rPr>
        <w:t xml:space="preserve">, numerals bàsics, determinant possessiu, </w:t>
      </w:r>
      <w:proofErr w:type="spellStart"/>
      <w:r>
        <w:rPr>
          <w:bCs/>
        </w:rPr>
        <w:t>presentatiu</w:t>
      </w:r>
      <w:proofErr w:type="spellEnd"/>
    </w:p>
    <w:p w:rsidR="000F0842" w:rsidRPr="000F0842" w:rsidRDefault="005C6F78" w:rsidP="000F0842">
      <w:pPr>
        <w:pStyle w:val="Prrafodelista"/>
        <w:numPr>
          <w:ilvl w:val="0"/>
          <w:numId w:val="5"/>
        </w:numPr>
      </w:pPr>
      <w:r>
        <w:rPr>
          <w:bCs/>
        </w:rPr>
        <w:t xml:space="preserve">3a singular present d’indicatiu actiu dels verbs en les 4 conjugacions, l’acusatiu i el complement directe, verbs transitius i intransitius, pronom anafòric en acusatiu, pronom personal en acusatiu, interrogatiu </w:t>
      </w:r>
      <w:proofErr w:type="spellStart"/>
      <w:r>
        <w:rPr>
          <w:bCs/>
        </w:rPr>
        <w:t>interrogatiu</w:t>
      </w:r>
      <w:proofErr w:type="spellEnd"/>
      <w:r>
        <w:rPr>
          <w:bCs/>
        </w:rPr>
        <w:t xml:space="preserve"> causa, conjunció de subordinació causal, conjunció de coordinació negativa </w:t>
      </w:r>
      <w:proofErr w:type="spellStart"/>
      <w:r>
        <w:rPr>
          <w:bCs/>
          <w:i/>
          <w:iCs/>
        </w:rPr>
        <w:t>neque</w:t>
      </w:r>
      <w:proofErr w:type="spellEnd"/>
      <w:r>
        <w:rPr>
          <w:bCs/>
        </w:rPr>
        <w:t>, pronom relatiu en nominatiu i acusatiu</w:t>
      </w:r>
    </w:p>
    <w:p w:rsidR="002656C2" w:rsidRPr="000F0842" w:rsidRDefault="000F0842" w:rsidP="000F0842">
      <w:pPr>
        <w:pStyle w:val="Prrafodelista"/>
        <w:numPr>
          <w:ilvl w:val="0"/>
          <w:numId w:val="5"/>
        </w:numPr>
      </w:pPr>
      <w:r w:rsidRPr="000F0842">
        <w:rPr>
          <w:bCs/>
        </w:rPr>
        <w:t>V</w:t>
      </w:r>
      <w:r w:rsidRPr="000F0842">
        <w:rPr>
          <w:bCs/>
        </w:rPr>
        <w:t xml:space="preserve">ocatiu, imperatiu, temes verbals de les 4 conjugacions, pronom anafòric en nominatiu i genitiu, determinant possessiu </w:t>
      </w:r>
      <w:r w:rsidRPr="000F0842">
        <w:rPr>
          <w:bCs/>
          <w:i/>
          <w:iCs/>
        </w:rPr>
        <w:t xml:space="preserve">versus </w:t>
      </w:r>
      <w:r w:rsidRPr="000F0842">
        <w:rPr>
          <w:bCs/>
        </w:rPr>
        <w:t>pronom anafòric en genitiu</w:t>
      </w:r>
    </w:p>
    <w:p w:rsidR="000F0842" w:rsidRDefault="000F0842" w:rsidP="000F0842">
      <w:pPr>
        <w:pStyle w:val="Prrafodelista"/>
        <w:numPr>
          <w:ilvl w:val="0"/>
          <w:numId w:val="5"/>
        </w:numPr>
      </w:pPr>
      <w:r>
        <w:rPr>
          <w:bCs/>
        </w:rPr>
        <w:t>A</w:t>
      </w:r>
      <w:r>
        <w:rPr>
          <w:bCs/>
        </w:rPr>
        <w:t xml:space="preserve">cusatiu en plural, preposicions </w:t>
      </w:r>
      <w:proofErr w:type="spellStart"/>
      <w:r>
        <w:rPr>
          <w:bCs/>
          <w:i/>
          <w:iCs/>
        </w:rPr>
        <w:t>ab</w:t>
      </w:r>
      <w:proofErr w:type="spellEnd"/>
      <w:r>
        <w:rPr>
          <w:bCs/>
          <w:i/>
          <w:iCs/>
        </w:rPr>
        <w:t xml:space="preserve">, </w:t>
      </w:r>
      <w:proofErr w:type="spellStart"/>
      <w:r>
        <w:rPr>
          <w:bCs/>
          <w:i/>
          <w:iCs/>
        </w:rPr>
        <w:t>cum</w:t>
      </w:r>
      <w:proofErr w:type="spellEnd"/>
      <w:r>
        <w:rPr>
          <w:bCs/>
          <w:i/>
          <w:iCs/>
        </w:rPr>
        <w:t xml:space="preserve">, ex, in, sine </w:t>
      </w:r>
      <w:r>
        <w:rPr>
          <w:bCs/>
        </w:rPr>
        <w:t>+ ablatiu, morfosintaxi de l’ablatiu, pronom anafòric complet, infinitiu</w:t>
      </w:r>
    </w:p>
    <w:p w:rsidR="002656C2" w:rsidRDefault="005C6F78" w:rsidP="00D551C0">
      <w:pPr>
        <w:pStyle w:val="Prrafodelista"/>
        <w:numPr>
          <w:ilvl w:val="0"/>
          <w:numId w:val="2"/>
        </w:numPr>
      </w:pPr>
      <w:r>
        <w:t>EVOLUCIÓ DEL LLATÍ AL ROMÀNIC</w:t>
      </w:r>
    </w:p>
    <w:p w:rsidR="005C6F78" w:rsidRDefault="005C6F78" w:rsidP="00D551C0">
      <w:pPr>
        <w:pStyle w:val="Prrafodelista"/>
        <w:numPr>
          <w:ilvl w:val="0"/>
          <w:numId w:val="4"/>
        </w:numPr>
      </w:pPr>
      <w:r>
        <w:rPr>
          <w:bCs/>
        </w:rPr>
        <w:t>Principis de l’evolució del llatí al romànic</w:t>
      </w:r>
      <w:r>
        <w:t xml:space="preserve"> </w:t>
      </w:r>
    </w:p>
    <w:p w:rsidR="005C6F78" w:rsidRDefault="005C6F78" w:rsidP="00D551C0">
      <w:pPr>
        <w:pStyle w:val="Prrafodelista"/>
        <w:numPr>
          <w:ilvl w:val="0"/>
          <w:numId w:val="4"/>
        </w:numPr>
      </w:pPr>
      <w:r>
        <w:rPr>
          <w:bCs/>
        </w:rPr>
        <w:t>Topònims d’origen llatí. Gentilicis</w:t>
      </w:r>
      <w:r>
        <w:t xml:space="preserve"> </w:t>
      </w:r>
    </w:p>
    <w:p w:rsidR="005C6F78" w:rsidRDefault="005C6F78" w:rsidP="00D551C0">
      <w:pPr>
        <w:pStyle w:val="Prrafodelista"/>
        <w:numPr>
          <w:ilvl w:val="0"/>
          <w:numId w:val="4"/>
        </w:numPr>
      </w:pPr>
      <w:r>
        <w:rPr>
          <w:bCs/>
        </w:rPr>
        <w:t>Prefixos, sufixos i radicals llatins</w:t>
      </w:r>
      <w:r>
        <w:t xml:space="preserve"> </w:t>
      </w:r>
    </w:p>
    <w:p w:rsidR="000F0842" w:rsidRDefault="000F0842" w:rsidP="00D551C0">
      <w:pPr>
        <w:pStyle w:val="Prrafodelista"/>
        <w:numPr>
          <w:ilvl w:val="0"/>
          <w:numId w:val="4"/>
        </w:numPr>
      </w:pPr>
      <w:r>
        <w:rPr>
          <w:bCs/>
        </w:rPr>
        <w:t>Mots i expressions catalanes amb component mitològic</w:t>
      </w:r>
      <w:r>
        <w:t xml:space="preserve"> </w:t>
      </w:r>
    </w:p>
    <w:p w:rsidR="000F0842" w:rsidRDefault="000F0842" w:rsidP="00D551C0">
      <w:pPr>
        <w:pStyle w:val="Prrafodelista"/>
        <w:numPr>
          <w:ilvl w:val="0"/>
          <w:numId w:val="4"/>
        </w:numPr>
      </w:pPr>
      <w:r>
        <w:rPr>
          <w:bCs/>
        </w:rPr>
        <w:t>Lèxic sobre el calendari i el temps</w:t>
      </w:r>
      <w:r>
        <w:t xml:space="preserve"> </w:t>
      </w:r>
    </w:p>
    <w:p w:rsidR="002656C2" w:rsidRDefault="002656C2" w:rsidP="00D551C0">
      <w:pPr>
        <w:pStyle w:val="Prrafodelista"/>
        <w:numPr>
          <w:ilvl w:val="0"/>
          <w:numId w:val="4"/>
        </w:numPr>
      </w:pPr>
      <w:r>
        <w:t>El futur.</w:t>
      </w:r>
    </w:p>
    <w:p w:rsidR="002656C2" w:rsidRDefault="002656C2" w:rsidP="00612E3D">
      <w:pPr>
        <w:pStyle w:val="Prrafodelista"/>
        <w:ind w:left="1068"/>
      </w:pPr>
    </w:p>
    <w:p w:rsidR="002656C2" w:rsidRDefault="005C6F78" w:rsidP="000351FF">
      <w:pPr>
        <w:pStyle w:val="Prrafodelista"/>
        <w:numPr>
          <w:ilvl w:val="0"/>
          <w:numId w:val="2"/>
        </w:numPr>
      </w:pPr>
      <w:r>
        <w:t>MÓN CLÀSSIC</w:t>
      </w:r>
    </w:p>
    <w:p w:rsidR="005C6F78" w:rsidRDefault="005C6F78" w:rsidP="000351FF">
      <w:pPr>
        <w:pStyle w:val="Prrafodelista"/>
        <w:numPr>
          <w:ilvl w:val="0"/>
          <w:numId w:val="4"/>
        </w:numPr>
      </w:pPr>
      <w:r>
        <w:rPr>
          <w:bCs/>
        </w:rPr>
        <w:t>La romanització</w:t>
      </w:r>
      <w:r>
        <w:t xml:space="preserve"> </w:t>
      </w:r>
    </w:p>
    <w:p w:rsidR="005C6F78" w:rsidRDefault="005C6F78" w:rsidP="000351FF">
      <w:pPr>
        <w:pStyle w:val="Prrafodelista"/>
        <w:numPr>
          <w:ilvl w:val="0"/>
          <w:numId w:val="4"/>
        </w:numPr>
      </w:pPr>
      <w:r>
        <w:rPr>
          <w:bCs/>
        </w:rPr>
        <w:t>Tots els camins porten a Roma</w:t>
      </w:r>
      <w:r>
        <w:t xml:space="preserve"> </w:t>
      </w:r>
    </w:p>
    <w:p w:rsidR="002656C2" w:rsidRDefault="005C6F78" w:rsidP="000351FF">
      <w:pPr>
        <w:pStyle w:val="Prrafodelista"/>
        <w:numPr>
          <w:ilvl w:val="0"/>
          <w:numId w:val="4"/>
        </w:numPr>
      </w:pPr>
      <w:r>
        <w:rPr>
          <w:bCs/>
        </w:rPr>
        <w:t>Política i dret romans</w:t>
      </w:r>
    </w:p>
    <w:p w:rsidR="000F0842" w:rsidRPr="000F0842" w:rsidRDefault="000F0842" w:rsidP="000F0842">
      <w:pPr>
        <w:pStyle w:val="Prrafodelista"/>
        <w:numPr>
          <w:ilvl w:val="0"/>
          <w:numId w:val="4"/>
        </w:numPr>
      </w:pPr>
      <w:r>
        <w:rPr>
          <w:bCs/>
        </w:rPr>
        <w:t>Viure en societat</w:t>
      </w:r>
    </w:p>
    <w:p w:rsidR="002656C2" w:rsidRPr="000F0842" w:rsidRDefault="000F0842" w:rsidP="000F0842">
      <w:pPr>
        <w:pStyle w:val="Prrafodelista"/>
        <w:numPr>
          <w:ilvl w:val="0"/>
          <w:numId w:val="4"/>
        </w:numPr>
      </w:pPr>
      <w:r w:rsidRPr="000F0842">
        <w:rPr>
          <w:bCs/>
        </w:rPr>
        <w:t>Viure en família</w:t>
      </w:r>
    </w:p>
    <w:p w:rsidR="000F0842" w:rsidRDefault="000F0842" w:rsidP="00397A3C">
      <w:pPr>
        <w:pStyle w:val="Prrafodelista"/>
        <w:ind w:left="1068"/>
      </w:pPr>
    </w:p>
    <w:p w:rsidR="002656C2" w:rsidRDefault="005C6F78" w:rsidP="000351FF">
      <w:pPr>
        <w:pStyle w:val="Prrafodelista"/>
        <w:numPr>
          <w:ilvl w:val="0"/>
          <w:numId w:val="2"/>
        </w:numPr>
      </w:pPr>
      <w:r>
        <w:t>MITOLOGIA CLÀSSICA</w:t>
      </w:r>
    </w:p>
    <w:p w:rsidR="005C6F78" w:rsidRDefault="005C6F78" w:rsidP="000351FF">
      <w:pPr>
        <w:pStyle w:val="Prrafodelista"/>
        <w:numPr>
          <w:ilvl w:val="0"/>
          <w:numId w:val="4"/>
        </w:numPr>
      </w:pPr>
      <w:r>
        <w:t xml:space="preserve">Eco i Narcís, Apol·lo i Dafne, </w:t>
      </w:r>
      <w:proofErr w:type="spellStart"/>
      <w:r>
        <w:t>Pigmalió</w:t>
      </w:r>
      <w:proofErr w:type="spellEnd"/>
      <w:r>
        <w:t xml:space="preserve"> i </w:t>
      </w:r>
      <w:proofErr w:type="spellStart"/>
      <w:r>
        <w:t>Galatea</w:t>
      </w:r>
      <w:proofErr w:type="spellEnd"/>
      <w:r>
        <w:t xml:space="preserve"> </w:t>
      </w:r>
    </w:p>
    <w:p w:rsidR="005C6F78" w:rsidRDefault="005C6F78" w:rsidP="000351FF">
      <w:pPr>
        <w:pStyle w:val="Prrafodelista"/>
        <w:numPr>
          <w:ilvl w:val="0"/>
          <w:numId w:val="4"/>
        </w:numPr>
      </w:pPr>
      <w:r>
        <w:rPr>
          <w:bCs/>
        </w:rPr>
        <w:t xml:space="preserve">Psique i Cupido, Adonis i Venus, </w:t>
      </w:r>
      <w:proofErr w:type="spellStart"/>
      <w:r>
        <w:rPr>
          <w:bCs/>
        </w:rPr>
        <w:t>Píram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Tisbe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Filemó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Baucis</w:t>
      </w:r>
      <w:proofErr w:type="spellEnd"/>
      <w:r>
        <w:t xml:space="preserve"> </w:t>
      </w:r>
    </w:p>
    <w:p w:rsidR="005C6F78" w:rsidRDefault="005C6F78" w:rsidP="000351FF">
      <w:pPr>
        <w:pStyle w:val="Prrafodelista"/>
        <w:numPr>
          <w:ilvl w:val="0"/>
          <w:numId w:val="4"/>
        </w:numPr>
      </w:pPr>
      <w:r>
        <w:rPr>
          <w:bCs/>
        </w:rPr>
        <w:t>Perseu i Andròmeda</w:t>
      </w:r>
      <w:r>
        <w:t xml:space="preserve"> </w:t>
      </w:r>
    </w:p>
    <w:p w:rsidR="002656C2" w:rsidRDefault="000F0842" w:rsidP="000351FF">
      <w:pPr>
        <w:pStyle w:val="Prrafodelista"/>
        <w:numPr>
          <w:ilvl w:val="0"/>
          <w:numId w:val="4"/>
        </w:numPr>
      </w:pPr>
      <w:r>
        <w:rPr>
          <w:bCs/>
        </w:rPr>
        <w:t>Els raptes de la mitologia clàssica</w:t>
      </w:r>
    </w:p>
    <w:p w:rsidR="005C6F78" w:rsidRDefault="002656C2" w:rsidP="000F0842">
      <w:pPr>
        <w:pStyle w:val="Prrafodelista"/>
        <w:numPr>
          <w:ilvl w:val="0"/>
          <w:numId w:val="4"/>
        </w:numPr>
      </w:pPr>
      <w:r>
        <w:t>El temps</w:t>
      </w:r>
    </w:p>
    <w:p w:rsidR="002656C2" w:rsidRDefault="002656C2" w:rsidP="000351FF">
      <w:pPr>
        <w:rPr>
          <w:b/>
        </w:rPr>
      </w:pPr>
      <w:r w:rsidRPr="000351FF">
        <w:rPr>
          <w:b/>
        </w:rPr>
        <w:t>Les activitats que cal realitzar per lliurar a setembre són:</w:t>
      </w:r>
    </w:p>
    <w:p w:rsidR="005C6F78" w:rsidRDefault="005C6F78" w:rsidP="005C6F78">
      <w:pPr>
        <w:pStyle w:val="Prrafodelista"/>
        <w:ind w:left="1068"/>
      </w:pPr>
      <w:r>
        <w:t>Dossier amb tots els exercicis, explicacions i traduccions realitzats durant el curs.</w:t>
      </w:r>
      <w:bookmarkStart w:id="0" w:name="_GoBack"/>
      <w:bookmarkEnd w:id="0"/>
    </w:p>
    <w:sectPr w:rsidR="005C6F78" w:rsidSect="0056516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6C2" w:rsidRDefault="002656C2" w:rsidP="000351FF">
      <w:pPr>
        <w:spacing w:after="0" w:line="240" w:lineRule="auto"/>
      </w:pPr>
      <w:r>
        <w:separator/>
      </w:r>
    </w:p>
  </w:endnote>
  <w:endnote w:type="continuationSeparator" w:id="0">
    <w:p w:rsidR="002656C2" w:rsidRDefault="002656C2" w:rsidP="0003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6C2" w:rsidRDefault="002656C2" w:rsidP="000351FF">
      <w:pPr>
        <w:spacing w:after="0" w:line="240" w:lineRule="auto"/>
      </w:pPr>
      <w:r>
        <w:separator/>
      </w:r>
    </w:p>
  </w:footnote>
  <w:footnote w:type="continuationSeparator" w:id="0">
    <w:p w:rsidR="002656C2" w:rsidRDefault="002656C2" w:rsidP="00035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C2" w:rsidRDefault="002656C2" w:rsidP="00DC018E">
    <w:pPr>
      <w:pStyle w:val="Encabezado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 xml:space="preserve">Tasques d’estiu per recuperar </w:t>
    </w:r>
    <w:r w:rsidR="00105751">
      <w:rPr>
        <w:rFonts w:ascii="Cambria" w:hAnsi="Cambria"/>
        <w:sz w:val="32"/>
        <w:szCs w:val="32"/>
      </w:rPr>
      <w:t>LLATÍ 4T</w:t>
    </w:r>
    <w:r>
      <w:rPr>
        <w:rFonts w:ascii="Cambria" w:hAnsi="Cambria"/>
        <w:sz w:val="32"/>
        <w:szCs w:val="32"/>
      </w:rPr>
      <w:t xml:space="preserve"> ESO</w:t>
    </w:r>
  </w:p>
  <w:p w:rsidR="002656C2" w:rsidRDefault="002656C2" w:rsidP="00105751">
    <w:pPr>
      <w:pStyle w:val="Encabezado"/>
      <w:pBdr>
        <w:bottom w:val="thickThinSmallGap" w:sz="24" w:space="1" w:color="622423"/>
      </w:pBdr>
      <w:rPr>
        <w:rFonts w:ascii="Cambria" w:hAnsi="Cambria"/>
        <w:sz w:val="32"/>
        <w:szCs w:val="32"/>
      </w:rPr>
    </w:pPr>
  </w:p>
  <w:p w:rsidR="002656C2" w:rsidRPr="00612E3D" w:rsidRDefault="002656C2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72F4"/>
    <w:multiLevelType w:val="multilevel"/>
    <w:tmpl w:val="AECC34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CAD7134"/>
    <w:multiLevelType w:val="hybridMultilevel"/>
    <w:tmpl w:val="80FCE384"/>
    <w:lvl w:ilvl="0" w:tplc="0C0A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70721E9B"/>
    <w:multiLevelType w:val="hybridMultilevel"/>
    <w:tmpl w:val="ABCE968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FA7C47"/>
    <w:multiLevelType w:val="hybridMultilevel"/>
    <w:tmpl w:val="EE9A4DC8"/>
    <w:lvl w:ilvl="0" w:tplc="B1689872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1B32582"/>
    <w:multiLevelType w:val="hybridMultilevel"/>
    <w:tmpl w:val="4C165EB2"/>
    <w:lvl w:ilvl="0" w:tplc="45565B56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E5"/>
    <w:rsid w:val="000351FF"/>
    <w:rsid w:val="000E013E"/>
    <w:rsid w:val="000F0842"/>
    <w:rsid w:val="00105751"/>
    <w:rsid w:val="00162D92"/>
    <w:rsid w:val="002656C2"/>
    <w:rsid w:val="00397A3C"/>
    <w:rsid w:val="00565166"/>
    <w:rsid w:val="005C6F78"/>
    <w:rsid w:val="00612E3D"/>
    <w:rsid w:val="009B4BE2"/>
    <w:rsid w:val="00AB18E5"/>
    <w:rsid w:val="00B743B1"/>
    <w:rsid w:val="00C10F12"/>
    <w:rsid w:val="00C3690C"/>
    <w:rsid w:val="00D551C0"/>
    <w:rsid w:val="00DC018E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66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D551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03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351FF"/>
    <w:rPr>
      <w:rFonts w:cs="Times New Roman"/>
      <w:lang w:val="ca-ES"/>
    </w:rPr>
  </w:style>
  <w:style w:type="paragraph" w:styleId="Piedepgina">
    <w:name w:val="footer"/>
    <w:basedOn w:val="Normal"/>
    <w:link w:val="PiedepginaCar"/>
    <w:uiPriority w:val="99"/>
    <w:rsid w:val="0003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351FF"/>
    <w:rPr>
      <w:rFonts w:cs="Times New Roman"/>
      <w:lang w:val="ca-ES"/>
    </w:rPr>
  </w:style>
  <w:style w:type="paragraph" w:styleId="Textodeglobo">
    <w:name w:val="Balloon Text"/>
    <w:basedOn w:val="Normal"/>
    <w:link w:val="TextodegloboCar"/>
    <w:uiPriority w:val="99"/>
    <w:semiHidden/>
    <w:rsid w:val="0003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51FF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66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D551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03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351FF"/>
    <w:rPr>
      <w:rFonts w:cs="Times New Roman"/>
      <w:lang w:val="ca-ES"/>
    </w:rPr>
  </w:style>
  <w:style w:type="paragraph" w:styleId="Piedepgina">
    <w:name w:val="footer"/>
    <w:basedOn w:val="Normal"/>
    <w:link w:val="PiedepginaCar"/>
    <w:uiPriority w:val="99"/>
    <w:rsid w:val="0003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351FF"/>
    <w:rPr>
      <w:rFonts w:cs="Times New Roman"/>
      <w:lang w:val="ca-ES"/>
    </w:rPr>
  </w:style>
  <w:style w:type="paragraph" w:styleId="Textodeglobo">
    <w:name w:val="Balloon Text"/>
    <w:basedOn w:val="Normal"/>
    <w:link w:val="TextodegloboCar"/>
    <w:uiPriority w:val="99"/>
    <w:semiHidden/>
    <w:rsid w:val="0003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51FF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43B3C-1F4D-407B-8F12-5863C96C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Tasques d’estiu per recuperar CATALÀ 1r ESO (grup 2)</vt:lpstr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Tasques d’estiu per recuperar CATALÀ 1r ESO (grup 2)</dc:title>
  <dc:subject/>
  <dc:creator>Prof</dc:creator>
  <cp:keywords/>
  <dc:description/>
  <cp:lastModifiedBy>User</cp:lastModifiedBy>
  <cp:revision>2</cp:revision>
  <dcterms:created xsi:type="dcterms:W3CDTF">2017-06-16T06:52:00Z</dcterms:created>
  <dcterms:modified xsi:type="dcterms:W3CDTF">2017-06-16T06:52:00Z</dcterms:modified>
</cp:coreProperties>
</file>