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1BB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BASES REGULADORES DELS AJUTS PER A LA REALITZACIÓ D'ACTIVITATS CULTURALS D'INFANTS I ADOLESCENTS  CURS 2017/2018</w:t>
      </w:r>
    </w:p>
    <w:p w14:paraId="0677B7D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39D483F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1. -­ Marc Legal</w:t>
      </w:r>
    </w:p>
    <w:p w14:paraId="28D7011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L'article 27 de la </w:t>
      </w:r>
      <w:r>
        <w:rPr>
          <w:rFonts w:ascii="Arial-BoldMT" w:hAnsi="Arial-BoldMT" w:cs="Arial-BoldMT"/>
          <w:b/>
          <w:bCs/>
          <w:sz w:val="20"/>
          <w:szCs w:val="20"/>
        </w:rPr>
        <w:t>Constitució Espanyola de 1978</w:t>
      </w:r>
      <w:r>
        <w:rPr>
          <w:rFonts w:ascii="ArialMT" w:hAnsi="ArialMT" w:cs="ArialMT"/>
          <w:sz w:val="20"/>
          <w:szCs w:val="20"/>
        </w:rPr>
        <w:t>, que atorga la responsabilitat dels poders públics  com a garantia fonamental del dret a l'educació en tots els seus extrems.</w:t>
      </w:r>
    </w:p>
    <w:p w14:paraId="5B523E0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7D2173F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2. -­ Objecte de les bases</w:t>
      </w:r>
    </w:p>
    <w:p w14:paraId="076BC9FE" w14:textId="77777777" w:rsidR="00FC0520" w:rsidRDefault="00FC0520" w:rsidP="00FC052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2.1 -­ L'objecte d'aquestes bases és regir la convocatòria per a l’atorgament de beques per a la realització d'activitats culturals, dels infants i adolescents (de 3 a 17 anys) empadronats al municipi de Calaf, i que es trobin en una especial situació familiar amb necessitats socioeconòmiques.</w:t>
      </w:r>
    </w:p>
    <w:p w14:paraId="4D30CC5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2.2 -­ El nombre de beques culturals amb les que compta aquesta convocatòria serà el que es decideixi per a les activitats culturals 2017/2018.</w:t>
      </w:r>
    </w:p>
    <w:p w14:paraId="641C393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29CBC66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3. -­ Justificació social: la cultura per prevenir el risc d'exclusió</w:t>
      </w:r>
    </w:p>
    <w:p w14:paraId="0986311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 la seva atenció amb les famílies, els Serveis Socials Bàsics de l'Ajuntament de Calaf, ajuden en aquelles situacions de precarietat social i urgència social de qüestions de necessitats vitals com ara l'habitatge, els aliments, el treball, la sanitat, l’educació i la cultura. Les activitats </w:t>
      </w:r>
      <w:r w:rsidRPr="00795796">
        <w:rPr>
          <w:rFonts w:ascii="ArialMT" w:hAnsi="ArialMT" w:cs="ArialMT"/>
          <w:sz w:val="20"/>
          <w:szCs w:val="20"/>
        </w:rPr>
        <w:t>culturals</w:t>
      </w:r>
      <w:r w:rsidRPr="00DA27B3">
        <w:rPr>
          <w:rFonts w:ascii="ArialMT" w:hAnsi="ArialMT" w:cs="ArialMT"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són pràctica que afavoreix la integració i la prevenció d'aquells col·lectius d'infants, adolescents i joves en risc d'exclusió socials; així com una millora de convivència en el seu entorn i una transmissió positiva de valors personals i socials.</w:t>
      </w:r>
    </w:p>
    <w:p w14:paraId="7C15D52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Respecte a aquesta transmissió de valors, individuals i/o socials, podríem parlar de: el respecte, l'autocontrol, l'autoestima, la superació, l'esforç, empatia, sentiment de grup, hàbits saludables... S'ha de recordar, però, que per al desenvolupament d'aquests valors és molt important establir estratègies que fomentin el seu bon desenvolupament.</w:t>
      </w:r>
    </w:p>
    <w:p w14:paraId="6C9F5A4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3856AA8F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4. -­ Beneficiaris</w:t>
      </w:r>
    </w:p>
    <w:p w14:paraId="6FDA114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4.1 -­ Poden ser beneficiaris els infants/ adolescents empadronats al municipi de Calaf, que es trobin en una especial situació familiar amb necessitats socioeconòmiques i </w:t>
      </w:r>
      <w:r w:rsidRPr="00D307C3">
        <w:rPr>
          <w:rFonts w:ascii="ArialMT" w:hAnsi="ArialMT" w:cs="ArialMT"/>
          <w:sz w:val="20"/>
          <w:szCs w:val="20"/>
        </w:rPr>
        <w:t>que realitzin una activitat cultural, constituïda legalment, al poble de Calaf</w:t>
      </w:r>
      <w:r w:rsidRPr="00F43C12">
        <w:rPr>
          <w:rFonts w:ascii="ArialMT" w:hAnsi="ArialMT" w:cs="ArialMT"/>
          <w:sz w:val="20"/>
          <w:szCs w:val="20"/>
        </w:rPr>
        <w:t>.</w:t>
      </w:r>
    </w:p>
    <w:p w14:paraId="1BD5CF2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4.2 -­ Poden sol·licitar els ajuts per a la realització d'activitats culturals els pares, les mares, els tutors legals o les persones encarregades temporalment o definitivament de la guarda de les persones beneficiàries.</w:t>
      </w:r>
    </w:p>
    <w:p w14:paraId="7477BBB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3068509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5. -­ Requisits</w:t>
      </w:r>
    </w:p>
    <w:p w14:paraId="2CE7877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5.1 A més de reunir les condicions per ser persona beneficiària, previstes a l'article 4, per poder rebre l'ajut cal:</w:t>
      </w:r>
    </w:p>
    <w:p w14:paraId="4943DFC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a) Presentar la sol·licitud corresponent i la documentació previstes a l'article 8 en els terminis i la forma establerts.</w:t>
      </w:r>
    </w:p>
    <w:p w14:paraId="4BEDAEF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Estar empadronat i que l'infant o adolescent visqui al municipi de Calaf.</w:t>
      </w:r>
    </w:p>
    <w:p w14:paraId="785D038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No rebre cap altre ajut pel mateix concepte d'altre ens públic o entitat.</w:t>
      </w:r>
    </w:p>
    <w:p w14:paraId="235C4F4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La unitat familiar només pot disposar, com a màxim, d'un habitatge en propietat.</w:t>
      </w:r>
    </w:p>
    <w:p w14:paraId="275ACB9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El cost que la unitat familiar destina mensualment a l'habitatge, ja sigui habitatge de lloguer o de compra, no pot superar els 500 €/mensuals.</w:t>
      </w:r>
    </w:p>
    <w:p w14:paraId="6140FD1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f) Tenir una renda neta per membre de la unitat familiar, igual o inferior a l'IRSC de l'any en curs en el que es fa la convocatòria (per l'any 2017 és 569,12 € al mes), excepte en els casos d'acreditació de </w:t>
      </w:r>
      <w:r w:rsidRPr="00D307C3">
        <w:rPr>
          <w:rFonts w:ascii="ArialMT" w:hAnsi="ArialMT" w:cs="ArialMT"/>
          <w:sz w:val="20"/>
          <w:szCs w:val="20"/>
        </w:rPr>
        <w:t xml:space="preserve">violència de gènere, </w:t>
      </w:r>
      <w:r>
        <w:rPr>
          <w:rFonts w:ascii="ArialMT" w:hAnsi="ArialMT" w:cs="ArialMT"/>
          <w:sz w:val="20"/>
          <w:szCs w:val="20"/>
        </w:rPr>
        <w:t xml:space="preserve">en què només es tindran en compte els ingressos de la persona víctima de </w:t>
      </w:r>
      <w:r w:rsidRPr="00D307C3">
        <w:rPr>
          <w:rFonts w:ascii="ArialMT" w:hAnsi="ArialMT" w:cs="ArialMT"/>
          <w:sz w:val="20"/>
          <w:szCs w:val="20"/>
        </w:rPr>
        <w:t>violència de gènere</w:t>
      </w:r>
      <w:r>
        <w:rPr>
          <w:rFonts w:ascii="ArialMT" w:hAnsi="ArialMT" w:cs="ArialMT"/>
          <w:sz w:val="20"/>
          <w:szCs w:val="20"/>
        </w:rPr>
        <w:t>.</w:t>
      </w:r>
    </w:p>
    <w:p w14:paraId="1539BBF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 membre de la unitat familiar s'entendran aquelles persones que constin en el certificat de convivència o volant d’empadronament.</w:t>
      </w:r>
    </w:p>
    <w:p w14:paraId="62ECA21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renda neta mensual per membre de la unitat familiar és el resultat de la divisió del total dels ingressos nets percebuts per la unitat familiar l'any 2016 entre catorze. A la renda neta mensual de la unitat familiar s'hi pot restar fins a un màxim de 300 euros en concepte de despeses mensuals de préstec hipotecari o de lloguer de l'habitatge on resideixi la persona beneficiària.</w:t>
      </w:r>
    </w:p>
    <w:p w14:paraId="2B12F80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g) No tenir deutes amb les entitats culturals.</w:t>
      </w:r>
    </w:p>
    <w:p w14:paraId="11C26D8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Aquests requisits s'han de complir en el moment de la presentació de la sol·licitud.</w:t>
      </w:r>
    </w:p>
    <w:p w14:paraId="6AEFA77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06F90DA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5.2 En casos excepcionals, l'equip de Serveis Socials Bàsics conjuntament amb l'Àrea de Serveis a les Persones, podran valorar l'atorgament de l'ajut malgrat no es compleixin els requisits a què es fa referència en l'apartat anterior, quan així ho considerin i ho proposin, mitjançant la presentació d'informe motivat.</w:t>
      </w:r>
    </w:p>
    <w:p w14:paraId="1B8E603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L'informe l'ha de signar el professional que l'emet, ha d'estar suficientment motivat i s'ha de basar en qualsevol dels punts que s'esmenten a continuació: tipus de composició familiar, salut, </w:t>
      </w:r>
      <w:r w:rsidRPr="00D307C3">
        <w:rPr>
          <w:rFonts w:ascii="ArialMT" w:hAnsi="ArialMT" w:cs="ArialMT"/>
          <w:sz w:val="20"/>
          <w:szCs w:val="20"/>
        </w:rPr>
        <w:t xml:space="preserve">violència de gènere </w:t>
      </w:r>
      <w:r>
        <w:rPr>
          <w:rFonts w:ascii="ArialMT" w:hAnsi="ArialMT" w:cs="ArialMT"/>
          <w:sz w:val="20"/>
          <w:szCs w:val="20"/>
        </w:rPr>
        <w:t>i valoració d'alt risc social.</w:t>
      </w:r>
    </w:p>
    <w:p w14:paraId="400E0AE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75C603F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6. -­ Convocatòria</w:t>
      </w:r>
    </w:p>
    <w:p w14:paraId="4893A4E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6.1 Per al curs 2017/2018, el termini de presentació de sol·licitud és del 5 </w:t>
      </w:r>
      <w:r w:rsidRPr="00795796">
        <w:rPr>
          <w:rFonts w:ascii="ArialMT" w:hAnsi="ArialMT" w:cs="ArialMT"/>
          <w:sz w:val="20"/>
          <w:szCs w:val="20"/>
        </w:rPr>
        <w:t>al</w:t>
      </w:r>
      <w:r>
        <w:rPr>
          <w:rFonts w:ascii="ArialMT" w:hAnsi="ArialMT" w:cs="ArialMT"/>
          <w:sz w:val="20"/>
          <w:szCs w:val="20"/>
        </w:rPr>
        <w:t xml:space="preserve"> 15 de setembre, </w:t>
      </w:r>
      <w:r w:rsidRPr="00F43C12">
        <w:rPr>
          <w:rFonts w:ascii="ArialMT" w:hAnsi="ArialMT" w:cs="ArialMT"/>
          <w:sz w:val="20"/>
          <w:szCs w:val="20"/>
        </w:rPr>
        <w:t>de 9 a 14h a l’Ajuntament de Calaf</w:t>
      </w:r>
      <w:r>
        <w:rPr>
          <w:rFonts w:ascii="ArialMT" w:hAnsi="ArialMT" w:cs="ArialMT"/>
          <w:sz w:val="20"/>
          <w:szCs w:val="20"/>
        </w:rPr>
        <w:t>. Període de resolució, del 18 al 22 de setembre i publicació del llistat dels beneficiaris de l’atorgament, 25 de setembre.</w:t>
      </w:r>
    </w:p>
    <w:p w14:paraId="6329066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L’Ajuntament es reserva el dret d’allargar els terminis en cas d’incidències no contemplades en aquestes bases.</w:t>
      </w:r>
    </w:p>
    <w:p w14:paraId="37E7A63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6.2 El pressupost amb el qual compta aquesta convocatòria prové de la partida pressupostària 92400/48000, beques culturals, per un import de 3.000 €.</w:t>
      </w:r>
    </w:p>
    <w:p w14:paraId="4CE13F9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6.3 Aquesta convocatòria es durà a terme per un règim de concurrència competitiva.</w:t>
      </w:r>
    </w:p>
    <w:p w14:paraId="7850432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3A2C8F0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7. -­ Sol·licitud</w:t>
      </w:r>
    </w:p>
    <w:p w14:paraId="5A77B60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7.1 La sol·licitud es presenta a l'Ajuntament de Calaf en horari de 9 a 14h dins els terminis establerts, amb la documentació que acredita les circumstàncies que s'al·leguen.</w:t>
      </w:r>
    </w:p>
    <w:p w14:paraId="3D8E935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21B6586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8. -­ Documentació</w:t>
      </w:r>
    </w:p>
    <w:p w14:paraId="6B6B2AC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la sol·licitud s'ha d'adjuntar la documentació següent, mitjançant fotocòpia:</w:t>
      </w:r>
    </w:p>
    <w:p w14:paraId="09561F8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DNI del pare/ mare o tutor</w:t>
      </w:r>
    </w:p>
    <w:p w14:paraId="4804D0F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Llibre de família</w:t>
      </w:r>
    </w:p>
    <w:p w14:paraId="7BD179C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Volant d’empadronament o bé certificat de convivència municipal</w:t>
      </w:r>
    </w:p>
    <w:p w14:paraId="2E39D6A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Ingressos de tots els membres de la unitat de convivència majors de 18 anys.</w:t>
      </w:r>
    </w:p>
    <w:p w14:paraId="7BEBCAC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justificació pot donar-se amb:</w:t>
      </w:r>
    </w:p>
    <w:p w14:paraId="1FCE606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Tres últimes nòmines.</w:t>
      </w:r>
    </w:p>
    <w:p w14:paraId="4B540BE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En cas de rebre una pensió no contributiva, el document acreditatiu.</w:t>
      </w:r>
    </w:p>
    <w:p w14:paraId="725A871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Certificat de l’INEM – SEPE (Servicio de Empleo Público) de les prestacions de cada membre del nucli familiar major de 18 anys en situació d’atur, o bé certificat que acrediti que no es percep cap prestació econòmica.</w:t>
      </w:r>
    </w:p>
    <w:p w14:paraId="15FE8C0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En cas de cobrament de Renda Mínima d’Inserció o algun tipus de pensió, el document acreditatiu.</w:t>
      </w:r>
    </w:p>
    <w:p w14:paraId="614F95D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Només en el cas de no poder justificar els ingressos del nucli familiar, s’haurà d’omplir i adjuntar la declaració jurada a la resta de documentació.</w:t>
      </w:r>
    </w:p>
    <w:p w14:paraId="4533CE5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Document justificatiu de pagament de l’arrendament o de la quota hipotecària.</w:t>
      </w:r>
    </w:p>
    <w:p w14:paraId="6F7ECD4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Certificat de CAD (grau de discapacitat), si és el cas.</w:t>
      </w:r>
    </w:p>
    <w:p w14:paraId="6E95B3B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Carnet de família monoparental, si és el cas.</w:t>
      </w:r>
    </w:p>
    <w:p w14:paraId="001C8A2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Carnet de família nombrosa, si és el cas.</w:t>
      </w:r>
    </w:p>
    <w:p w14:paraId="61ED2B8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Sentència de la guàrdia i custòdia del fill en cas de separació o divorci.</w:t>
      </w:r>
    </w:p>
    <w:p w14:paraId="62AB8B5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Els Serveis Socials municipals poden sol·licitar que s’adjunti qualsevol altre document que considerin oportú per tal de poder acreditar amb més fidelitat la situació personal i/o econòmica del/la sol·licitant.</w:t>
      </w:r>
    </w:p>
    <w:p w14:paraId="6A0DAB1F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296AC3A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9. -­ Criteris de priorització</w:t>
      </w:r>
    </w:p>
    <w:p w14:paraId="7FE03C5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Els criteris de priorització són, per aquest ordre, els següents:</w:t>
      </w:r>
    </w:p>
    <w:p w14:paraId="58771C8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1.-­ La renda per càpita del membre de la unitat familiar.</w:t>
      </w:r>
    </w:p>
    <w:p w14:paraId="6C8D97D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2.-­ La valoració conjunta que realitzin l'Equip de Serveis Socials Bàsics i l’Àrea del Servei a les Persones, per a l'atorgament de l'ajut encara que no es compleixin els requisits de l'article 5.</w:t>
      </w:r>
    </w:p>
    <w:p w14:paraId="0F07138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D852F2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10. -­ Tramitació</w:t>
      </w:r>
    </w:p>
    <w:p w14:paraId="196E065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10.1 Un cop presentades les sol·licituds juntament amb la documentació annexa, l’Ajuntament de Calaf les revisarà. Si n'hi ha alguna que no reuneix els requisits que estableixen aquestes bases, es requerirà a la </w:t>
      </w:r>
      <w:r>
        <w:rPr>
          <w:rFonts w:ascii="ArialMT" w:hAnsi="ArialMT" w:cs="ArialMT"/>
          <w:sz w:val="20"/>
          <w:szCs w:val="20"/>
        </w:rPr>
        <w:lastRenderedPageBreak/>
        <w:t>persona interessada la documentació preceptiva, amb la indicació que, si no ho fa, es considerarà que desisteix de la seva petició.</w:t>
      </w:r>
    </w:p>
    <w:p w14:paraId="2CF5188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10.2 L’àrea de Serveis Socials, juntament amb l'Àrea del Servei a les Persones, han de valorar les sol·licituds que compleixin els requisits establerts en les bases d'acord amb l'article 14 i validar les dades de la sol·licitud.</w:t>
      </w:r>
    </w:p>
    <w:p w14:paraId="51BB01B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10.3 L’àrea del Servei a les Persones i de Serveis Socials de l'Ajuntament de Calaf, proposaran amb el vistiplau </w:t>
      </w:r>
      <w:r w:rsidRPr="00D307C3">
        <w:rPr>
          <w:rFonts w:ascii="ArialMT" w:hAnsi="ArialMT" w:cs="ArialMT"/>
          <w:sz w:val="20"/>
          <w:szCs w:val="20"/>
        </w:rPr>
        <w:t>de les regidories de Serveis Socials i de Cultura</w:t>
      </w:r>
      <w:r>
        <w:rPr>
          <w:rFonts w:ascii="ArialMT" w:hAnsi="ArialMT" w:cs="ArialMT"/>
          <w:sz w:val="20"/>
          <w:szCs w:val="20"/>
        </w:rPr>
        <w:t>, l'atorgament dels ajuts d'activitats culturals, d'acord amb la puntuació obtinguda en aplicar els barems de l'article 14 i els criteris de priorització previstos a l'article 9.</w:t>
      </w:r>
    </w:p>
    <w:p w14:paraId="0E3D509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10.4 El termini màxim per resoldre la sol·licitud</w:t>
      </w:r>
      <w:r w:rsidRPr="009B5172">
        <w:rPr>
          <w:rFonts w:ascii="ArialMT" w:hAnsi="ArialMT" w:cs="ArialMT"/>
          <w:sz w:val="20"/>
          <w:szCs w:val="20"/>
        </w:rPr>
        <w:t xml:space="preserve"> serà el dia 25 de setembre</w:t>
      </w:r>
      <w:r>
        <w:rPr>
          <w:rFonts w:ascii="ArialMT" w:hAnsi="ArialMT" w:cs="ArialMT"/>
          <w:sz w:val="20"/>
          <w:szCs w:val="20"/>
        </w:rPr>
        <w:t>. Si passat aquest dia no s'ha dictat i notificat resolució expressa, la sol·licitud s'entendrà desestimada.</w:t>
      </w:r>
    </w:p>
    <w:p w14:paraId="6149E13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10.5 L'Ajuntament de Calaf publicarà la llista d'ajuts d'activitats culturals atorgats i denegats, un cop aprovats.</w:t>
      </w:r>
    </w:p>
    <w:p w14:paraId="6A52AAF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10.6 En cas que s'atorgui l'ajut, el pagament es farà directament a l’entitat i les famílies hauran d’assumir la diferència del total de l’activitat. (S’acordarà amb l’entitat el pagament mensual d’aquesta diferència).</w:t>
      </w:r>
    </w:p>
    <w:p w14:paraId="00759C5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10.7 Els beneficiaris que, tot i reunir els requisits de la convocatòria, no hagin assolit un número d'ordre que els permeti obtenir l'ajut queden ordenats segons la seva puntuació en una llista d'espera.</w:t>
      </w:r>
    </w:p>
    <w:p w14:paraId="3AFBDB46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10.8 Els beneficiaris que hagin obtingut la beca per a la realització d'activitats culturals, hauran d'assumir el cost de la compra del material necessari per a la realització de l’activitat.</w:t>
      </w:r>
    </w:p>
    <w:p w14:paraId="6B17D73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0CA7FC3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2382F26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7199B33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11. -­ Recursos</w:t>
      </w:r>
    </w:p>
    <w:p w14:paraId="307CB9AB" w14:textId="77777777" w:rsidR="00FC0520" w:rsidRPr="00712CAE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9B5172">
        <w:rPr>
          <w:rFonts w:ascii="ArialMT" w:hAnsi="ArialMT" w:cs="ArialMT"/>
          <w:sz w:val="20"/>
          <w:szCs w:val="20"/>
        </w:rPr>
        <w:t xml:space="preserve">Contra la resolució de la convocatòria, que és definitiva i posa fi a la via administrativa, es podrà interposar recurs contenciós administratiu en el termini de dos mesos comptats a partir del dia de la publicació de l'atorgament o denegació de l'ajut. </w:t>
      </w:r>
      <w:r w:rsidRPr="009B5172">
        <w:rPr>
          <w:rFonts w:eastAsia="Times New Roman"/>
          <w:sz w:val="20"/>
          <w:szCs w:val="20"/>
        </w:rPr>
        <w:t xml:space="preserve">No obstant </w:t>
      </w:r>
      <w:r>
        <w:rPr>
          <w:rFonts w:eastAsia="Times New Roman"/>
          <w:sz w:val="20"/>
          <w:szCs w:val="20"/>
        </w:rPr>
        <w:t xml:space="preserve">això </w:t>
      </w:r>
      <w:r w:rsidRPr="009B5172">
        <w:rPr>
          <w:rFonts w:eastAsia="Times New Roman"/>
          <w:sz w:val="20"/>
          <w:szCs w:val="20"/>
        </w:rPr>
        <w:t xml:space="preserve">es podrà interposar qualsevol altre recurs o reclamació, que consideri oportú, en </w:t>
      </w:r>
      <w:r>
        <w:rPr>
          <w:rFonts w:eastAsia="Times New Roman"/>
          <w:sz w:val="20"/>
          <w:szCs w:val="20"/>
        </w:rPr>
        <w:t>defensa dels seus interessos.</w:t>
      </w:r>
    </w:p>
    <w:p w14:paraId="3BEB9EA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5931413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12. -­ Revocacions</w:t>
      </w:r>
    </w:p>
    <w:p w14:paraId="51A05DD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13.1 Els ajuts poden ser revocats d'ofici o a instància de part, a proposta de l'Àrea de Serveis Socials o de l'Àrea del Servei a les Persones de l'Ajuntament de Calaf.</w:t>
      </w:r>
    </w:p>
    <w:p w14:paraId="103D8A3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13.2 Són causa de revocació de l'ajut:</w:t>
      </w:r>
    </w:p>
    <w:p w14:paraId="23EBB91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L'ocultació o la falsedat en la documentació presentada.</w:t>
      </w:r>
    </w:p>
    <w:p w14:paraId="25289D2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El canvi de municipi (empadronament) de la persona beneficiària de l'ajut.</w:t>
      </w:r>
    </w:p>
    <w:p w14:paraId="22215C9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El canvi substancial de les circumstàncies que van donar lloc a la concessió de l'ajut, acreditat per Serveis Socials.</w:t>
      </w:r>
    </w:p>
    <w:p w14:paraId="74EA305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L'incompliment de les condicions establertes en aquestes bases.</w:t>
      </w:r>
    </w:p>
    <w:p w14:paraId="574DAD3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f) Es podrà revocar l’ajut per no assistir a l’activitat sense causa justificada durant 15 dies o de forma discontínua en el període d’un mes.</w:t>
      </w:r>
    </w:p>
    <w:p w14:paraId="59FAB33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01BAA44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13. -­ Pagament</w:t>
      </w:r>
    </w:p>
    <w:p w14:paraId="703CA9A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L'Ajuntament de Calaf transferirà al compte corrent de l’entitat, l'import dels ajuts atorgats a les persones beneficiàries, amb la llista nominal d’aquestes persones.</w:t>
      </w:r>
    </w:p>
    <w:p w14:paraId="6244790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És obligació dels destinataris de l’ajut:</w:t>
      </w:r>
    </w:p>
    <w:p w14:paraId="77E3F5E7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Fer efectiu el pagament de la diferència entre el cost total de l’activitat i l’ajut atorgat, acordant-la amb els responsables de l’entitat. </w:t>
      </w:r>
    </w:p>
    <w:p w14:paraId="7F5DA27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 cas d’incompliment, quan el beneficiari deixi de pagar l’activitat durant un mes, l’entitat es reserva el dret d’accés a les classes d’aquest usuari, així com també es denegarà l’accés als ajuts de properes convocatòries.</w:t>
      </w:r>
    </w:p>
    <w:p w14:paraId="462F941D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En cas que es doni aquest fet, i en compliment de la concurrència competitiva d’aquestes bases, el següent beneficiari de la llista d’espera podrà accedir a l’activitat, o, en defecte, l’entitat es comprometrà a retornar l’import restant a l’Ajuntament.</w:t>
      </w:r>
    </w:p>
    <w:p w14:paraId="2A51FC5F" w14:textId="77777777" w:rsidR="00FC0520" w:rsidRPr="00795796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 w:rsidRPr="00795796">
        <w:rPr>
          <w:rFonts w:ascii="ArialMT" w:hAnsi="ArialMT" w:cs="ArialMT"/>
          <w:sz w:val="20"/>
          <w:szCs w:val="20"/>
        </w:rPr>
        <w:t>L’</w:t>
      </w:r>
      <w:r>
        <w:rPr>
          <w:rFonts w:ascii="ArialMT" w:hAnsi="ArialMT" w:cs="ArialMT"/>
          <w:sz w:val="20"/>
          <w:szCs w:val="20"/>
        </w:rPr>
        <w:t>e</w:t>
      </w:r>
      <w:r w:rsidRPr="00795796">
        <w:rPr>
          <w:rFonts w:ascii="ArialMT" w:hAnsi="ArialMT" w:cs="ArialMT"/>
          <w:sz w:val="20"/>
          <w:szCs w:val="20"/>
        </w:rPr>
        <w:t>ntitat emetrà un certificat a l’Ajuntament un cop acabat el curs, exposant si s’ha acomplert l’objectiu</w:t>
      </w:r>
      <w:r>
        <w:rPr>
          <w:rFonts w:ascii="ArialMT" w:hAnsi="ArialMT" w:cs="ArialMT"/>
          <w:sz w:val="20"/>
          <w:szCs w:val="20"/>
        </w:rPr>
        <w:t xml:space="preserve"> d’aquestes bases i, </w:t>
      </w:r>
      <w:r w:rsidRPr="00795796">
        <w:rPr>
          <w:rFonts w:ascii="ArialMT" w:hAnsi="ArialMT" w:cs="ArialMT"/>
          <w:sz w:val="20"/>
          <w:szCs w:val="20"/>
        </w:rPr>
        <w:t>si s’ha produït alguna incidènci</w:t>
      </w:r>
      <w:r>
        <w:rPr>
          <w:rFonts w:ascii="ArialMT" w:hAnsi="ArialMT" w:cs="ArialMT"/>
          <w:sz w:val="20"/>
          <w:szCs w:val="20"/>
        </w:rPr>
        <w:t xml:space="preserve">a, </w:t>
      </w:r>
      <w:r w:rsidRPr="00795796">
        <w:rPr>
          <w:rFonts w:ascii="ArialMT" w:hAnsi="ArialMT" w:cs="ArialMT"/>
          <w:sz w:val="20"/>
          <w:szCs w:val="20"/>
        </w:rPr>
        <w:t>com s’ha resolt.</w:t>
      </w:r>
    </w:p>
    <w:p w14:paraId="264B883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3AB4F58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14. – Quantia i barem de les prestacions</w:t>
      </w:r>
    </w:p>
    <w:p w14:paraId="4B3B1BB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1.1 Criteris econòmics:</w:t>
      </w:r>
    </w:p>
    <w:p w14:paraId="35A2609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 valorar la situació econòmica de la unitat de convivència, i establir la puntuació resultant, es calcularà la renda disponible màxima mensual, per la qual cosa s’utilitzarà la fórmula de càlcul següent:</w:t>
      </w:r>
    </w:p>
    <w:p w14:paraId="3160746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5C5E23FA" w14:textId="77777777" w:rsidR="00FC0520" w:rsidRDefault="00FC0520" w:rsidP="00FC0520">
      <w:pPr>
        <w:jc w:val="center"/>
        <w:rPr>
          <w:u w:val="single"/>
        </w:rPr>
      </w:pPr>
      <w:r w:rsidRPr="00512424">
        <w:rPr>
          <w:u w:val="single"/>
        </w:rPr>
        <w:t>Mitjana de tots els ingressos mensuals – Despeses de lloguer/ hipoteca (màx. 300€)</w:t>
      </w:r>
    </w:p>
    <w:p w14:paraId="22970D22" w14:textId="77777777" w:rsidR="00FC0520" w:rsidRPr="00DE5FEC" w:rsidRDefault="00FC0520" w:rsidP="00FC0520">
      <w:pPr>
        <w:jc w:val="center"/>
        <w:rPr>
          <w:u w:val="single"/>
        </w:rPr>
      </w:pPr>
      <w:r w:rsidRPr="00512424">
        <w:t>Nombre de persones de la unitat de convivència (màx. 6)</w:t>
      </w:r>
    </w:p>
    <w:p w14:paraId="17DF86A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753C879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mitjana d’ingressos mensuals es calcularà sobre els tres últims mesos i es farà en relació amb els que obtinguin tots els membres de la unitat de convivència.</w:t>
      </w:r>
    </w:p>
    <w:p w14:paraId="2E2A48B4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Les despeses mensuals de lloguer o hipoteca es calcularan a partir de les despeses pagades en concepte de lloguer o hipoteca, i es descomptaran fins a un màxim de 300€.</w:t>
      </w:r>
    </w:p>
    <w:p w14:paraId="2733F8AF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 nombre de persones de la unitat de convivència que es comptabilitzarà serà com a màxim de sis.</w:t>
      </w:r>
    </w:p>
    <w:p w14:paraId="0FD81C81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Una vegada calculada la renda disponible màxima mensual es puntuarà d’acord amb la següent taula:</w:t>
      </w:r>
    </w:p>
    <w:p w14:paraId="70CA4CEA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1"/>
        <w:gridCol w:w="779"/>
      </w:tblGrid>
      <w:tr w:rsidR="00FC0520" w14:paraId="7485BB8C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4DC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Renda disponible màxima mensual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8C78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Punts</w:t>
            </w:r>
          </w:p>
        </w:tc>
      </w:tr>
      <w:tr w:rsidR="00FC0520" w14:paraId="3F269603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CF89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Igual o més de 400€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757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</w:tr>
      <w:tr w:rsidR="00FC0520" w14:paraId="3E48B84E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D006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350€ – 399€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556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FC0520" w14:paraId="12BD60FB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00A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300€ - 349€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F217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FC0520" w14:paraId="41301223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4425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250€ - 299€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F372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FC0520" w14:paraId="54651136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B9E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200€ - 249€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39C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FC0520" w14:paraId="779CAA58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20C7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Menys de 199€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C2B" w14:textId="77777777" w:rsidR="00FC0520" w:rsidRDefault="00FC0520" w:rsidP="00C41D7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</w:tbl>
    <w:p w14:paraId="503FF22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403A53B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18AB0D4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1.2 Criteris socials:</w:t>
      </w:r>
    </w:p>
    <w:p w14:paraId="7529C05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Consten de la valoració del professional dels indicadors següents, que podran sumar o restar (agregats positius o negatius):</w:t>
      </w:r>
    </w:p>
    <w:p w14:paraId="5DC508D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Agregats positius:</w:t>
      </w:r>
    </w:p>
    <w:p w14:paraId="6AF04F1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Composició familiar: persona sola, família monoparental, nombrosa, persones majors de 65 anys: 1 punt</w:t>
      </w:r>
    </w:p>
    <w:p w14:paraId="2017B17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Situació sociofamiliar: dificultats en les relacions familiars, situacions de risc dels i les menors (desatenció, dificultats d’escolarització, situacions de violència familiar, dificultats d’integració social....): 2 punts</w:t>
      </w:r>
    </w:p>
    <w:p w14:paraId="47FF5F52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Problemes de salut: malalties greus, manca autonomia personal, discapacitat igual o superior al 65%, drogodependències, malalties mentals: 2 punts</w:t>
      </w:r>
    </w:p>
    <w:p w14:paraId="2AF89EC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Participació activa en el pla d’atenció social individual i/o en el procés d’integració social, formativa i/o laboral: 2 punts</w:t>
      </w:r>
    </w:p>
    <w:p w14:paraId="1EEF6DB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Altres segons informe del professional: 1 punt.</w:t>
      </w:r>
    </w:p>
    <w:p w14:paraId="6251CFC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-­ Problemes relacionats amb l’habitatge: pèrdues, males condicions, deute: 1 punt.</w:t>
      </w:r>
    </w:p>
    <w:p w14:paraId="779C5F73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Agregats negatius:</w:t>
      </w:r>
    </w:p>
    <w:p w14:paraId="4506C965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Incompliment dels acords establerts amb els serveis socials bàsics: -1 punt</w:t>
      </w:r>
    </w:p>
    <w:p w14:paraId="3069030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Altres, segons informe del professional: ­1 punt</w:t>
      </w:r>
    </w:p>
    <w:p w14:paraId="47A60D7E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ArialMT" w:hAnsi="ArialMT" w:cs="ArialMT"/>
          <w:sz w:val="20"/>
          <w:szCs w:val="20"/>
        </w:rPr>
        <w:t>Actitud passiva en el procés de millora: ­1 punt.</w:t>
      </w:r>
    </w:p>
    <w:p w14:paraId="48606E78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L’import de les prestacions municipals vindrà determinat per la suma de les valoracions econòmiques i socials que es contemplen en els criteris d’atorgament (fins a un màxim de 13 punts) segons el que s’estableix a la següent taula:</w:t>
      </w:r>
    </w:p>
    <w:p w14:paraId="367AC750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349"/>
      </w:tblGrid>
      <w:tr w:rsidR="00FC0520" w14:paraId="0099B19F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A1C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Punts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A0B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Ajut (% del cost total dels llibres i material)</w:t>
            </w:r>
          </w:p>
        </w:tc>
      </w:tr>
      <w:tr w:rsidR="00FC0520" w14:paraId="7650D917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807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6EE9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</w:tr>
      <w:tr w:rsidR="00FC0520" w14:paraId="07C885E9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33DB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CA2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35%</w:t>
            </w:r>
          </w:p>
        </w:tc>
      </w:tr>
      <w:tr w:rsidR="00FC0520" w14:paraId="460F7BFF" w14:textId="77777777" w:rsidTr="00C41D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411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8-13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0165" w14:textId="77777777" w:rsidR="00FC0520" w:rsidRDefault="00FC0520" w:rsidP="00C41D7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50% </w:t>
            </w:r>
          </w:p>
        </w:tc>
      </w:tr>
    </w:tbl>
    <w:p w14:paraId="5B14CCA9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47FC663B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38EAC26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Així mateix, en funció del nombre de sol·licituds rebudes i de la seva resolució es podran retocar els percentils amb el criteri d’afavorir el màxim nombre de persones possible.</w:t>
      </w:r>
    </w:p>
    <w:p w14:paraId="21316CAC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0022C83F" w14:textId="77777777" w:rsid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Article 16. -­ Protecció de dades</w:t>
      </w:r>
    </w:p>
    <w:p w14:paraId="4B0EA3D0" w14:textId="323339D2" w:rsidR="00C06927" w:rsidRPr="00FC0520" w:rsidRDefault="00FC0520" w:rsidP="00FC0520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Les dades de caràcter personal que s'obtinguin per raó d'aquestes bases reguladores i de les següents convocatòries es tractaran d'acord amb les previsions de la Llei orgànica.</w:t>
      </w:r>
      <w:bookmarkStart w:id="0" w:name="_GoBack"/>
      <w:bookmarkEnd w:id="0"/>
    </w:p>
    <w:sectPr w:rsidR="00C06927" w:rsidRPr="00FC0520" w:rsidSect="00EC5F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47" w:right="851" w:bottom="1304" w:left="15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E2AF" w14:textId="77777777" w:rsidR="00E57256" w:rsidRDefault="00E57256" w:rsidP="001A3CBE">
      <w:r>
        <w:separator/>
      </w:r>
    </w:p>
  </w:endnote>
  <w:endnote w:type="continuationSeparator" w:id="0">
    <w:p w14:paraId="720DF87C" w14:textId="77777777" w:rsidR="00E57256" w:rsidRDefault="00E57256" w:rsidP="001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052D" w14:textId="77777777" w:rsidR="001A3CBE" w:rsidRDefault="001A3CBE" w:rsidP="004E335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0433F8" w14:textId="77777777" w:rsidR="007D03F9" w:rsidRDefault="007D03F9" w:rsidP="001A3CBE">
    <w:pPr>
      <w:pStyle w:val="Piedepgina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2FC0CC" w14:textId="77777777" w:rsidR="007D03F9" w:rsidRDefault="007D03F9" w:rsidP="001A3CBE">
    <w:pPr>
      <w:pStyle w:val="Piedepgina"/>
    </w:pPr>
  </w:p>
  <w:p w14:paraId="1244D778" w14:textId="77777777" w:rsidR="00F61250" w:rsidRDefault="00F61250"/>
  <w:p w14:paraId="03B2A941" w14:textId="77777777" w:rsidR="00F61250" w:rsidRDefault="00F61250"/>
  <w:p w14:paraId="104EB8A8" w14:textId="77777777" w:rsidR="00F61250" w:rsidRDefault="00F612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CF0" w14:textId="47BA970E" w:rsidR="001A3CBE" w:rsidRPr="001A3CBE" w:rsidRDefault="001A3CBE" w:rsidP="004E335F">
    <w:pPr>
      <w:pStyle w:val="Piedepgina"/>
      <w:framePr w:wrap="none" w:vAnchor="text" w:hAnchor="margin" w:xAlign="right" w:y="1"/>
      <w:rPr>
        <w:rStyle w:val="Nmerodepgina"/>
        <w:sz w:val="20"/>
      </w:rPr>
    </w:pPr>
    <w:r w:rsidRPr="001A3CBE">
      <w:rPr>
        <w:rStyle w:val="Nmerodepgina"/>
        <w:sz w:val="20"/>
      </w:rPr>
      <w:fldChar w:fldCharType="begin"/>
    </w:r>
    <w:r w:rsidRPr="001A3CBE">
      <w:rPr>
        <w:rStyle w:val="Nmerodepgina"/>
        <w:sz w:val="20"/>
      </w:rPr>
      <w:instrText xml:space="preserve">PAGE  </w:instrText>
    </w:r>
    <w:r w:rsidRPr="001A3CBE">
      <w:rPr>
        <w:rStyle w:val="Nmerodepgina"/>
        <w:sz w:val="20"/>
      </w:rPr>
      <w:fldChar w:fldCharType="separate"/>
    </w:r>
    <w:r w:rsidR="00FC0520">
      <w:rPr>
        <w:rStyle w:val="Nmerodepgina"/>
        <w:noProof/>
        <w:sz w:val="20"/>
      </w:rPr>
      <w:t>6</w:t>
    </w:r>
    <w:r w:rsidRPr="001A3CBE">
      <w:rPr>
        <w:rStyle w:val="Nmerodepgina"/>
        <w:sz w:val="20"/>
      </w:rPr>
      <w:fldChar w:fldCharType="end"/>
    </w:r>
  </w:p>
  <w:p w14:paraId="4148B7F8" w14:textId="6E34FDF0" w:rsidR="007D03F9" w:rsidRPr="007D03F9" w:rsidRDefault="007D03F9" w:rsidP="001A3CBE">
    <w:pPr>
      <w:pStyle w:val="Piedepgina"/>
      <w:ind w:right="360"/>
    </w:pPr>
  </w:p>
  <w:p w14:paraId="01EB45D1" w14:textId="77777777" w:rsidR="00F61250" w:rsidRDefault="00F61250"/>
  <w:p w14:paraId="5861F90F" w14:textId="77777777" w:rsidR="00F61250" w:rsidRDefault="00F61250"/>
  <w:p w14:paraId="2E2CCAC7" w14:textId="77777777" w:rsidR="00F61250" w:rsidRDefault="00F612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0988" w14:textId="684F59EF" w:rsidR="00C01C00" w:rsidRPr="00C01C00" w:rsidRDefault="00C01C00" w:rsidP="004E335F">
    <w:pPr>
      <w:pStyle w:val="Piedepgina"/>
      <w:framePr w:wrap="none" w:vAnchor="text" w:hAnchor="margin" w:xAlign="right" w:y="1"/>
      <w:rPr>
        <w:rStyle w:val="Nmerodepgina"/>
        <w:sz w:val="20"/>
      </w:rPr>
    </w:pPr>
    <w:r w:rsidRPr="00C01C00">
      <w:rPr>
        <w:rStyle w:val="Nmerodepgina"/>
        <w:sz w:val="20"/>
      </w:rPr>
      <w:fldChar w:fldCharType="begin"/>
    </w:r>
    <w:r w:rsidRPr="00C01C00">
      <w:rPr>
        <w:rStyle w:val="Nmerodepgina"/>
        <w:sz w:val="20"/>
      </w:rPr>
      <w:instrText xml:space="preserve">PAGE  </w:instrText>
    </w:r>
    <w:r w:rsidRPr="00C01C00">
      <w:rPr>
        <w:rStyle w:val="Nmerodepgina"/>
        <w:sz w:val="20"/>
      </w:rPr>
      <w:fldChar w:fldCharType="separate"/>
    </w:r>
    <w:r w:rsidR="00FC0520">
      <w:rPr>
        <w:rStyle w:val="Nmerodepgina"/>
        <w:noProof/>
        <w:sz w:val="20"/>
      </w:rPr>
      <w:t>1</w:t>
    </w:r>
    <w:r w:rsidRPr="00C01C00">
      <w:rPr>
        <w:rStyle w:val="Nmerodepgina"/>
        <w:sz w:val="20"/>
      </w:rPr>
      <w:fldChar w:fldCharType="end"/>
    </w:r>
  </w:p>
  <w:p w14:paraId="19EAD9B8" w14:textId="77777777" w:rsidR="001A3CBE" w:rsidRDefault="001A3CBE" w:rsidP="00C01C00">
    <w:pPr>
      <w:pStyle w:val="Piedepgina"/>
      <w:ind w:right="360"/>
    </w:pPr>
  </w:p>
  <w:p w14:paraId="700D78CB" w14:textId="77777777" w:rsidR="00F61250" w:rsidRDefault="00F61250"/>
  <w:p w14:paraId="3D7EE027" w14:textId="77777777" w:rsidR="00F61250" w:rsidRDefault="00F61250"/>
  <w:p w14:paraId="424DBC66" w14:textId="77777777" w:rsidR="00F61250" w:rsidRDefault="00F612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CB72" w14:textId="77777777" w:rsidR="00E57256" w:rsidRDefault="00E57256" w:rsidP="001A3CBE">
      <w:r>
        <w:separator/>
      </w:r>
    </w:p>
  </w:footnote>
  <w:footnote w:type="continuationSeparator" w:id="0">
    <w:p w14:paraId="584A7353" w14:textId="77777777" w:rsidR="00E57256" w:rsidRDefault="00E57256" w:rsidP="001A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E2A9" w14:textId="7481DE65" w:rsidR="001A3CBE" w:rsidRDefault="00EC5F7E" w:rsidP="001A3CB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753ED381" wp14:editId="28BF0808">
          <wp:simplePos x="0" y="0"/>
          <wp:positionH relativeFrom="page">
            <wp:posOffset>6552565</wp:posOffset>
          </wp:positionH>
          <wp:positionV relativeFrom="page">
            <wp:posOffset>540385</wp:posOffset>
          </wp:positionV>
          <wp:extent cx="428400" cy="51840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jcalaf-es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1F6DB" w14:textId="77777777" w:rsidR="00F61250" w:rsidRDefault="00F61250"/>
  <w:p w14:paraId="72C4BE35" w14:textId="77777777" w:rsidR="00F61250" w:rsidRDefault="00F61250"/>
  <w:p w14:paraId="19A07D5F" w14:textId="77777777" w:rsidR="00F61250" w:rsidRDefault="00F612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3E0C" w14:textId="5C13E676" w:rsidR="001A3CBE" w:rsidRDefault="001A3CBE">
    <w:pPr>
      <w:pStyle w:val="Encabezado"/>
    </w:pPr>
    <w:r w:rsidRPr="001A3CBE"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208F001E" wp14:editId="5CD5D338">
          <wp:simplePos x="0" y="0"/>
          <wp:positionH relativeFrom="page">
            <wp:posOffset>485140</wp:posOffset>
          </wp:positionH>
          <wp:positionV relativeFrom="page">
            <wp:posOffset>9335135</wp:posOffset>
          </wp:positionV>
          <wp:extent cx="54000" cy="536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jcalaf-nif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BE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7F71CCF4" wp14:editId="39845D1B">
          <wp:simplePos x="0" y="0"/>
          <wp:positionH relativeFrom="page">
            <wp:posOffset>6301105</wp:posOffset>
          </wp:positionH>
          <wp:positionV relativeFrom="page">
            <wp:posOffset>539115</wp:posOffset>
          </wp:positionV>
          <wp:extent cx="680400" cy="529200"/>
          <wp:effectExtent l="0" t="0" r="5715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jcalaf-adreça-corr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BE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7F9B078" wp14:editId="6D7EE48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518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jcalaf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565D49" w14:textId="77777777" w:rsidR="00F61250" w:rsidRDefault="00F61250"/>
  <w:p w14:paraId="05B850DE" w14:textId="77777777" w:rsidR="00F61250" w:rsidRDefault="00F61250"/>
  <w:p w14:paraId="4923160D" w14:textId="77777777" w:rsidR="00F61250" w:rsidRDefault="00F612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9E3"/>
    <w:multiLevelType w:val="hybridMultilevel"/>
    <w:tmpl w:val="95706134"/>
    <w:lvl w:ilvl="0" w:tplc="E88A9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2C1"/>
    <w:multiLevelType w:val="multilevel"/>
    <w:tmpl w:val="7B92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</w:rPr>
    </w:lvl>
  </w:abstractNum>
  <w:abstractNum w:abstractNumId="2" w15:restartNumberingAfterBreak="0">
    <w:nsid w:val="15C313CF"/>
    <w:multiLevelType w:val="hybridMultilevel"/>
    <w:tmpl w:val="5AFAB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43ED5"/>
    <w:multiLevelType w:val="hybridMultilevel"/>
    <w:tmpl w:val="1040D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8A9F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F1247"/>
    <w:multiLevelType w:val="hybridMultilevel"/>
    <w:tmpl w:val="D61219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C4020"/>
    <w:multiLevelType w:val="hybridMultilevel"/>
    <w:tmpl w:val="80C229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03C0D"/>
    <w:multiLevelType w:val="hybridMultilevel"/>
    <w:tmpl w:val="F7F28BF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061B"/>
    <w:multiLevelType w:val="hybridMultilevel"/>
    <w:tmpl w:val="6C06B35A"/>
    <w:lvl w:ilvl="0" w:tplc="E88A9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18"/>
    <w:rsid w:val="00001628"/>
    <w:rsid w:val="000574B4"/>
    <w:rsid w:val="000A2A53"/>
    <w:rsid w:val="000B0438"/>
    <w:rsid w:val="000C4734"/>
    <w:rsid w:val="001237A4"/>
    <w:rsid w:val="00123F0C"/>
    <w:rsid w:val="001A3CBE"/>
    <w:rsid w:val="001B1B7F"/>
    <w:rsid w:val="00214C30"/>
    <w:rsid w:val="00282342"/>
    <w:rsid w:val="002A7E88"/>
    <w:rsid w:val="002B476B"/>
    <w:rsid w:val="002D2468"/>
    <w:rsid w:val="002D71A1"/>
    <w:rsid w:val="00407D1B"/>
    <w:rsid w:val="00443CA7"/>
    <w:rsid w:val="004E440A"/>
    <w:rsid w:val="004F372D"/>
    <w:rsid w:val="00515DB0"/>
    <w:rsid w:val="00530EBC"/>
    <w:rsid w:val="00671000"/>
    <w:rsid w:val="00704A3C"/>
    <w:rsid w:val="00752BE9"/>
    <w:rsid w:val="00777240"/>
    <w:rsid w:val="00795796"/>
    <w:rsid w:val="007D03F9"/>
    <w:rsid w:val="007D4BC4"/>
    <w:rsid w:val="008359F3"/>
    <w:rsid w:val="0083633D"/>
    <w:rsid w:val="00847718"/>
    <w:rsid w:val="00961354"/>
    <w:rsid w:val="009A553D"/>
    <w:rsid w:val="009F5BDA"/>
    <w:rsid w:val="00AA3C3C"/>
    <w:rsid w:val="00AC56B6"/>
    <w:rsid w:val="00B01D70"/>
    <w:rsid w:val="00B26BE7"/>
    <w:rsid w:val="00B46889"/>
    <w:rsid w:val="00C01C00"/>
    <w:rsid w:val="00C06927"/>
    <w:rsid w:val="00C075C5"/>
    <w:rsid w:val="00CA29C6"/>
    <w:rsid w:val="00CC463C"/>
    <w:rsid w:val="00D21638"/>
    <w:rsid w:val="00D63502"/>
    <w:rsid w:val="00D8310B"/>
    <w:rsid w:val="00DA2538"/>
    <w:rsid w:val="00DA27B3"/>
    <w:rsid w:val="00E57256"/>
    <w:rsid w:val="00E575C3"/>
    <w:rsid w:val="00E83B3C"/>
    <w:rsid w:val="00E840E7"/>
    <w:rsid w:val="00EC5F7E"/>
    <w:rsid w:val="00F204E3"/>
    <w:rsid w:val="00F61250"/>
    <w:rsid w:val="00F74F40"/>
    <w:rsid w:val="00FB5179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1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CBE"/>
    <w:pPr>
      <w:spacing w:line="280" w:lineRule="exact"/>
    </w:pPr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C075C5"/>
    <w:pPr>
      <w:keepNext/>
      <w:spacing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71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718"/>
  </w:style>
  <w:style w:type="paragraph" w:styleId="Piedepgina">
    <w:name w:val="footer"/>
    <w:basedOn w:val="Normal"/>
    <w:link w:val="PiedepginaCar"/>
    <w:uiPriority w:val="99"/>
    <w:unhideWhenUsed/>
    <w:rsid w:val="0084771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18"/>
  </w:style>
  <w:style w:type="character" w:styleId="Nmerodepgina">
    <w:name w:val="page number"/>
    <w:basedOn w:val="Fuentedeprrafopredeter"/>
    <w:uiPriority w:val="99"/>
    <w:semiHidden/>
    <w:unhideWhenUsed/>
    <w:rsid w:val="007D03F9"/>
  </w:style>
  <w:style w:type="paragraph" w:styleId="Textodeglobo">
    <w:name w:val="Balloon Text"/>
    <w:basedOn w:val="Normal"/>
    <w:link w:val="TextodegloboCar"/>
    <w:uiPriority w:val="99"/>
    <w:semiHidden/>
    <w:unhideWhenUsed/>
    <w:rsid w:val="00E5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5C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A7E88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01D7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C075C5"/>
    <w:rPr>
      <w:rFonts w:ascii="Bookman Old Style" w:eastAsia="Times New Roman" w:hAnsi="Bookman Old Style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C075C5"/>
    <w:pPr>
      <w:spacing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75C5"/>
    <w:rPr>
      <w:rFonts w:ascii="Bookman Old Style" w:eastAsia="Times New Roman" w:hAnsi="Bookman Old Style" w:cs="Times New Roman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</cp:lastModifiedBy>
  <cp:revision>2</cp:revision>
  <cp:lastPrinted>2017-03-21T08:41:00Z</cp:lastPrinted>
  <dcterms:created xsi:type="dcterms:W3CDTF">2017-08-21T09:02:00Z</dcterms:created>
  <dcterms:modified xsi:type="dcterms:W3CDTF">2017-08-21T09:02:00Z</dcterms:modified>
</cp:coreProperties>
</file>