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JOCS FLORALS ESCOLARS 2018</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tbl>
      <w:tblPr>
        <w:tblStyle w:val="Table1"/>
        <w:tblW w:w="91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6662"/>
        <w:tblGridChange w:id="0">
          <w:tblGrid>
            <w:gridCol w:w="2480"/>
            <w:gridCol w:w="6662"/>
          </w:tblGrid>
        </w:tblGridChange>
      </w:tblGrid>
      <w:tr>
        <w:tc>
          <w:tcPr/>
          <w:p w:rsidR="00000000" w:rsidDel="00000000" w:rsidP="00000000" w:rsidRDefault="00000000" w:rsidRPr="00000000" w14:paraId="00000005">
            <w:pPr>
              <w:spacing w:after="120" w:before="120" w:lineRule="auto"/>
              <w:contextualSpacing w:val="0"/>
              <w:rPr>
                <w:b w:val="1"/>
              </w:rPr>
            </w:pPr>
            <w:r w:rsidDel="00000000" w:rsidR="00000000" w:rsidRPr="00000000">
              <w:rPr>
                <w:b w:val="1"/>
                <w:rtl w:val="0"/>
              </w:rPr>
              <w:t xml:space="preserve">TÍTOL: </w:t>
            </w:r>
          </w:p>
        </w:tc>
        <w:tc>
          <w:tcPr/>
          <w:p w:rsidR="00000000" w:rsidDel="00000000" w:rsidP="00000000" w:rsidRDefault="00000000" w:rsidRPr="00000000" w14:paraId="00000006">
            <w:pPr>
              <w:spacing w:after="120" w:before="120" w:lineRule="auto"/>
              <w:contextualSpacing w:val="0"/>
              <w:rPr/>
            </w:pPr>
            <w:r w:rsidDel="00000000" w:rsidR="00000000" w:rsidRPr="00000000">
              <w:rPr>
                <w:rtl w:val="0"/>
              </w:rPr>
              <w:t xml:space="preserve"> El Samir i el mirall</w:t>
            </w:r>
          </w:p>
        </w:tc>
      </w:tr>
      <w:tr>
        <w:tc>
          <w:tcPr/>
          <w:p w:rsidR="00000000" w:rsidDel="00000000" w:rsidP="00000000" w:rsidRDefault="00000000" w:rsidRPr="00000000" w14:paraId="00000007">
            <w:pPr>
              <w:spacing w:after="120" w:before="120" w:lineRule="auto"/>
              <w:contextualSpacing w:val="0"/>
              <w:rPr/>
            </w:pPr>
            <w:r w:rsidDel="00000000" w:rsidR="00000000" w:rsidRPr="00000000">
              <w:rPr>
                <w:b w:val="1"/>
                <w:rtl w:val="0"/>
              </w:rPr>
              <w:t xml:space="preserve">PSEUDÒNIM:</w:t>
            </w:r>
            <w:r w:rsidDel="00000000" w:rsidR="00000000" w:rsidRPr="00000000">
              <w:rPr>
                <w:rtl w:val="0"/>
              </w:rPr>
            </w:r>
          </w:p>
        </w:tc>
        <w:tc>
          <w:tcPr/>
          <w:p w:rsidR="00000000" w:rsidDel="00000000" w:rsidP="00000000" w:rsidRDefault="00000000" w:rsidRPr="00000000" w14:paraId="00000008">
            <w:pPr>
              <w:spacing w:after="120" w:before="120" w:lineRule="auto"/>
              <w:contextualSpacing w:val="0"/>
              <w:rPr/>
            </w:pPr>
            <w:r w:rsidDel="00000000" w:rsidR="00000000" w:rsidRPr="00000000">
              <w:rPr>
                <w:rtl w:val="0"/>
              </w:rPr>
              <w:t xml:space="preserve"> popipopa</w:t>
            </w:r>
          </w:p>
        </w:tc>
      </w:tr>
      <w:tr>
        <w:tc>
          <w:tcPr/>
          <w:p w:rsidR="00000000" w:rsidDel="00000000" w:rsidP="00000000" w:rsidRDefault="00000000" w:rsidRPr="00000000" w14:paraId="00000009">
            <w:pPr>
              <w:spacing w:after="120" w:before="120" w:lineRule="auto"/>
              <w:contextualSpacing w:val="0"/>
              <w:rPr/>
            </w:pPr>
            <w:r w:rsidDel="00000000" w:rsidR="00000000" w:rsidRPr="00000000">
              <w:rPr>
                <w:b w:val="1"/>
                <w:rtl w:val="0"/>
              </w:rPr>
              <w:t xml:space="preserve">CATEGORIA:</w:t>
            </w:r>
            <w:r w:rsidDel="00000000" w:rsidR="00000000" w:rsidRPr="00000000">
              <w:rPr>
                <w:rtl w:val="0"/>
              </w:rPr>
            </w:r>
          </w:p>
        </w:tc>
        <w:tc>
          <w:tcPr/>
          <w:p w:rsidR="00000000" w:rsidDel="00000000" w:rsidP="00000000" w:rsidRDefault="00000000" w:rsidRPr="00000000" w14:paraId="0000000A">
            <w:pPr>
              <w:spacing w:after="120" w:before="120" w:lineRule="auto"/>
              <w:contextualSpacing w:val="0"/>
              <w:rPr/>
            </w:pPr>
            <w:r w:rsidDel="00000000" w:rsidR="00000000" w:rsidRPr="00000000">
              <w:rPr>
                <w:rtl w:val="0"/>
              </w:rPr>
              <w:t xml:space="preserve"> 6è</w:t>
            </w:r>
          </w:p>
        </w:tc>
      </w:tr>
      <w:tr>
        <w:tc>
          <w:tcPr/>
          <w:p w:rsidR="00000000" w:rsidDel="00000000" w:rsidP="00000000" w:rsidRDefault="00000000" w:rsidRPr="00000000" w14:paraId="0000000B">
            <w:pPr>
              <w:spacing w:after="120" w:before="120" w:lineRule="auto"/>
              <w:contextualSpacing w:val="0"/>
              <w:rPr/>
            </w:pPr>
            <w:r w:rsidDel="00000000" w:rsidR="00000000" w:rsidRPr="00000000">
              <w:rPr>
                <w:b w:val="1"/>
                <w:rtl w:val="0"/>
              </w:rPr>
              <w:t xml:space="preserve">GÈNERE LITERARI:</w:t>
            </w:r>
            <w:r w:rsidDel="00000000" w:rsidR="00000000" w:rsidRPr="00000000">
              <w:rPr>
                <w:rtl w:val="0"/>
              </w:rPr>
            </w:r>
          </w:p>
        </w:tc>
        <w:tc>
          <w:tcPr/>
          <w:p w:rsidR="00000000" w:rsidDel="00000000" w:rsidP="00000000" w:rsidRDefault="00000000" w:rsidRPr="00000000" w14:paraId="0000000C">
            <w:pPr>
              <w:spacing w:after="120" w:before="120" w:lineRule="auto"/>
              <w:contextualSpacing w:val="0"/>
              <w:rPr/>
            </w:pPr>
            <w:r w:rsidDel="00000000" w:rsidR="00000000" w:rsidRPr="00000000">
              <w:rPr>
                <w:rtl w:val="0"/>
              </w:rPr>
              <w:t xml:space="preserve"> prosa</w:t>
            </w:r>
          </w:p>
        </w:tc>
      </w:tr>
    </w:tbl>
    <w:p w:rsidR="00000000" w:rsidDel="00000000" w:rsidP="00000000" w:rsidRDefault="00000000" w:rsidRPr="00000000" w14:paraId="0000000D">
      <w:pPr>
        <w:widowControl w:val="1"/>
        <w:spacing w:line="276" w:lineRule="auto"/>
        <w:contextualSpacing w:val="0"/>
        <w:jc w:val="both"/>
        <w:rPr>
          <w:color w:val="252525"/>
          <w:highlight w:val="white"/>
        </w:rPr>
      </w:pPr>
      <w:r w:rsidDel="00000000" w:rsidR="00000000" w:rsidRPr="00000000">
        <w:rPr>
          <w:rtl w:val="0"/>
        </w:rPr>
      </w:r>
    </w:p>
    <w:p w:rsidR="00000000" w:rsidDel="00000000" w:rsidP="00000000" w:rsidRDefault="00000000" w:rsidRPr="00000000" w14:paraId="0000000E">
      <w:pPr>
        <w:widowControl w:val="1"/>
        <w:spacing w:line="276" w:lineRule="auto"/>
        <w:contextualSpacing w:val="0"/>
        <w:jc w:val="both"/>
        <w:rPr>
          <w:color w:val="252525"/>
          <w:highlight w:val="white"/>
        </w:rPr>
      </w:pPr>
      <w:r w:rsidDel="00000000" w:rsidR="00000000" w:rsidRPr="00000000">
        <w:rPr>
          <w:rtl w:val="0"/>
        </w:rPr>
      </w:r>
    </w:p>
    <w:p w:rsidR="00000000" w:rsidDel="00000000" w:rsidP="00000000" w:rsidRDefault="00000000" w:rsidRPr="00000000" w14:paraId="0000000F">
      <w:pPr>
        <w:widowControl w:val="1"/>
        <w:spacing w:line="276" w:lineRule="auto"/>
        <w:contextualSpacing w:val="0"/>
        <w:jc w:val="center"/>
        <w:rPr>
          <w:b w:val="1"/>
          <w:color w:val="252525"/>
          <w:sz w:val="28"/>
          <w:szCs w:val="28"/>
          <w:highlight w:val="white"/>
        </w:rPr>
      </w:pPr>
      <w:r w:rsidDel="00000000" w:rsidR="00000000" w:rsidRPr="00000000">
        <w:rPr>
          <w:b w:val="1"/>
          <w:color w:val="252525"/>
          <w:sz w:val="28"/>
          <w:szCs w:val="28"/>
          <w:highlight w:val="white"/>
          <w:rtl w:val="0"/>
        </w:rPr>
        <w:t xml:space="preserve">El viatge de Samir</w:t>
      </w:r>
      <w:r w:rsidDel="00000000" w:rsidR="00000000" w:rsidRPr="00000000">
        <w:rPr>
          <w:rtl w:val="0"/>
        </w:rPr>
      </w:r>
    </w:p>
    <w:p w:rsidR="00000000" w:rsidDel="00000000" w:rsidP="00000000" w:rsidRDefault="00000000" w:rsidRPr="00000000" w14:paraId="00000010">
      <w:pPr>
        <w:widowControl w:val="1"/>
        <w:spacing w:line="276" w:lineRule="auto"/>
        <w:contextualSpacing w:val="0"/>
        <w:jc w:val="both"/>
        <w:rPr/>
      </w:pPr>
      <w:r w:rsidDel="00000000" w:rsidR="00000000" w:rsidRPr="00000000">
        <w:rPr>
          <w:rtl w:val="0"/>
        </w:rPr>
        <w:t xml:space="preserve">            </w:t>
      </w:r>
    </w:p>
    <w:p w:rsidR="00000000" w:rsidDel="00000000" w:rsidP="00000000" w:rsidRDefault="00000000" w:rsidRPr="00000000" w14:paraId="00000011">
      <w:pPr>
        <w:widowControl w:val="1"/>
        <w:spacing w:line="276" w:lineRule="auto"/>
        <w:contextualSpacing w:val="0"/>
        <w:jc w:val="both"/>
        <w:rPr/>
      </w:pPr>
      <w:r w:rsidDel="00000000" w:rsidR="00000000" w:rsidRPr="00000000">
        <w:rPr>
          <w:rtl w:val="0"/>
        </w:rPr>
        <w:t xml:space="preserve">El Samir es va despertar, com normalment, amb el soroll de les bombes explotant per la ciutat. El pare del Samir era metge i,per això, gairebé cada dia anava a guarir els ferits del camp de “batalla”. La mare ajudava el pare i, a més a més, ajudava a fugir els pocs civils que quedaven.</w:t>
      </w:r>
    </w:p>
    <w:p w:rsidR="00000000" w:rsidDel="00000000" w:rsidP="00000000" w:rsidRDefault="00000000" w:rsidRPr="00000000" w14:paraId="00000012">
      <w:pPr>
        <w:widowControl w:val="1"/>
        <w:spacing w:line="276" w:lineRule="auto"/>
        <w:contextualSpacing w:val="0"/>
        <w:jc w:val="both"/>
        <w:rPr/>
      </w:pPr>
      <w:r w:rsidDel="00000000" w:rsidR="00000000" w:rsidRPr="00000000">
        <w:rPr>
          <w:rtl w:val="0"/>
        </w:rPr>
        <w:t xml:space="preserve">El Samir, junt amb els seus germans, anava a comprar el poc menjar que quedava en els supermercats que havien sobreviscut a les bombes. Els seus germans, l’Ali, l’Ahmad, la Fàtima i ell van anar cap a casa per deixar les coses que havien comprat.</w:t>
      </w:r>
    </w:p>
    <w:p w:rsidR="00000000" w:rsidDel="00000000" w:rsidP="00000000" w:rsidRDefault="00000000" w:rsidRPr="00000000" w14:paraId="00000013">
      <w:pPr>
        <w:widowControl w:val="1"/>
        <w:spacing w:line="276" w:lineRule="auto"/>
        <w:contextualSpacing w:val="0"/>
        <w:jc w:val="both"/>
        <w:rPr/>
      </w:pPr>
      <w:r w:rsidDel="00000000" w:rsidR="00000000" w:rsidRPr="00000000">
        <w:rPr>
          <w:rtl w:val="0"/>
        </w:rPr>
        <w:t xml:space="preserve">Quan van arribar es van emportar una gran SORPRESA.</w:t>
      </w:r>
    </w:p>
    <w:p w:rsidR="00000000" w:rsidDel="00000000" w:rsidP="00000000" w:rsidRDefault="00000000" w:rsidRPr="00000000" w14:paraId="00000014">
      <w:pPr>
        <w:widowControl w:val="1"/>
        <w:spacing w:line="276" w:lineRule="auto"/>
        <w:contextualSpacing w:val="0"/>
        <w:jc w:val="both"/>
        <w:rPr/>
      </w:pPr>
      <w:r w:rsidDel="00000000" w:rsidR="00000000" w:rsidRPr="00000000">
        <w:rPr>
          <w:rtl w:val="0"/>
        </w:rPr>
        <w:t xml:space="preserve">Una bomba havia caigut sobre casa seva i ho havia destrossat tot.</w:t>
      </w:r>
    </w:p>
    <w:p w:rsidR="00000000" w:rsidDel="00000000" w:rsidP="00000000" w:rsidRDefault="00000000" w:rsidRPr="00000000" w14:paraId="00000015">
      <w:pPr>
        <w:widowControl w:val="1"/>
        <w:spacing w:line="276" w:lineRule="auto"/>
        <w:contextualSpacing w:val="0"/>
        <w:jc w:val="both"/>
        <w:rPr/>
      </w:pPr>
      <w:r w:rsidDel="00000000" w:rsidR="00000000" w:rsidRPr="00000000">
        <w:rPr>
          <w:rtl w:val="0"/>
        </w:rPr>
        <w:t xml:space="preserve">Tota la família es va reunir al descampat i va ser llavors quan els hi van anunciar la notícia: els pares havien decidit que havien de fugir d’allà i anar cap Europa. </w:t>
      </w:r>
    </w:p>
    <w:p w:rsidR="00000000" w:rsidDel="00000000" w:rsidP="00000000" w:rsidRDefault="00000000" w:rsidRPr="00000000" w14:paraId="00000016">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17">
      <w:pPr>
        <w:widowControl w:val="1"/>
        <w:spacing w:line="276" w:lineRule="auto"/>
        <w:contextualSpacing w:val="0"/>
        <w:jc w:val="both"/>
        <w:rPr/>
      </w:pPr>
      <w:r w:rsidDel="00000000" w:rsidR="00000000" w:rsidRPr="00000000">
        <w:rPr>
          <w:rtl w:val="0"/>
        </w:rPr>
        <w:t xml:space="preserve">La família del Samir s’estava preparant per marxar, però va ser llavors quan el Samir va veure en mig de les runes d’un armari una cosa que brillava. Es va acostar per veure què era i va descobrir que era un mirall, era més brillant que els raigs del sol. El va agafar i va veure que no era un mirall normal, tenia una inscripció daurada en un idioma el qual desconeixia. Es va guardar el mirall a la motxilla i va ser llavors quan va començar el seu llarg viatge.</w:t>
      </w:r>
    </w:p>
    <w:p w:rsidR="00000000" w:rsidDel="00000000" w:rsidP="00000000" w:rsidRDefault="00000000" w:rsidRPr="00000000" w14:paraId="00000018">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19">
      <w:pPr>
        <w:widowControl w:val="1"/>
        <w:spacing w:line="276" w:lineRule="auto"/>
        <w:contextualSpacing w:val="0"/>
        <w:jc w:val="both"/>
        <w:rPr/>
      </w:pPr>
      <w:r w:rsidDel="00000000" w:rsidR="00000000" w:rsidRPr="00000000">
        <w:rPr>
          <w:rtl w:val="0"/>
        </w:rPr>
        <w:t xml:space="preserve">Per arribar de Damasc fins a Marsella hi havia mar i muntanya.</w:t>
      </w:r>
    </w:p>
    <w:p w:rsidR="00000000" w:rsidDel="00000000" w:rsidP="00000000" w:rsidRDefault="00000000" w:rsidRPr="00000000" w14:paraId="0000001A">
      <w:pPr>
        <w:widowControl w:val="1"/>
        <w:spacing w:line="276" w:lineRule="auto"/>
        <w:contextualSpacing w:val="0"/>
        <w:jc w:val="both"/>
        <w:rPr/>
      </w:pPr>
      <w:r w:rsidDel="00000000" w:rsidR="00000000" w:rsidRPr="00000000">
        <w:rPr>
          <w:rtl w:val="0"/>
        </w:rPr>
        <w:t xml:space="preserve">La família del Samir per poder arribar fins els vaixells que els portarien fins Turquia havien de passar per un riu.</w:t>
      </w:r>
    </w:p>
    <w:p w:rsidR="00000000" w:rsidDel="00000000" w:rsidP="00000000" w:rsidRDefault="00000000" w:rsidRPr="00000000" w14:paraId="0000001B">
      <w:pPr>
        <w:widowControl w:val="1"/>
        <w:spacing w:line="276" w:lineRule="auto"/>
        <w:contextualSpacing w:val="0"/>
        <w:jc w:val="both"/>
        <w:rPr/>
      </w:pPr>
      <w:r w:rsidDel="00000000" w:rsidR="00000000" w:rsidRPr="00000000">
        <w:rPr>
          <w:rtl w:val="0"/>
        </w:rPr>
        <w:t xml:space="preserve">Eren a punt de travessar el riu, sabien que si l’aconseguien travessar podrien agafar un vaixell que els pogués treure de la misèria.</w:t>
      </w:r>
    </w:p>
    <w:p w:rsidR="00000000" w:rsidDel="00000000" w:rsidP="00000000" w:rsidRDefault="00000000" w:rsidRPr="00000000" w14:paraId="0000001C">
      <w:pPr>
        <w:widowControl w:val="1"/>
        <w:spacing w:line="276" w:lineRule="auto"/>
        <w:contextualSpacing w:val="0"/>
        <w:jc w:val="both"/>
        <w:rPr/>
      </w:pPr>
      <w:r w:rsidDel="00000000" w:rsidR="00000000" w:rsidRPr="00000000">
        <w:rPr>
          <w:rtl w:val="0"/>
        </w:rPr>
        <w:t xml:space="preserve"> Estaven travessant el riu, lluitant a contra corrent, quan de sobte el Samir es va fixar en una cosa que es movia, s’hi va atansar i llavors va reconèixer un nen petit que s’estava ofegant. Com ell l’estiu passat havia fet un curs de natació ,no va dubtar ni un segon per anar a salvar-lo.</w:t>
      </w:r>
    </w:p>
    <w:p w:rsidR="00000000" w:rsidDel="00000000" w:rsidP="00000000" w:rsidRDefault="00000000" w:rsidRPr="00000000" w14:paraId="0000001D">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1E">
      <w:pPr>
        <w:widowControl w:val="1"/>
        <w:spacing w:line="276" w:lineRule="auto"/>
        <w:contextualSpacing w:val="0"/>
        <w:jc w:val="both"/>
        <w:rPr/>
      </w:pPr>
      <w:r w:rsidDel="00000000" w:rsidR="00000000" w:rsidRPr="00000000">
        <w:rPr>
          <w:rtl w:val="0"/>
        </w:rPr>
        <w:t xml:space="preserve"> El va portar fins la superfície i es va esperar una estona per veure si estava bé el nen. Llavors quan ja havia recuperat la consciència va   veure una noia que venia corrent,va agafar el nen i va marxar a corre-cuita.</w:t>
      </w:r>
    </w:p>
    <w:p w:rsidR="00000000" w:rsidDel="00000000" w:rsidP="00000000" w:rsidRDefault="00000000" w:rsidRPr="00000000" w14:paraId="0000001F">
      <w:pPr>
        <w:widowControl w:val="1"/>
        <w:spacing w:line="276" w:lineRule="auto"/>
        <w:contextualSpacing w:val="0"/>
        <w:jc w:val="both"/>
        <w:rPr/>
      </w:pPr>
      <w:r w:rsidDel="00000000" w:rsidR="00000000" w:rsidRPr="00000000">
        <w:rPr>
          <w:rtl w:val="0"/>
        </w:rPr>
        <w:t xml:space="preserve">El Samir va mirar al seu voltant però no va trobar la seva família;els va començar a cridar però no responien; com que  estava cansat es va seure a l’ombra d’un arbre i va començar plorar pensant que havia perdut la seva família per sempre i que es quedaria sol. </w:t>
      </w:r>
    </w:p>
    <w:p w:rsidR="00000000" w:rsidDel="00000000" w:rsidP="00000000" w:rsidRDefault="00000000" w:rsidRPr="00000000" w14:paraId="00000020">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1">
      <w:pPr>
        <w:widowControl w:val="1"/>
        <w:spacing w:line="276" w:lineRule="auto"/>
        <w:contextualSpacing w:val="0"/>
        <w:jc w:val="both"/>
        <w:rPr/>
      </w:pPr>
      <w:r w:rsidDel="00000000" w:rsidR="00000000" w:rsidRPr="00000000">
        <w:rPr>
          <w:rtl w:val="0"/>
        </w:rPr>
        <w:t xml:space="preserve">Més tard,va veure la noia que s’havia emportat el nen petit,que s’apropava cap a ell. El Samir es va eixugar les llàgrimes i li va dir que què volia. La noia es va presentar: es deia Lina i tenia la mateixa edat que ell. Li va donar les gràcies per haver salvat  el seu germà petit. El Samir li va explicar què li havia passat, i la Lina que sabia el què era viure una guerra, li va presentar la seva família. Es van fer amics i des de llavors van prosseguir el camí junts fins a Europa. Dos mesos més tard, van arribar  al camp de refugiats de Grècia. </w:t>
      </w:r>
    </w:p>
    <w:p w:rsidR="00000000" w:rsidDel="00000000" w:rsidP="00000000" w:rsidRDefault="00000000" w:rsidRPr="00000000" w14:paraId="00000022">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3">
      <w:pPr>
        <w:widowControl w:val="1"/>
        <w:spacing w:line="276" w:lineRule="auto"/>
        <w:contextualSpacing w:val="0"/>
        <w:jc w:val="both"/>
        <w:rPr/>
      </w:pPr>
      <w:r w:rsidDel="00000000" w:rsidR="00000000" w:rsidRPr="00000000">
        <w:rPr>
          <w:rtl w:val="0"/>
        </w:rPr>
        <w:t xml:space="preserve">Cada dia que passaven allà empitjorava la situació i,  hi havien malalties. Passaven gana i tenien fred, però el Samir es conformava amb el què tenia. </w:t>
      </w:r>
    </w:p>
    <w:p w:rsidR="00000000" w:rsidDel="00000000" w:rsidP="00000000" w:rsidRDefault="00000000" w:rsidRPr="00000000" w14:paraId="00000024">
      <w:pPr>
        <w:widowControl w:val="1"/>
        <w:spacing w:line="276" w:lineRule="auto"/>
        <w:contextualSpacing w:val="0"/>
        <w:jc w:val="both"/>
        <w:rPr/>
      </w:pPr>
      <w:r w:rsidDel="00000000" w:rsidR="00000000" w:rsidRPr="00000000">
        <w:rPr>
          <w:rtl w:val="0"/>
        </w:rPr>
        <w:t xml:space="preserve">Un dia el Samir i la Lina estaven jugant al “ fet i amagar “. La Lina estava contant i el Samir s’estava a punt d’amagar, quan de sobte va escoltar una melodia que li semblava familiar. Va començar a investigar d’on venia i va descobrir que l’orígen d’aquella melodia era la seva motxilla. La va obrir, i llavors es va en recordar de aquell mirall tan estrany. El va agafar i el va estar observant una bona estona i  se’n va adonar que va aparèixer una frase que deia:</w:t>
      </w:r>
    </w:p>
    <w:p w:rsidR="00000000" w:rsidDel="00000000" w:rsidP="00000000" w:rsidRDefault="00000000" w:rsidRPr="00000000" w14:paraId="00000025">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6">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7">
      <w:pPr>
        <w:widowControl w:val="1"/>
        <w:spacing w:line="276" w:lineRule="auto"/>
        <w:contextualSpacing w:val="0"/>
        <w:jc w:val="both"/>
        <w:rPr>
          <w:i w:val="1"/>
        </w:rPr>
      </w:pPr>
      <w:r w:rsidDel="00000000" w:rsidR="00000000" w:rsidRPr="00000000">
        <w:rPr>
          <w:rtl w:val="0"/>
        </w:rPr>
      </w:r>
    </w:p>
    <w:p w:rsidR="00000000" w:rsidDel="00000000" w:rsidP="00000000" w:rsidRDefault="00000000" w:rsidRPr="00000000" w14:paraId="00000028">
      <w:pPr>
        <w:widowControl w:val="1"/>
        <w:spacing w:line="276" w:lineRule="auto"/>
        <w:contextualSpacing w:val="0"/>
        <w:jc w:val="both"/>
        <w:rPr>
          <w:i w:val="1"/>
        </w:rPr>
      </w:pPr>
      <w:r w:rsidDel="00000000" w:rsidR="00000000" w:rsidRPr="00000000">
        <w:rPr>
          <w:rtl w:val="0"/>
        </w:rPr>
      </w:r>
    </w:p>
    <w:p w:rsidR="00000000" w:rsidDel="00000000" w:rsidP="00000000" w:rsidRDefault="00000000" w:rsidRPr="00000000" w14:paraId="00000029">
      <w:pPr>
        <w:widowControl w:val="1"/>
        <w:spacing w:line="276" w:lineRule="auto"/>
        <w:contextualSpacing w:val="0"/>
        <w:jc w:val="center"/>
        <w:rPr>
          <w:i w:val="1"/>
        </w:rPr>
      </w:pPr>
      <w:r w:rsidDel="00000000" w:rsidR="00000000" w:rsidRPr="00000000">
        <w:rPr>
          <w:i w:val="1"/>
          <w:rtl w:val="0"/>
        </w:rPr>
        <w:t xml:space="preserve">Si la utilitat  del mirall</w:t>
      </w:r>
    </w:p>
    <w:p w:rsidR="00000000" w:rsidDel="00000000" w:rsidP="00000000" w:rsidRDefault="00000000" w:rsidRPr="00000000" w14:paraId="0000002A">
      <w:pPr>
        <w:widowControl w:val="1"/>
        <w:spacing w:line="276" w:lineRule="auto"/>
        <w:contextualSpacing w:val="0"/>
        <w:jc w:val="center"/>
        <w:rPr>
          <w:i w:val="1"/>
        </w:rPr>
      </w:pPr>
      <w:r w:rsidDel="00000000" w:rsidR="00000000" w:rsidRPr="00000000">
        <w:rPr>
          <w:i w:val="1"/>
          <w:rtl w:val="0"/>
        </w:rPr>
        <w:t xml:space="preserve">vols esbrinar,</w:t>
      </w:r>
    </w:p>
    <w:p w:rsidR="00000000" w:rsidDel="00000000" w:rsidP="00000000" w:rsidRDefault="00000000" w:rsidRPr="00000000" w14:paraId="0000002B">
      <w:pPr>
        <w:widowControl w:val="1"/>
        <w:spacing w:line="276" w:lineRule="auto"/>
        <w:contextualSpacing w:val="0"/>
        <w:jc w:val="center"/>
        <w:rPr>
          <w:i w:val="1"/>
        </w:rPr>
      </w:pPr>
      <w:r w:rsidDel="00000000" w:rsidR="00000000" w:rsidRPr="00000000">
        <w:rPr>
          <w:i w:val="1"/>
          <w:rtl w:val="0"/>
        </w:rPr>
        <w:t xml:space="preserve">amb el cor i no amb el cap</w:t>
      </w:r>
    </w:p>
    <w:p w:rsidR="00000000" w:rsidDel="00000000" w:rsidP="00000000" w:rsidRDefault="00000000" w:rsidRPr="00000000" w14:paraId="0000002C">
      <w:pPr>
        <w:widowControl w:val="1"/>
        <w:spacing w:line="276" w:lineRule="auto"/>
        <w:contextualSpacing w:val="0"/>
        <w:jc w:val="center"/>
        <w:rPr>
          <w:i w:val="1"/>
        </w:rPr>
      </w:pPr>
      <w:r w:rsidDel="00000000" w:rsidR="00000000" w:rsidRPr="00000000">
        <w:rPr>
          <w:i w:val="1"/>
          <w:rtl w:val="0"/>
        </w:rPr>
        <w:t xml:space="preserve">hauràs de pensar.</w:t>
      </w:r>
    </w:p>
    <w:p w:rsidR="00000000" w:rsidDel="00000000" w:rsidP="00000000" w:rsidRDefault="00000000" w:rsidRPr="00000000" w14:paraId="0000002D">
      <w:pPr>
        <w:widowControl w:val="1"/>
        <w:spacing w:line="276" w:lineRule="auto"/>
        <w:contextualSpacing w:val="0"/>
        <w:jc w:val="center"/>
        <w:rPr/>
      </w:pPr>
      <w:r w:rsidDel="00000000" w:rsidR="00000000" w:rsidRPr="00000000">
        <w:rPr>
          <w:rtl w:val="0"/>
        </w:rPr>
      </w:r>
    </w:p>
    <w:p w:rsidR="00000000" w:rsidDel="00000000" w:rsidP="00000000" w:rsidRDefault="00000000" w:rsidRPr="00000000" w14:paraId="0000002E">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2F">
      <w:pPr>
        <w:widowControl w:val="1"/>
        <w:spacing w:line="276" w:lineRule="auto"/>
        <w:contextualSpacing w:val="0"/>
        <w:jc w:val="both"/>
        <w:rPr/>
      </w:pPr>
      <w:r w:rsidDel="00000000" w:rsidR="00000000" w:rsidRPr="00000000">
        <w:rPr>
          <w:rtl w:val="0"/>
        </w:rPr>
        <w:t xml:space="preserve">El Samir no sabia què volia dir i va anar a Lina per veure si ho entenia.</w:t>
      </w:r>
    </w:p>
    <w:p w:rsidR="00000000" w:rsidDel="00000000" w:rsidP="00000000" w:rsidRDefault="00000000" w:rsidRPr="00000000" w14:paraId="00000030">
      <w:pPr>
        <w:widowControl w:val="1"/>
        <w:spacing w:line="276" w:lineRule="auto"/>
        <w:contextualSpacing w:val="0"/>
        <w:jc w:val="both"/>
        <w:rPr/>
      </w:pPr>
      <w:r w:rsidDel="00000000" w:rsidR="00000000" w:rsidRPr="00000000">
        <w:rPr>
          <w:rtl w:val="0"/>
        </w:rPr>
        <w:t xml:space="preserve">Van estar hores pensant què significava, però al final ho van deixar córrer,tot i així el Samir continuava volent saber què era.</w:t>
      </w:r>
    </w:p>
    <w:p w:rsidR="00000000" w:rsidDel="00000000" w:rsidP="00000000" w:rsidRDefault="00000000" w:rsidRPr="00000000" w14:paraId="00000031">
      <w:pPr>
        <w:widowControl w:val="1"/>
        <w:spacing w:line="276" w:lineRule="auto"/>
        <w:contextualSpacing w:val="0"/>
        <w:jc w:val="both"/>
        <w:rPr/>
      </w:pPr>
      <w:r w:rsidDel="00000000" w:rsidR="00000000" w:rsidRPr="00000000">
        <w:rPr>
          <w:rtl w:val="0"/>
        </w:rPr>
        <w:t xml:space="preserve">Va estar pensant tota la nit però al final  es va adormir. Al dia següent li va preguntar a la Hala ( la mare de Lina) i ella sabia què volia  dir i li va explicar:</w:t>
      </w:r>
    </w:p>
    <w:p w:rsidR="00000000" w:rsidDel="00000000" w:rsidP="00000000" w:rsidRDefault="00000000" w:rsidRPr="00000000" w14:paraId="00000032">
      <w:pPr>
        <w:widowControl w:val="1"/>
        <w:spacing w:line="276" w:lineRule="auto"/>
        <w:contextualSpacing w:val="0"/>
        <w:jc w:val="both"/>
        <w:rPr/>
      </w:pPr>
      <w:r w:rsidDel="00000000" w:rsidR="00000000" w:rsidRPr="00000000">
        <w:rPr>
          <w:rtl w:val="0"/>
        </w:rPr>
        <w:t xml:space="preserve">Aquell mirall era màgic i sempre que ho demanés podria veure un lloc de l’univers, i a més a més tenia la capacitat de concedir dos desitjos. El Samir es va quedar meravellat, al principi no sabia què demanar: veure la seva família, ser milionari,tenir un cavall i moltes més coses. Però se'l va guardar a la motxilla  i va esperar fins el moment oportú.</w:t>
      </w:r>
    </w:p>
    <w:p w:rsidR="00000000" w:rsidDel="00000000" w:rsidP="00000000" w:rsidRDefault="00000000" w:rsidRPr="00000000" w14:paraId="00000033">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4">
      <w:pPr>
        <w:widowControl w:val="1"/>
        <w:spacing w:line="276" w:lineRule="auto"/>
        <w:contextualSpacing w:val="0"/>
        <w:jc w:val="both"/>
        <w:rPr/>
      </w:pPr>
      <w:r w:rsidDel="00000000" w:rsidR="00000000" w:rsidRPr="00000000">
        <w:rPr>
          <w:rtl w:val="0"/>
        </w:rPr>
        <w:t xml:space="preserve">Tres setmanes més tard van agafar un vaixell que els portaria fins Marsella. Van vorejar Itàlia però quan eren a 5km de Marsella se'ls hi va enfonsar  el vaixell. El Samir estava molt espantat fins que va veure un vaixell de “OPEN ARMS” llavors va començar a cridar per que li prestessin atenció . Van vindre i els van rescatar , els van deixar al port de Marsella amb molts més refugiats. El Samir quan va arribar a Marsella va demanar un desig, que era que tot anés bé  i es va fer realitat ; va veure des de lluny la seva mare que era al port i va anar corrents abraçar-la , es va adonar que es feia realitat el seu desig.</w:t>
      </w:r>
    </w:p>
    <w:p w:rsidR="00000000" w:rsidDel="00000000" w:rsidP="00000000" w:rsidRDefault="00000000" w:rsidRPr="00000000" w14:paraId="00000035">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6">
      <w:pPr>
        <w:widowControl w:val="1"/>
        <w:spacing w:line="276" w:lineRule="auto"/>
        <w:contextualSpacing w:val="0"/>
        <w:jc w:val="both"/>
        <w:rPr/>
      </w:pPr>
      <w:r w:rsidDel="00000000" w:rsidR="00000000" w:rsidRPr="00000000">
        <w:rPr>
          <w:rtl w:val="0"/>
        </w:rPr>
        <w:t xml:space="preserve">Va créixer i es va fer gran allà i va començar a treballar per  “Open arms “. Un dia va veure un nen petit que li va recordar a ell i el Samir li va regalar el seu mirall , però això ja és una altra història. </w:t>
      </w:r>
    </w:p>
    <w:p w:rsidR="00000000" w:rsidDel="00000000" w:rsidP="00000000" w:rsidRDefault="00000000" w:rsidRPr="00000000" w14:paraId="00000037">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8">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9">
      <w:pPr>
        <w:widowControl w:val="1"/>
        <w:spacing w:line="276" w:lineRule="auto"/>
        <w:contextualSpacing w:val="0"/>
        <w:jc w:val="both"/>
        <w:rPr/>
      </w:pPr>
      <w:r w:rsidDel="00000000" w:rsidR="00000000" w:rsidRPr="00000000">
        <w:rPr>
          <w:rtl w:val="0"/>
        </w:rPr>
        <w:t xml:space="preserve">FI</w:t>
      </w:r>
    </w:p>
    <w:p w:rsidR="00000000" w:rsidDel="00000000" w:rsidP="00000000" w:rsidRDefault="00000000" w:rsidRPr="00000000" w14:paraId="0000003A">
      <w:pPr>
        <w:widowControl w:val="1"/>
        <w:spacing w:line="276" w:lineRule="auto"/>
        <w:contextualSpacing w:val="0"/>
        <w:jc w:val="both"/>
        <w:rPr/>
      </w:pPr>
      <w:r w:rsidDel="00000000" w:rsidR="00000000" w:rsidRPr="00000000">
        <w:rPr>
          <w:rtl w:val="0"/>
        </w:rPr>
      </w:r>
    </w:p>
    <w:p w:rsidR="00000000" w:rsidDel="00000000" w:rsidP="00000000" w:rsidRDefault="00000000" w:rsidRPr="00000000" w14:paraId="0000003B">
      <w:pPr>
        <w:widowControl w:val="1"/>
        <w:spacing w:line="276" w:lineRule="auto"/>
        <w:contextualSpacing w:val="0"/>
        <w:jc w:val="both"/>
        <w:rPr/>
      </w:pPr>
      <w:r w:rsidDel="00000000" w:rsidR="00000000" w:rsidRPr="00000000">
        <w:rPr>
          <w:rtl w:val="0"/>
        </w:rPr>
        <w:t xml:space="preserve">Pseudònim: popipopa</w:t>
      </w:r>
    </w:p>
    <w:p w:rsidR="00000000" w:rsidDel="00000000" w:rsidP="00000000" w:rsidRDefault="00000000" w:rsidRPr="00000000" w14:paraId="0000003C">
      <w:pPr>
        <w:contextualSpacing w:val="0"/>
        <w:jc w:val="both"/>
        <w:rPr/>
      </w:pPr>
      <w:r w:rsidDel="00000000" w:rsidR="00000000" w:rsidRPr="00000000">
        <w:rPr>
          <w:rtl w:val="0"/>
        </w:rPr>
      </w:r>
    </w:p>
    <w:p w:rsidR="00000000" w:rsidDel="00000000" w:rsidP="00000000" w:rsidRDefault="00000000" w:rsidRPr="00000000" w14:paraId="0000003D">
      <w:pPr>
        <w:tabs>
          <w:tab w:val="left" w:pos="3168"/>
        </w:tabs>
        <w:contextualSpacing w:val="0"/>
        <w:jc w:val="both"/>
        <w:rPr/>
      </w:pPr>
      <w:bookmarkStart w:colFirst="0" w:colLast="0" w:name="_gjdgxs" w:id="0"/>
      <w:bookmarkEnd w:id="0"/>
      <w:r w:rsidDel="00000000" w:rsidR="00000000" w:rsidRPr="00000000">
        <w:rPr>
          <w:rtl w:val="0"/>
        </w:rPr>
        <w:tab/>
      </w:r>
    </w:p>
    <w:bookmarkStart w:colFirst="0" w:colLast="0" w:name="30j0zll" w:id="1"/>
    <w:bookmarkEnd w:id="1"/>
    <w:p w:rsidR="00000000" w:rsidDel="00000000" w:rsidP="00000000" w:rsidRDefault="00000000" w:rsidRPr="00000000" w14:paraId="0000003E">
      <w:pPr>
        <w:contextualSpacing w:val="0"/>
        <w:jc w:val="both"/>
        <w:rPr/>
      </w:pPr>
      <w:r w:rsidDel="00000000" w:rsidR="00000000" w:rsidRPr="00000000">
        <w:rPr>
          <w:rtl w:val="0"/>
        </w:rPr>
      </w:r>
    </w:p>
    <w:p w:rsidR="00000000" w:rsidDel="00000000" w:rsidP="00000000" w:rsidRDefault="00000000" w:rsidRPr="00000000" w14:paraId="0000003F">
      <w:pPr>
        <w:contextualSpacing w:val="0"/>
        <w:jc w:val="both"/>
        <w:rPr/>
      </w:pPr>
      <w:r w:rsidDel="00000000" w:rsidR="00000000" w:rsidRPr="00000000">
        <w:rPr>
          <w:rtl w:val="0"/>
        </w:rPr>
      </w:r>
    </w:p>
    <w:p w:rsidR="00000000" w:rsidDel="00000000" w:rsidP="00000000" w:rsidRDefault="00000000" w:rsidRPr="00000000" w14:paraId="00000040">
      <w:pPr>
        <w:contextualSpacing w:val="0"/>
        <w:jc w:val="both"/>
        <w:rPr/>
      </w:pPr>
      <w:r w:rsidDel="00000000" w:rsidR="00000000" w:rsidRPr="00000000">
        <w:rPr>
          <w:rtl w:val="0"/>
        </w:rPr>
      </w:r>
    </w:p>
    <w:p w:rsidR="00000000" w:rsidDel="00000000" w:rsidP="00000000" w:rsidRDefault="00000000" w:rsidRPr="00000000" w14:paraId="00000041">
      <w:pPr>
        <w:contextualSpacing w:val="0"/>
        <w:jc w:val="both"/>
        <w:rPr/>
      </w:pPr>
      <w:r w:rsidDel="00000000" w:rsidR="00000000" w:rsidRPr="00000000">
        <w:rPr>
          <w:rtl w:val="0"/>
        </w:rPr>
      </w:r>
    </w:p>
    <w:p w:rsidR="00000000" w:rsidDel="00000000" w:rsidP="00000000" w:rsidRDefault="00000000" w:rsidRPr="00000000" w14:paraId="00000042">
      <w:pPr>
        <w:contextualSpacing w:val="0"/>
        <w:jc w:val="both"/>
        <w:rPr/>
      </w:pPr>
      <w:r w:rsidDel="00000000" w:rsidR="00000000" w:rsidRPr="00000000">
        <w:rPr>
          <w:rtl w:val="0"/>
        </w:rPr>
      </w:r>
    </w:p>
    <w:p w:rsidR="00000000" w:rsidDel="00000000" w:rsidP="00000000" w:rsidRDefault="00000000" w:rsidRPr="00000000" w14:paraId="00000043">
      <w:pPr>
        <w:contextualSpacing w:val="0"/>
        <w:jc w:val="both"/>
        <w:rPr/>
      </w:pPr>
      <w:r w:rsidDel="00000000" w:rsidR="00000000" w:rsidRPr="00000000">
        <w:rPr>
          <w:rtl w:val="0"/>
        </w:rPr>
      </w:r>
    </w:p>
    <w:p w:rsidR="00000000" w:rsidDel="00000000" w:rsidP="00000000" w:rsidRDefault="00000000" w:rsidRPr="00000000" w14:paraId="00000044">
      <w:pPr>
        <w:contextualSpacing w:val="0"/>
        <w:jc w:val="both"/>
        <w:rPr/>
      </w:pPr>
      <w:r w:rsidDel="00000000" w:rsidR="00000000" w:rsidRPr="00000000">
        <w:rPr>
          <w:rtl w:val="0"/>
        </w:rPr>
      </w:r>
    </w:p>
    <w:p w:rsidR="00000000" w:rsidDel="00000000" w:rsidP="00000000" w:rsidRDefault="00000000" w:rsidRPr="00000000" w14:paraId="00000045">
      <w:pPr>
        <w:contextualSpacing w:val="0"/>
        <w:jc w:val="both"/>
        <w:rPr/>
      </w:pPr>
      <w:r w:rsidDel="00000000" w:rsidR="00000000" w:rsidRPr="00000000">
        <w:rPr>
          <w:rtl w:val="0"/>
        </w:rPr>
      </w:r>
    </w:p>
    <w:p w:rsidR="00000000" w:rsidDel="00000000" w:rsidP="00000000" w:rsidRDefault="00000000" w:rsidRPr="00000000" w14:paraId="00000046">
      <w:pPr>
        <w:contextualSpacing w:val="0"/>
        <w:jc w:val="both"/>
        <w:rPr/>
      </w:pPr>
      <w:r w:rsidDel="00000000" w:rsidR="00000000" w:rsidRPr="00000000">
        <w:rPr>
          <w:rtl w:val="0"/>
        </w:rPr>
      </w:r>
    </w:p>
    <w:p w:rsidR="00000000" w:rsidDel="00000000" w:rsidP="00000000" w:rsidRDefault="00000000" w:rsidRPr="00000000" w14:paraId="00000047">
      <w:pPr>
        <w:contextualSpacing w:val="0"/>
        <w:jc w:val="both"/>
        <w:rPr/>
      </w:pPr>
      <w:r w:rsidDel="00000000" w:rsidR="00000000" w:rsidRPr="00000000">
        <w:rPr>
          <w:rtl w:val="0"/>
        </w:rPr>
      </w:r>
    </w:p>
    <w:p w:rsidR="00000000" w:rsidDel="00000000" w:rsidP="00000000" w:rsidRDefault="00000000" w:rsidRPr="00000000" w14:paraId="00000048">
      <w:pPr>
        <w:contextualSpacing w:val="0"/>
        <w:jc w:val="both"/>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tabs>
          <w:tab w:val="left" w:pos="4300"/>
        </w:tabs>
        <w:contextualSpacing w:val="0"/>
        <w:rPr>
          <w:rFonts w:ascii="Helvetica Neue" w:cs="Helvetica Neue" w:eastAsia="Helvetica Neue" w:hAnsi="Helvetica Neue"/>
          <w:sz w:val="14"/>
          <w:szCs w:val="14"/>
        </w:rPr>
      </w:pPr>
      <w:r w:rsidDel="00000000" w:rsidR="00000000" w:rsidRPr="00000000">
        <w:rPr>
          <w:sz w:val="14"/>
          <w:szCs w:val="14"/>
          <w:rtl w:val="0"/>
        </w:rPr>
        <w:tab/>
      </w:r>
      <w:r w:rsidDel="00000000" w:rsidR="00000000" w:rsidRPr="00000000">
        <w:rPr>
          <w:rtl w:val="0"/>
        </w:rPr>
      </w:r>
    </w:p>
    <w:sectPr>
      <w:headerReference r:id="rId6" w:type="default"/>
      <w:footerReference r:id="rId7" w:type="default"/>
      <w:pgSz w:h="16840" w:w="11900"/>
      <w:pgMar w:bottom="1418" w:top="1701" w:left="1701" w:right="1418"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tabs>
        <w:tab w:val="left" w:pos="851"/>
      </w:tabs>
      <w:contextualSpacing w:val="0"/>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ab/>
    </w:r>
  </w:p>
  <w:p w:rsidR="00000000" w:rsidDel="00000000" w:rsidP="00000000" w:rsidRDefault="00000000" w:rsidRPr="00000000" w14:paraId="0000004F">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50">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51">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709"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1134" w:line="240" w:lineRule="auto"/>
      <w:ind w:left="142" w:right="-575"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-457197</wp:posOffset>
          </wp:positionH>
          <wp:positionV relativeFrom="paragraph">
            <wp:posOffset>-146048</wp:posOffset>
          </wp:positionV>
          <wp:extent cx="1737360" cy="528320"/>
          <wp:effectExtent b="0" l="0" r="0" t="0"/>
          <wp:wrapSquare wrapText="bothSides" distB="0" distT="0" distL="0" distR="0"/>
          <wp:docPr descr="bruc" id="1" name="image2.jpg"/>
          <a:graphic>
            <a:graphicData uri="http://schemas.openxmlformats.org/drawingml/2006/picture">
              <pic:pic>
                <pic:nvPicPr>
                  <pic:cNvPr descr="bruc" id="0" name="image2.jpg"/>
                  <pic:cNvPicPr preferRelativeResize="0"/>
                </pic:nvPicPr>
                <pic:blipFill>
                  <a:blip r:embed="rId1"/>
                  <a:srcRect b="0" l="0" r="0" t="0"/>
                  <a:stretch>
                    <a:fillRect/>
                  </a:stretch>
                </pic:blipFill>
                <pic:spPr>
                  <a:xfrm>
                    <a:off x="0" y="0"/>
                    <a:ext cx="1737360" cy="528320"/>
                  </a:xfrm>
                  <a:prstGeom prst="rect"/>
                  <a:ln/>
                </pic:spPr>
              </pic:pic>
            </a:graphicData>
          </a:graphic>
        </wp:anchor>
      </w:drawing>
    </w:r>
  </w:p>
  <w:p w:rsidR="00000000" w:rsidDel="00000000" w:rsidP="00000000" w:rsidRDefault="00000000" w:rsidRPr="00000000" w14:paraId="0000004D">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ca-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