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C" w:rsidRDefault="004562D3" w:rsidP="009B11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lang w:val="ca-ES"/>
        </w:rPr>
      </w:pPr>
      <w:r w:rsidRPr="004562D3">
        <w:rPr>
          <w:b/>
          <w:sz w:val="52"/>
          <w:lang w:val="ca-ES"/>
        </w:rPr>
        <w:t>QUÈ EN SABEM DELS BOLETS</w:t>
      </w:r>
      <w:r>
        <w:rPr>
          <w:b/>
          <w:sz w:val="52"/>
          <w:lang w:val="ca-ES"/>
        </w:rPr>
        <w:t>?</w:t>
      </w:r>
    </w:p>
    <w:p w:rsidR="003B3AB7" w:rsidRPr="00AF5432" w:rsidRDefault="003B3AB7" w:rsidP="003B3AB7">
      <w:pPr>
        <w:pStyle w:val="Pargrafdellista"/>
        <w:tabs>
          <w:tab w:val="left" w:pos="10905"/>
        </w:tabs>
        <w:ind w:left="0"/>
        <w:rPr>
          <w:b/>
          <w:sz w:val="52"/>
          <w:u w:val="single"/>
          <w:lang w:val="ca-ES"/>
        </w:rPr>
      </w:pPr>
      <w:r w:rsidRPr="00AF5432">
        <w:rPr>
          <w:rFonts w:ascii="Escolar1" w:hAnsi="Escolar1"/>
          <w:b/>
          <w:sz w:val="52"/>
          <w:u w:val="single"/>
          <w:lang w:val="ca-ES"/>
        </w:rPr>
        <w:t>Manel, Jose Angel, Corona:</w:t>
      </w:r>
    </w:p>
    <w:p w:rsidR="009B113C" w:rsidRPr="009B113C" w:rsidRDefault="009B113C" w:rsidP="009B113C">
      <w:pPr>
        <w:pStyle w:val="Pargrafdellista"/>
        <w:numPr>
          <w:ilvl w:val="0"/>
          <w:numId w:val="5"/>
        </w:numPr>
        <w:tabs>
          <w:tab w:val="left" w:pos="10905"/>
        </w:tabs>
        <w:rPr>
          <w:sz w:val="52"/>
          <w:lang w:val="ca-ES"/>
        </w:rPr>
      </w:pPr>
      <w:r>
        <w:rPr>
          <w:rFonts w:ascii="Escolar1" w:hAnsi="Escolar1"/>
          <w:sz w:val="52"/>
          <w:lang w:val="ca-ES"/>
        </w:rPr>
        <w:t>A Bellaguarda surten bolets, lluny del poble.</w:t>
      </w:r>
    </w:p>
    <w:p w:rsidR="009B113C" w:rsidRPr="009B113C" w:rsidRDefault="009B113C" w:rsidP="009B113C">
      <w:pPr>
        <w:pStyle w:val="Pargrafdellista"/>
        <w:numPr>
          <w:ilvl w:val="0"/>
          <w:numId w:val="5"/>
        </w:numPr>
        <w:tabs>
          <w:tab w:val="left" w:pos="10905"/>
        </w:tabs>
        <w:rPr>
          <w:sz w:val="52"/>
          <w:lang w:val="ca-ES"/>
        </w:rPr>
      </w:pPr>
      <w:r>
        <w:rPr>
          <w:rFonts w:ascii="Escolar1" w:hAnsi="Escolar1"/>
          <w:sz w:val="52"/>
          <w:lang w:val="ca-ES"/>
        </w:rPr>
        <w:t>El rovelló és un bolet molt bo.</w:t>
      </w:r>
    </w:p>
    <w:p w:rsidR="009B113C" w:rsidRPr="009B113C" w:rsidRDefault="009B113C" w:rsidP="009B113C">
      <w:pPr>
        <w:pStyle w:val="Pargrafdellista"/>
        <w:numPr>
          <w:ilvl w:val="0"/>
          <w:numId w:val="5"/>
        </w:numPr>
        <w:tabs>
          <w:tab w:val="left" w:pos="10905"/>
        </w:tabs>
        <w:rPr>
          <w:sz w:val="52"/>
          <w:lang w:val="ca-ES"/>
        </w:rPr>
      </w:pPr>
      <w:r>
        <w:rPr>
          <w:rFonts w:ascii="Escolar1" w:hAnsi="Escolar1"/>
          <w:sz w:val="52"/>
          <w:lang w:val="ca-ES"/>
        </w:rPr>
        <w:t>Els altres bolets també són bons. I també es troben al bosc.</w:t>
      </w:r>
    </w:p>
    <w:p w:rsidR="009B113C" w:rsidRPr="009B113C" w:rsidRDefault="009B113C" w:rsidP="009B113C">
      <w:pPr>
        <w:pStyle w:val="Pargrafdellista"/>
        <w:numPr>
          <w:ilvl w:val="0"/>
          <w:numId w:val="5"/>
        </w:numPr>
        <w:tabs>
          <w:tab w:val="left" w:pos="10905"/>
        </w:tabs>
        <w:rPr>
          <w:sz w:val="52"/>
          <w:lang w:val="ca-ES"/>
        </w:rPr>
      </w:pPr>
      <w:r>
        <w:rPr>
          <w:rFonts w:ascii="Escolar1" w:hAnsi="Escolar1"/>
          <w:sz w:val="52"/>
          <w:lang w:val="ca-ES"/>
        </w:rPr>
        <w:t>Els bolets es cullen amb un ganivet.</w:t>
      </w:r>
    </w:p>
    <w:p w:rsidR="009B113C" w:rsidRPr="003B3AB7" w:rsidRDefault="009B113C" w:rsidP="009B113C">
      <w:pPr>
        <w:pStyle w:val="Pargrafdellista"/>
        <w:numPr>
          <w:ilvl w:val="0"/>
          <w:numId w:val="5"/>
        </w:numPr>
        <w:tabs>
          <w:tab w:val="left" w:pos="10905"/>
        </w:tabs>
        <w:rPr>
          <w:sz w:val="52"/>
          <w:lang w:val="ca-ES"/>
        </w:rPr>
      </w:pPr>
      <w:r>
        <w:rPr>
          <w:rFonts w:ascii="Escolar1" w:hAnsi="Escolar1"/>
          <w:sz w:val="52"/>
          <w:lang w:val="ca-ES"/>
        </w:rPr>
        <w:t>Quan ja estan collits es posen en un cistell.</w:t>
      </w:r>
    </w:p>
    <w:p w:rsidR="003B3AB7" w:rsidRPr="00AF5432" w:rsidRDefault="003B3AB7" w:rsidP="003B3AB7">
      <w:pPr>
        <w:pStyle w:val="Pargrafdellista"/>
        <w:tabs>
          <w:tab w:val="left" w:pos="10905"/>
        </w:tabs>
        <w:ind w:left="0"/>
        <w:rPr>
          <w:rFonts w:ascii="Escolar1" w:hAnsi="Escolar1"/>
          <w:b/>
          <w:sz w:val="52"/>
          <w:u w:val="single"/>
          <w:lang w:val="ca-ES"/>
        </w:rPr>
      </w:pPr>
      <w:r w:rsidRPr="00AF5432">
        <w:rPr>
          <w:rFonts w:ascii="Escolar1" w:hAnsi="Escolar1"/>
          <w:b/>
          <w:sz w:val="52"/>
          <w:u w:val="single"/>
          <w:lang w:val="ca-ES"/>
        </w:rPr>
        <w:t>Gerard, Núria i Martí: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>Els bolets són éssers vius.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>Hi han molts tipus de bolets.</w:t>
      </w:r>
    </w:p>
    <w:p w:rsidR="003B3AB7" w:rsidRPr="00FF1482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 xml:space="preserve">Com ara el rovelló, el cep, la apegalosa, el rossinyol, el fredolic... 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>Els bolets els agafem al bosc.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>Hi ha bolets bons i dolents.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lastRenderedPageBreak/>
        <w:t>Els bolets els agafem, normalment, a l’hivern o a l’estiu.</w:t>
      </w:r>
    </w:p>
    <w:p w:rsidR="003B3AB7" w:rsidRDefault="003B3AB7" w:rsidP="003B3AB7">
      <w:pPr>
        <w:pStyle w:val="Pargrafdellista"/>
        <w:numPr>
          <w:ilvl w:val="0"/>
          <w:numId w:val="6"/>
        </w:numPr>
        <w:tabs>
          <w:tab w:val="left" w:pos="7109"/>
        </w:tabs>
        <w:rPr>
          <w:rFonts w:ascii="Escolar1" w:hAnsi="Escolar1"/>
          <w:sz w:val="52"/>
          <w:lang w:val="ca-ES"/>
        </w:rPr>
      </w:pPr>
      <w:r>
        <w:rPr>
          <w:rFonts w:ascii="Escolar1" w:hAnsi="Escolar1"/>
          <w:sz w:val="52"/>
          <w:lang w:val="ca-ES"/>
        </w:rPr>
        <w:t xml:space="preserve">La apegalosa te aquest nom perquè quant la toques empega una mica i el camagroc perquè te la cama groga </w:t>
      </w:r>
    </w:p>
    <w:p w:rsidR="003B3AB7" w:rsidRPr="00AF5432" w:rsidRDefault="00AF5432" w:rsidP="003B3AB7">
      <w:pPr>
        <w:pStyle w:val="Pargrafdellista"/>
        <w:tabs>
          <w:tab w:val="left" w:pos="7109"/>
        </w:tabs>
        <w:ind w:left="360"/>
        <w:rPr>
          <w:rFonts w:ascii="Escolar1" w:hAnsi="Escolar1"/>
          <w:b/>
          <w:sz w:val="52"/>
          <w:u w:val="single"/>
          <w:lang w:val="ca-ES"/>
        </w:rPr>
      </w:pPr>
      <w:r w:rsidRPr="00AF5432">
        <w:rPr>
          <w:rFonts w:ascii="Escolar1" w:hAnsi="Escolar1"/>
          <w:b/>
          <w:sz w:val="52"/>
          <w:u w:val="single"/>
          <w:lang w:val="ca-ES"/>
        </w:rPr>
        <w:t>Romà, Martina, Elba:</w:t>
      </w:r>
    </w:p>
    <w:p w:rsidR="00AF5432" w:rsidRPr="00AF5432" w:rsidRDefault="00AF5432" w:rsidP="00AF5432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 xml:space="preserve">Els bolets creixen als boscos. </w:t>
      </w:r>
    </w:p>
    <w:p w:rsidR="00AF5432" w:rsidRPr="00AF5432" w:rsidRDefault="00AF5432" w:rsidP="00AF5432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 xml:space="preserve">N’hi ha de perillosos. </w:t>
      </w:r>
    </w:p>
    <w:p w:rsidR="00AF5432" w:rsidRPr="00AF5432" w:rsidRDefault="00AF5432" w:rsidP="00AF5432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 xml:space="preserve">De bolets n’hi ha molts, per exemple: el rovelló, els camagrocs, el rovelló es un bolet. </w:t>
      </w:r>
    </w:p>
    <w:p w:rsidR="00AF5432" w:rsidRPr="00AF5432" w:rsidRDefault="00AF5432" w:rsidP="00AF5432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 xml:space="preserve">Amb els camagrocs ,si els asseques, pots fer menjars. </w:t>
      </w:r>
    </w:p>
    <w:p w:rsidR="00AF5432" w:rsidRPr="00AF5432" w:rsidRDefault="00AF5432" w:rsidP="00AF5432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 xml:space="preserve">La apegalosa es enganxosa i et deixa les mans enganxoses. </w:t>
      </w:r>
    </w:p>
    <w:p w:rsidR="003B3AB7" w:rsidRPr="00EB13E4" w:rsidRDefault="00AF5432" w:rsidP="00EB13E4">
      <w:pPr>
        <w:pStyle w:val="Pargrafdellista"/>
        <w:numPr>
          <w:ilvl w:val="0"/>
          <w:numId w:val="7"/>
        </w:numPr>
        <w:tabs>
          <w:tab w:val="left" w:pos="9375"/>
        </w:tabs>
        <w:rPr>
          <w:rFonts w:ascii="Escolar1" w:hAnsi="Escolar1"/>
          <w:sz w:val="52"/>
          <w:lang w:val="ca-ES"/>
        </w:rPr>
      </w:pPr>
      <w:r w:rsidRPr="00AF5432">
        <w:rPr>
          <w:rFonts w:ascii="Escolar1" w:hAnsi="Escolar1"/>
          <w:sz w:val="52"/>
          <w:lang w:val="ca-ES"/>
        </w:rPr>
        <w:t>Si vols anar millor et recomanem portar una navalla i una guia de bolets.</w:t>
      </w:r>
    </w:p>
    <w:sectPr w:rsidR="003B3AB7" w:rsidRPr="00EB13E4" w:rsidSect="003B3A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E4" w:rsidRDefault="00EB13E4" w:rsidP="004562D3">
      <w:pPr>
        <w:spacing w:after="0" w:line="240" w:lineRule="auto"/>
      </w:pPr>
      <w:r>
        <w:separator/>
      </w:r>
    </w:p>
  </w:endnote>
  <w:endnote w:type="continuationSeparator" w:id="1">
    <w:p w:rsidR="00EB13E4" w:rsidRDefault="00EB13E4" w:rsidP="0045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EB13E4">
      <w:tc>
        <w:tcPr>
          <w:tcW w:w="918" w:type="dxa"/>
        </w:tcPr>
        <w:p w:rsidR="00EB13E4" w:rsidRDefault="00EB13E4">
          <w:pPr>
            <w:pStyle w:val="Peu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B260D" w:rsidRPr="008B260D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EB13E4" w:rsidRDefault="00EB13E4">
          <w:pPr>
            <w:pStyle w:val="Peu"/>
          </w:pPr>
        </w:p>
      </w:tc>
    </w:tr>
  </w:tbl>
  <w:p w:rsidR="00EB13E4" w:rsidRDefault="00EB13E4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E4" w:rsidRDefault="00EB13E4" w:rsidP="004562D3">
      <w:pPr>
        <w:spacing w:after="0" w:line="240" w:lineRule="auto"/>
      </w:pPr>
      <w:r>
        <w:separator/>
      </w:r>
    </w:p>
  </w:footnote>
  <w:footnote w:type="continuationSeparator" w:id="1">
    <w:p w:rsidR="00EB13E4" w:rsidRDefault="00EB13E4" w:rsidP="0045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7EC6"/>
    <w:multiLevelType w:val="hybridMultilevel"/>
    <w:tmpl w:val="A76E92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539"/>
    <w:multiLevelType w:val="hybridMultilevel"/>
    <w:tmpl w:val="EDAC842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B4A69"/>
    <w:multiLevelType w:val="hybridMultilevel"/>
    <w:tmpl w:val="B470C3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922C72"/>
    <w:multiLevelType w:val="hybridMultilevel"/>
    <w:tmpl w:val="A6686554"/>
    <w:lvl w:ilvl="0" w:tplc="BD0C193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96"/>
        <w:szCs w:val="9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60BAB"/>
    <w:multiLevelType w:val="hybridMultilevel"/>
    <w:tmpl w:val="66A0822C"/>
    <w:lvl w:ilvl="0" w:tplc="46BE7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8EC3EE1"/>
    <w:multiLevelType w:val="hybridMultilevel"/>
    <w:tmpl w:val="00A899F6"/>
    <w:lvl w:ilvl="0" w:tplc="BD0C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  <w:szCs w:val="96"/>
      </w:rPr>
    </w:lvl>
    <w:lvl w:ilvl="1" w:tplc="0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79F6268D"/>
    <w:multiLevelType w:val="hybridMultilevel"/>
    <w:tmpl w:val="5D2A7884"/>
    <w:lvl w:ilvl="0" w:tplc="BD0C19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96"/>
        <w:szCs w:val="9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D3"/>
    <w:rsid w:val="000775CF"/>
    <w:rsid w:val="00105855"/>
    <w:rsid w:val="00221815"/>
    <w:rsid w:val="002227A0"/>
    <w:rsid w:val="003B3AB7"/>
    <w:rsid w:val="003C4D79"/>
    <w:rsid w:val="004562D3"/>
    <w:rsid w:val="004A543D"/>
    <w:rsid w:val="00500739"/>
    <w:rsid w:val="00513873"/>
    <w:rsid w:val="00580F2C"/>
    <w:rsid w:val="00623A97"/>
    <w:rsid w:val="00630289"/>
    <w:rsid w:val="007A31A0"/>
    <w:rsid w:val="00823974"/>
    <w:rsid w:val="00825433"/>
    <w:rsid w:val="008A55E8"/>
    <w:rsid w:val="008B260D"/>
    <w:rsid w:val="009223CA"/>
    <w:rsid w:val="009B113C"/>
    <w:rsid w:val="009E5361"/>
    <w:rsid w:val="00AD62BB"/>
    <w:rsid w:val="00AF5432"/>
    <w:rsid w:val="00B626F6"/>
    <w:rsid w:val="00B754C2"/>
    <w:rsid w:val="00BC7392"/>
    <w:rsid w:val="00E55A95"/>
    <w:rsid w:val="00EB13E4"/>
    <w:rsid w:val="00FA0D46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80F2C"/>
    <w:pPr>
      <w:ind w:left="708"/>
    </w:pPr>
  </w:style>
  <w:style w:type="paragraph" w:styleId="Capalera">
    <w:name w:val="header"/>
    <w:basedOn w:val="Normal"/>
    <w:link w:val="CapaleraCar"/>
    <w:uiPriority w:val="99"/>
    <w:semiHidden/>
    <w:unhideWhenUsed/>
    <w:rsid w:val="00456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562D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56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562D3"/>
    <w:rPr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cp:lastPrinted>2016-09-20T14:00:00Z</cp:lastPrinted>
  <dcterms:created xsi:type="dcterms:W3CDTF">2016-09-20T14:00:00Z</dcterms:created>
  <dcterms:modified xsi:type="dcterms:W3CDTF">2016-09-20T15:17:00Z</dcterms:modified>
</cp:coreProperties>
</file>